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hint="eastAsia" w:ascii="黑体" w:hAnsi="Arial" w:eastAsia="黑体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北京市政务服务管理局政府信息公开申请表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 </w:t>
      </w:r>
    </w:p>
    <w:tbl>
      <w:tblPr>
        <w:tblStyle w:val="4"/>
        <w:tblW w:w="101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82"/>
        <w:gridCol w:w="1103"/>
        <w:gridCol w:w="1098"/>
        <w:gridCol w:w="1930"/>
        <w:gridCol w:w="268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747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机构类型</w:t>
            </w:r>
          </w:p>
        </w:tc>
        <w:tc>
          <w:tcPr>
            <w:tcW w:w="7376" w:type="dxa"/>
            <w:gridSpan w:val="5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□商业企业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□科研机构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□社会公益组织 </w:t>
            </w:r>
          </w:p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□法律服务机构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□其他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747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76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47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76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47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76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47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76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47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76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47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99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2977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47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99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2977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747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76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47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76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网页申请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85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273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385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273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85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273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85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273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6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83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245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0527F5"/>
    <w:rsid w:val="00432F12"/>
    <w:rsid w:val="004F64E2"/>
    <w:rsid w:val="006566C4"/>
    <w:rsid w:val="00677BD3"/>
    <w:rsid w:val="006D7686"/>
    <w:rsid w:val="007337BB"/>
    <w:rsid w:val="007439EA"/>
    <w:rsid w:val="008F2575"/>
    <w:rsid w:val="00A00B16"/>
    <w:rsid w:val="00DC44E8"/>
    <w:rsid w:val="039061DA"/>
    <w:rsid w:val="03F9740F"/>
    <w:rsid w:val="304E6187"/>
    <w:rsid w:val="4A046D4E"/>
    <w:rsid w:val="5BC36AFF"/>
    <w:rsid w:val="69DC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452</Characters>
  <Lines>3</Lines>
  <Paragraphs>1</Paragraphs>
  <TotalTime>4</TotalTime>
  <ScaleCrop>false</ScaleCrop>
  <LinksUpToDate>false</LinksUpToDate>
  <CharactersWithSpaces>530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2019-05-14T09:53:00Z</dcterms:created>
  <dc:creator>wangpeng</dc:creator>
  <cp:lastModifiedBy>XYSD</cp:lastModifiedBy>
  <cp:lastPrinted>2021-03-17T07:21:00Z</cp:lastPrinted>
  <dcterms:modified xsi:type="dcterms:W3CDTF">2024-01-24T01:22:15Z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