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Style w:val="6"/>
          <w:rFonts w:hint="eastAsia"/>
          <w:b/>
          <w:color w:val="auto"/>
          <w:lang w:val="en-US" w:eastAsia="zh-CN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  <w:lang w:eastAsia="zh-CN"/>
        </w:rPr>
        <w:t>附</w:t>
      </w:r>
      <w:bookmarkStart w:id="0" w:name="_GoBack"/>
      <w:bookmarkEnd w:id="0"/>
      <w:r>
        <w:rPr>
          <w:rStyle w:val="6"/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  <w:lang w:eastAsia="zh-CN"/>
        </w:rPr>
        <w:t>件</w:t>
      </w:r>
      <w:r>
        <w:rPr>
          <w:rStyle w:val="6"/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  <w:lang w:val="en-US" w:eastAsia="zh-CN"/>
        </w:rPr>
        <w:t xml:space="preserve">2 </w:t>
      </w:r>
      <w:r>
        <w:rPr>
          <w:rStyle w:val="6"/>
          <w:rFonts w:hint="eastAsia"/>
          <w:b/>
          <w:color w:val="auto"/>
          <w:lang w:val="en-US" w:eastAsia="zh-CN"/>
        </w:rPr>
        <w:t xml:space="preserve">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Style w:val="6"/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北京市商业秘密保护示范基地（示范点）申报表</w:t>
      </w:r>
    </w:p>
    <w:tbl>
      <w:tblPr>
        <w:tblStyle w:val="4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229"/>
        <w:gridCol w:w="1665"/>
        <w:gridCol w:w="1261"/>
        <w:gridCol w:w="1469"/>
        <w:gridCol w:w="18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color w:val="auto"/>
              </w:rPr>
              <w:t>企业名称</w:t>
            </w:r>
          </w:p>
        </w:tc>
        <w:tc>
          <w:tcPr>
            <w:tcW w:w="41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4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color w:val="auto"/>
              </w:rPr>
              <w:t>法定代表人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经营地址</w:t>
            </w:r>
          </w:p>
        </w:tc>
        <w:tc>
          <w:tcPr>
            <w:tcW w:w="41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4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邮政编码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企业类型</w:t>
            </w:r>
          </w:p>
        </w:tc>
        <w:tc>
          <w:tcPr>
            <w:tcW w:w="41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4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所属行业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年产值</w:t>
            </w:r>
          </w:p>
        </w:tc>
        <w:tc>
          <w:tcPr>
            <w:tcW w:w="41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4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员工数量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color w:val="auto"/>
              </w:rPr>
              <w:t>联系人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color w:val="auto"/>
              </w:rPr>
              <w:t>职务/职称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color w:val="auto"/>
              </w:rPr>
              <w:t>联系电话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  <w:jc w:val="center"/>
        </w:trPr>
        <w:tc>
          <w:tcPr>
            <w:tcW w:w="14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color w:val="auto"/>
              </w:rPr>
              <w:t>商业秘密保护工作开展情况</w:t>
            </w:r>
          </w:p>
        </w:tc>
        <w:tc>
          <w:tcPr>
            <w:tcW w:w="749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（可另附页）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  <w:jc w:val="center"/>
        </w:trPr>
        <w:tc>
          <w:tcPr>
            <w:tcW w:w="14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color w:val="auto"/>
              </w:rPr>
              <w:t>申报企业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color w:val="auto"/>
              </w:rPr>
              <w:t>意见</w:t>
            </w:r>
          </w:p>
        </w:tc>
        <w:tc>
          <w:tcPr>
            <w:tcW w:w="749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bidi w:val="0"/>
              <w:spacing w:line="380" w:lineRule="exact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color w:val="auto"/>
                <w:sz w:val="21"/>
                <w:szCs w:val="21"/>
              </w:rPr>
              <w:t>负责人：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（单位公章）</w:t>
            </w:r>
          </w:p>
          <w:p>
            <w:pPr>
              <w:bidi w:val="0"/>
              <w:spacing w:line="3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color w:val="auto"/>
                <w:sz w:val="21"/>
                <w:szCs w:val="21"/>
              </w:rPr>
              <w:t xml:space="preserve">年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 xml:space="preserve">月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4" w:hRule="atLeast"/>
          <w:jc w:val="center"/>
        </w:trPr>
        <w:tc>
          <w:tcPr>
            <w:tcW w:w="14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区</w:t>
            </w:r>
            <w:r>
              <w:rPr>
                <w:color w:val="auto"/>
              </w:rPr>
              <w:t>市场监管局</w:t>
            </w:r>
            <w:r>
              <w:rPr>
                <w:rFonts w:hint="eastAsia"/>
                <w:color w:val="auto"/>
                <w:lang w:eastAsia="zh-CN"/>
              </w:rPr>
              <w:t>推荐</w:t>
            </w:r>
            <w:r>
              <w:rPr>
                <w:color w:val="auto"/>
              </w:rPr>
              <w:t>意见</w:t>
            </w:r>
          </w:p>
        </w:tc>
        <w:tc>
          <w:tcPr>
            <w:tcW w:w="749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bidi w:val="0"/>
              <w:spacing w:line="380" w:lineRule="exact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color w:val="auto"/>
                <w:sz w:val="21"/>
                <w:szCs w:val="21"/>
              </w:rPr>
              <w:t>负责人：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（单位公章）</w:t>
            </w:r>
          </w:p>
          <w:p>
            <w:pPr>
              <w:bidi w:val="0"/>
              <w:spacing w:line="3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color w:val="auto"/>
                <w:sz w:val="21"/>
                <w:szCs w:val="21"/>
              </w:rPr>
              <w:t xml:space="preserve">年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 xml:space="preserve">月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4" w:hRule="atLeast"/>
          <w:jc w:val="center"/>
        </w:trPr>
        <w:tc>
          <w:tcPr>
            <w:tcW w:w="14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color w:val="auto"/>
              </w:rPr>
              <w:t>市局验收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color w:val="auto"/>
              </w:rPr>
              <w:t>意见</w:t>
            </w:r>
          </w:p>
        </w:tc>
        <w:tc>
          <w:tcPr>
            <w:tcW w:w="749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bidi w:val="0"/>
              <w:spacing w:line="380" w:lineRule="exact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  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color w:val="auto"/>
                <w:sz w:val="21"/>
                <w:szCs w:val="21"/>
              </w:rPr>
              <w:t xml:space="preserve">年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 xml:space="preserve">月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中等线简体">
    <w:altName w:val="Noto Serif CJK JP"/>
    <w:panose1 w:val="02010601030101010101"/>
    <w:charset w:val="00"/>
    <w:family w:val="auto"/>
    <w:pitch w:val="default"/>
    <w:sig w:usb0="00000000" w:usb1="00000000" w:usb2="00000000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erif CJK JP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73BF7"/>
    <w:rsid w:val="7A77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方正中等线简体" w:cs="Times New Roman"/>
      <w:kern w:val="2"/>
      <w:sz w:val="32"/>
      <w:szCs w:val="24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99"/>
    <w:pPr>
      <w:jc w:val="center"/>
    </w:pPr>
    <w:rPr>
      <w:rFonts w:ascii="Cambria" w:hAnsi="Cambria"/>
      <w:b/>
      <w:sz w:val="32"/>
      <w:szCs w:val="32"/>
    </w:r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rFonts w:ascii="Calibri" w:hAnsi="Calibri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2024-05-30T16:23:00Z</dcterms:created>
  <dc:creator>user</dc:creator>
  <cp:lastModifiedBy>user</cp:lastModifiedBy>
  <dcterms:modified xsi:type="dcterms:W3CDTF">2024-05-30T16:24:09Z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5857BBB09346373971375866D1406C40</vt:lpwstr>
  </property>
</Properties>
</file>