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CB" w:rsidRPr="00525242" w:rsidRDefault="00B263CB" w:rsidP="00F708D8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525242">
        <w:rPr>
          <w:rFonts w:ascii="黑体" w:eastAsia="黑体" w:hAnsi="黑体" w:hint="eastAsia"/>
          <w:color w:val="000000" w:themeColor="text1"/>
          <w:sz w:val="36"/>
          <w:szCs w:val="32"/>
        </w:rPr>
        <w:t>北京市西城区</w:t>
      </w:r>
      <w:r w:rsidR="006131CB" w:rsidRPr="00525242">
        <w:rPr>
          <w:rFonts w:ascii="黑体" w:eastAsia="黑体" w:hAnsi="黑体" w:hint="eastAsia"/>
          <w:color w:val="000000" w:themeColor="text1"/>
          <w:sz w:val="36"/>
          <w:szCs w:val="32"/>
        </w:rPr>
        <w:t>2</w:t>
      </w:r>
      <w:r w:rsidR="001D5B68" w:rsidRPr="00525242">
        <w:rPr>
          <w:rFonts w:ascii="黑体" w:eastAsia="黑体" w:hAnsi="黑体" w:hint="eastAsia"/>
          <w:color w:val="000000" w:themeColor="text1"/>
          <w:sz w:val="36"/>
          <w:szCs w:val="32"/>
        </w:rPr>
        <w:t>02</w:t>
      </w:r>
      <w:r w:rsidR="003D5369" w:rsidRPr="00525242">
        <w:rPr>
          <w:rFonts w:ascii="黑体" w:eastAsia="黑体" w:hAnsi="黑体" w:hint="eastAsia"/>
          <w:color w:val="000000" w:themeColor="text1"/>
          <w:sz w:val="36"/>
          <w:szCs w:val="32"/>
        </w:rPr>
        <w:t>4</w:t>
      </w:r>
      <w:r w:rsidRPr="00525242">
        <w:rPr>
          <w:rFonts w:ascii="黑体" w:eastAsia="黑体" w:hAnsi="黑体" w:hint="eastAsia"/>
          <w:color w:val="000000" w:themeColor="text1"/>
          <w:sz w:val="36"/>
          <w:szCs w:val="32"/>
        </w:rPr>
        <w:t>年</w:t>
      </w:r>
      <w:r w:rsidR="002D534A" w:rsidRPr="00525242">
        <w:rPr>
          <w:rFonts w:ascii="黑体" w:eastAsia="黑体" w:hAnsi="黑体" w:hint="eastAsia"/>
          <w:color w:val="000000" w:themeColor="text1"/>
          <w:sz w:val="36"/>
          <w:szCs w:val="32"/>
        </w:rPr>
        <w:t>9</w:t>
      </w:r>
      <w:r w:rsidR="001D5B68" w:rsidRPr="00525242">
        <w:rPr>
          <w:rFonts w:ascii="黑体" w:eastAsia="黑体" w:hAnsi="黑体" w:hint="eastAsia"/>
          <w:color w:val="000000" w:themeColor="text1"/>
          <w:sz w:val="36"/>
          <w:szCs w:val="32"/>
        </w:rPr>
        <w:t>月</w:t>
      </w:r>
      <w:r w:rsidRPr="00525242">
        <w:rPr>
          <w:rFonts w:ascii="黑体" w:eastAsia="黑体" w:hAnsi="黑体" w:hint="eastAsia"/>
          <w:color w:val="000000" w:themeColor="text1"/>
          <w:sz w:val="36"/>
          <w:szCs w:val="32"/>
        </w:rPr>
        <w:t>财政收支情况</w:t>
      </w:r>
    </w:p>
    <w:p w:rsidR="00B263CB" w:rsidRPr="00525242" w:rsidRDefault="00B263CB">
      <w:pPr>
        <w:rPr>
          <w:color w:val="000000" w:themeColor="text1"/>
          <w:sz w:val="32"/>
          <w:szCs w:val="32"/>
        </w:rPr>
      </w:pPr>
    </w:p>
    <w:p w:rsidR="00B263CB" w:rsidRPr="00525242" w:rsidRDefault="00B263CB" w:rsidP="00F708D8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525242">
        <w:rPr>
          <w:rFonts w:ascii="黑体" w:eastAsia="黑体" w:hAnsi="黑体" w:hint="eastAsia"/>
          <w:color w:val="000000" w:themeColor="text1"/>
          <w:sz w:val="32"/>
          <w:szCs w:val="32"/>
        </w:rPr>
        <w:t>一、一般公共预算</w:t>
      </w:r>
      <w:r w:rsidR="00CB6CDE" w:rsidRPr="00525242">
        <w:rPr>
          <w:rFonts w:ascii="黑体" w:eastAsia="黑体" w:hAnsi="黑体" w:hint="eastAsia"/>
          <w:color w:val="000000" w:themeColor="text1"/>
          <w:sz w:val="32"/>
          <w:szCs w:val="32"/>
        </w:rPr>
        <w:t>收支</w:t>
      </w:r>
      <w:r w:rsidRPr="00525242">
        <w:rPr>
          <w:rFonts w:ascii="黑体" w:eastAsia="黑体" w:hAnsi="黑体" w:hint="eastAsia"/>
          <w:color w:val="000000" w:themeColor="text1"/>
          <w:sz w:val="32"/>
          <w:szCs w:val="32"/>
        </w:rPr>
        <w:t>情况</w:t>
      </w:r>
    </w:p>
    <w:p w:rsidR="00167E69" w:rsidRPr="00525242" w:rsidRDefault="002D534A" w:rsidP="006724EC">
      <w:pPr>
        <w:ind w:firstLineChars="200" w:firstLine="640"/>
        <w:rPr>
          <w:color w:val="000000" w:themeColor="text1"/>
          <w:sz w:val="32"/>
          <w:szCs w:val="32"/>
        </w:rPr>
      </w:pPr>
      <w:r w:rsidRPr="00525242">
        <w:rPr>
          <w:rFonts w:hint="eastAsia"/>
          <w:color w:val="000000" w:themeColor="text1"/>
          <w:sz w:val="32"/>
          <w:szCs w:val="32"/>
        </w:rPr>
        <w:t>9</w:t>
      </w:r>
      <w:r w:rsidR="006724EC" w:rsidRPr="00525242">
        <w:rPr>
          <w:rFonts w:hint="eastAsia"/>
          <w:color w:val="000000" w:themeColor="text1"/>
          <w:sz w:val="32"/>
          <w:szCs w:val="32"/>
        </w:rPr>
        <w:t>月份，我区一般公共预算收入完成</w:t>
      </w:r>
      <w:r w:rsidRPr="00525242">
        <w:rPr>
          <w:color w:val="000000" w:themeColor="text1"/>
          <w:sz w:val="32"/>
          <w:szCs w:val="32"/>
        </w:rPr>
        <w:t>3428726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万元，同比</w:t>
      </w:r>
      <w:r w:rsidR="00625686" w:rsidRPr="00525242">
        <w:rPr>
          <w:rFonts w:hint="eastAsia"/>
          <w:color w:val="000000" w:themeColor="text1"/>
          <w:sz w:val="32"/>
          <w:szCs w:val="32"/>
        </w:rPr>
        <w:t>减少</w:t>
      </w:r>
      <w:r w:rsidRPr="00525242">
        <w:rPr>
          <w:rFonts w:hint="eastAsia"/>
          <w:color w:val="000000" w:themeColor="text1"/>
          <w:sz w:val="32"/>
          <w:szCs w:val="32"/>
        </w:rPr>
        <w:t>125587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万元，</w:t>
      </w:r>
      <w:r w:rsidR="00625686" w:rsidRPr="00525242">
        <w:rPr>
          <w:rFonts w:hint="eastAsia"/>
          <w:color w:val="000000" w:themeColor="text1"/>
          <w:sz w:val="32"/>
          <w:szCs w:val="32"/>
        </w:rPr>
        <w:t>下降</w:t>
      </w:r>
      <w:r w:rsidRPr="00525242">
        <w:rPr>
          <w:rFonts w:hint="eastAsia"/>
          <w:color w:val="000000" w:themeColor="text1"/>
          <w:sz w:val="32"/>
          <w:szCs w:val="32"/>
        </w:rPr>
        <w:t>3.53</w:t>
      </w:r>
      <w:r w:rsidR="00625686" w:rsidRPr="00525242">
        <w:rPr>
          <w:rFonts w:hint="eastAsia"/>
          <w:color w:val="000000" w:themeColor="text1"/>
          <w:sz w:val="32"/>
          <w:szCs w:val="32"/>
        </w:rPr>
        <w:t>%</w:t>
      </w:r>
      <w:r w:rsidR="006724EC" w:rsidRPr="00525242">
        <w:rPr>
          <w:rFonts w:hint="eastAsia"/>
          <w:color w:val="000000" w:themeColor="text1"/>
          <w:sz w:val="32"/>
          <w:szCs w:val="32"/>
        </w:rPr>
        <w:t>，完成年初一般公共预算收入预算任务</w:t>
      </w:r>
      <w:r w:rsidR="006724EC" w:rsidRPr="00525242">
        <w:rPr>
          <w:rFonts w:hint="eastAsia"/>
          <w:color w:val="000000" w:themeColor="text1"/>
          <w:sz w:val="32"/>
          <w:szCs w:val="32"/>
        </w:rPr>
        <w:t>4</w:t>
      </w:r>
      <w:r w:rsidR="003D5369" w:rsidRPr="00525242">
        <w:rPr>
          <w:rFonts w:hint="eastAsia"/>
          <w:color w:val="000000" w:themeColor="text1"/>
          <w:sz w:val="32"/>
          <w:szCs w:val="32"/>
        </w:rPr>
        <w:t>730</w:t>
      </w:r>
      <w:r w:rsidR="006724EC" w:rsidRPr="00525242">
        <w:rPr>
          <w:rFonts w:hint="eastAsia"/>
          <w:color w:val="000000" w:themeColor="text1"/>
          <w:sz w:val="32"/>
          <w:szCs w:val="32"/>
        </w:rPr>
        <w:t>000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万元的</w:t>
      </w:r>
      <w:r w:rsidRPr="00525242">
        <w:rPr>
          <w:rFonts w:hint="eastAsia"/>
          <w:color w:val="000000" w:themeColor="text1"/>
          <w:sz w:val="32"/>
          <w:szCs w:val="32"/>
        </w:rPr>
        <w:t>72.49</w:t>
      </w:r>
      <w:r w:rsidR="00BE30AE" w:rsidRPr="00525242">
        <w:rPr>
          <w:rFonts w:hint="eastAsia"/>
          <w:color w:val="000000" w:themeColor="text1"/>
          <w:sz w:val="32"/>
          <w:szCs w:val="32"/>
        </w:rPr>
        <w:t>%</w:t>
      </w:r>
      <w:r w:rsidR="006724EC" w:rsidRPr="00525242">
        <w:rPr>
          <w:rFonts w:hint="eastAsia"/>
          <w:color w:val="000000" w:themeColor="text1"/>
          <w:sz w:val="32"/>
          <w:szCs w:val="32"/>
        </w:rPr>
        <w:t>。从主要收入项目看，增值税累计完成</w:t>
      </w:r>
      <w:r w:rsidRPr="00525242">
        <w:rPr>
          <w:color w:val="000000" w:themeColor="text1"/>
          <w:sz w:val="32"/>
          <w:szCs w:val="32"/>
        </w:rPr>
        <w:t>980743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万元；企业所得税累计完成</w:t>
      </w:r>
      <w:r w:rsidRPr="00525242">
        <w:rPr>
          <w:color w:val="000000" w:themeColor="text1"/>
          <w:sz w:val="32"/>
          <w:szCs w:val="32"/>
        </w:rPr>
        <w:t>1432779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万元；个人所得税累计完成</w:t>
      </w:r>
      <w:r w:rsidRPr="00525242">
        <w:rPr>
          <w:color w:val="000000" w:themeColor="text1"/>
          <w:sz w:val="32"/>
          <w:szCs w:val="32"/>
        </w:rPr>
        <w:t>147456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万元；城市维护建设税累计完成</w:t>
      </w:r>
      <w:r w:rsidRPr="00525242">
        <w:rPr>
          <w:color w:val="000000" w:themeColor="text1"/>
          <w:sz w:val="32"/>
          <w:szCs w:val="32"/>
        </w:rPr>
        <w:t>183919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万元；房产税累计完成</w:t>
      </w:r>
      <w:r w:rsidRPr="00525242">
        <w:rPr>
          <w:color w:val="000000" w:themeColor="text1"/>
          <w:sz w:val="32"/>
          <w:szCs w:val="32"/>
        </w:rPr>
        <w:t>230432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万元；印花税累计完成</w:t>
      </w:r>
      <w:r w:rsidRPr="00525242">
        <w:rPr>
          <w:color w:val="000000" w:themeColor="text1"/>
          <w:sz w:val="32"/>
          <w:szCs w:val="32"/>
        </w:rPr>
        <w:t>99752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万元；土地增值税累计完成</w:t>
      </w:r>
      <w:r w:rsidRPr="00525242">
        <w:rPr>
          <w:color w:val="000000" w:themeColor="text1"/>
          <w:sz w:val="32"/>
          <w:szCs w:val="32"/>
        </w:rPr>
        <w:t>6301</w:t>
      </w:r>
      <w:bookmarkStart w:id="0" w:name="_GoBack"/>
      <w:bookmarkEnd w:id="0"/>
      <w:r w:rsidRPr="00525242">
        <w:rPr>
          <w:color w:val="000000" w:themeColor="text1"/>
          <w:sz w:val="32"/>
          <w:szCs w:val="32"/>
        </w:rPr>
        <w:t>0</w:t>
      </w:r>
      <w:r w:rsidR="006724EC" w:rsidRPr="00525242">
        <w:rPr>
          <w:rFonts w:hint="eastAsia"/>
          <w:color w:val="000000" w:themeColor="text1"/>
          <w:sz w:val="32"/>
          <w:szCs w:val="32"/>
        </w:rPr>
        <w:t>万元。</w:t>
      </w:r>
    </w:p>
    <w:p w:rsidR="00BE30AE" w:rsidRPr="00525242" w:rsidRDefault="00BE30AE" w:rsidP="00525242">
      <w:pPr>
        <w:ind w:firstLineChars="200" w:firstLine="640"/>
        <w:rPr>
          <w:color w:val="000000" w:themeColor="text1"/>
          <w:sz w:val="32"/>
          <w:szCs w:val="32"/>
        </w:rPr>
      </w:pPr>
      <w:r w:rsidRPr="00525242">
        <w:rPr>
          <w:rFonts w:hint="eastAsia"/>
          <w:color w:val="000000" w:themeColor="text1"/>
          <w:sz w:val="32"/>
          <w:szCs w:val="32"/>
        </w:rPr>
        <w:t>我区一般公共预算支出完成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3312860</w:t>
      </w:r>
      <w:r w:rsidRPr="00525242">
        <w:rPr>
          <w:rFonts w:hint="eastAsia"/>
          <w:color w:val="000000" w:themeColor="text1"/>
          <w:sz w:val="32"/>
          <w:szCs w:val="32"/>
        </w:rPr>
        <w:t>万元，同比</w:t>
      </w:r>
      <w:r w:rsidR="00525242" w:rsidRPr="00525242">
        <w:rPr>
          <w:rFonts w:hint="eastAsia"/>
          <w:color w:val="000000" w:themeColor="text1"/>
          <w:sz w:val="32"/>
          <w:szCs w:val="32"/>
        </w:rPr>
        <w:t>增加</w:t>
      </w:r>
      <w:r w:rsidR="00525242" w:rsidRPr="00525242">
        <w:rPr>
          <w:rFonts w:hint="eastAsia"/>
          <w:color w:val="000000" w:themeColor="text1"/>
          <w:sz w:val="32"/>
          <w:szCs w:val="32"/>
        </w:rPr>
        <w:t>16807</w:t>
      </w:r>
      <w:r w:rsidRPr="00525242">
        <w:rPr>
          <w:rFonts w:hint="eastAsia"/>
          <w:color w:val="000000" w:themeColor="text1"/>
          <w:sz w:val="32"/>
          <w:szCs w:val="32"/>
        </w:rPr>
        <w:t>万元，</w:t>
      </w:r>
      <w:r w:rsidR="00525242" w:rsidRPr="00525242">
        <w:rPr>
          <w:rFonts w:hint="eastAsia"/>
          <w:color w:val="000000" w:themeColor="text1"/>
          <w:sz w:val="32"/>
          <w:szCs w:val="32"/>
        </w:rPr>
        <w:t>增长</w:t>
      </w:r>
      <w:r w:rsidR="00525242" w:rsidRPr="00525242">
        <w:rPr>
          <w:rFonts w:hint="eastAsia"/>
          <w:color w:val="000000" w:themeColor="text1"/>
          <w:sz w:val="32"/>
          <w:szCs w:val="32"/>
        </w:rPr>
        <w:t>0.51</w:t>
      </w:r>
      <w:r w:rsidRPr="00525242">
        <w:rPr>
          <w:color w:val="000000" w:themeColor="text1"/>
          <w:sz w:val="32"/>
          <w:szCs w:val="32"/>
        </w:rPr>
        <w:t>%</w:t>
      </w:r>
      <w:r w:rsidRPr="00525242">
        <w:rPr>
          <w:rFonts w:hint="eastAsia"/>
          <w:color w:val="000000" w:themeColor="text1"/>
          <w:sz w:val="32"/>
          <w:szCs w:val="32"/>
        </w:rPr>
        <w:t>，完成一般公共预算支出</w:t>
      </w:r>
      <w:r w:rsidR="00525242" w:rsidRPr="00525242">
        <w:rPr>
          <w:rFonts w:hint="eastAsia"/>
          <w:color w:val="000000" w:themeColor="text1"/>
          <w:sz w:val="32"/>
          <w:szCs w:val="32"/>
        </w:rPr>
        <w:t>调整</w:t>
      </w:r>
      <w:r w:rsidRPr="00525242">
        <w:rPr>
          <w:rFonts w:hint="eastAsia"/>
          <w:color w:val="000000" w:themeColor="text1"/>
          <w:sz w:val="32"/>
          <w:szCs w:val="32"/>
        </w:rPr>
        <w:t>预算任务</w:t>
      </w:r>
      <w:r w:rsidR="00525242" w:rsidRPr="00525242">
        <w:rPr>
          <w:rFonts w:hint="eastAsia"/>
          <w:color w:val="000000" w:themeColor="text1"/>
          <w:sz w:val="32"/>
          <w:szCs w:val="32"/>
        </w:rPr>
        <w:t>421</w:t>
      </w:r>
      <w:r w:rsidRPr="00525242">
        <w:rPr>
          <w:rFonts w:hint="eastAsia"/>
          <w:color w:val="000000" w:themeColor="text1"/>
          <w:sz w:val="32"/>
          <w:szCs w:val="32"/>
        </w:rPr>
        <w:t>6060</w:t>
      </w:r>
      <w:r w:rsidRPr="00525242">
        <w:rPr>
          <w:rFonts w:hint="eastAsia"/>
          <w:color w:val="000000" w:themeColor="text1"/>
          <w:sz w:val="32"/>
          <w:szCs w:val="32"/>
        </w:rPr>
        <w:t>万元的</w:t>
      </w:r>
      <w:r w:rsidR="00525242" w:rsidRPr="00525242">
        <w:rPr>
          <w:rFonts w:hint="eastAsia"/>
          <w:color w:val="000000" w:themeColor="text1"/>
          <w:sz w:val="32"/>
          <w:szCs w:val="32"/>
        </w:rPr>
        <w:t>78.58</w:t>
      </w:r>
      <w:r w:rsidRPr="00525242">
        <w:rPr>
          <w:color w:val="000000" w:themeColor="text1"/>
          <w:sz w:val="32"/>
          <w:szCs w:val="32"/>
        </w:rPr>
        <w:t>%</w:t>
      </w:r>
      <w:r w:rsidRPr="00525242">
        <w:rPr>
          <w:rFonts w:hint="eastAsia"/>
          <w:color w:val="000000" w:themeColor="text1"/>
          <w:sz w:val="32"/>
          <w:szCs w:val="32"/>
        </w:rPr>
        <w:t>。从主要科目看，一般公共服务支出累计完成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357684</w:t>
      </w:r>
      <w:r w:rsidRPr="00525242">
        <w:rPr>
          <w:rFonts w:hint="eastAsia"/>
          <w:color w:val="000000" w:themeColor="text1"/>
          <w:sz w:val="32"/>
          <w:szCs w:val="32"/>
        </w:rPr>
        <w:t>万元；公共安全支出累计完成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175364</w:t>
      </w:r>
      <w:r w:rsidRPr="00525242">
        <w:rPr>
          <w:rFonts w:hint="eastAsia"/>
          <w:color w:val="000000" w:themeColor="text1"/>
          <w:sz w:val="32"/>
          <w:szCs w:val="32"/>
        </w:rPr>
        <w:t>万元；教育支出累计完成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646765</w:t>
      </w:r>
      <w:r w:rsidRPr="00525242">
        <w:rPr>
          <w:rFonts w:hint="eastAsia"/>
          <w:color w:val="000000" w:themeColor="text1"/>
          <w:sz w:val="32"/>
          <w:szCs w:val="32"/>
        </w:rPr>
        <w:t>万元；文化旅游体育与传媒支出累计完成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57055</w:t>
      </w:r>
      <w:r w:rsidRPr="00525242">
        <w:rPr>
          <w:rFonts w:hint="eastAsia"/>
          <w:color w:val="000000" w:themeColor="text1"/>
          <w:sz w:val="32"/>
          <w:szCs w:val="32"/>
        </w:rPr>
        <w:t>万元；社会保障和就业支出累计完成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753196</w:t>
      </w:r>
      <w:r w:rsidRPr="00525242">
        <w:rPr>
          <w:rFonts w:hint="eastAsia"/>
          <w:color w:val="000000" w:themeColor="text1"/>
          <w:sz w:val="32"/>
          <w:szCs w:val="32"/>
        </w:rPr>
        <w:t>万元；卫生健康支出累计完成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328721</w:t>
      </w:r>
      <w:r w:rsidRPr="00525242">
        <w:rPr>
          <w:rFonts w:hint="eastAsia"/>
          <w:color w:val="000000" w:themeColor="text1"/>
          <w:sz w:val="32"/>
          <w:szCs w:val="32"/>
        </w:rPr>
        <w:t>万元；城乡社区支出累计完成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606173</w:t>
      </w:r>
      <w:r w:rsidRPr="00525242">
        <w:rPr>
          <w:rFonts w:hint="eastAsia"/>
          <w:color w:val="000000" w:themeColor="text1"/>
          <w:sz w:val="32"/>
          <w:szCs w:val="32"/>
        </w:rPr>
        <w:t>万元；住房保障支出累计完成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218139</w:t>
      </w:r>
      <w:r w:rsidRPr="00525242">
        <w:rPr>
          <w:rFonts w:hint="eastAsia"/>
          <w:color w:val="000000" w:themeColor="text1"/>
          <w:sz w:val="32"/>
          <w:szCs w:val="32"/>
        </w:rPr>
        <w:t>万元。</w:t>
      </w:r>
    </w:p>
    <w:p w:rsidR="00CB6CDE" w:rsidRPr="00525242" w:rsidRDefault="00CB6CDE" w:rsidP="00CB6CDE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525242">
        <w:rPr>
          <w:rFonts w:ascii="黑体" w:eastAsia="黑体" w:hAnsi="黑体" w:hint="eastAsia"/>
          <w:color w:val="000000" w:themeColor="text1"/>
          <w:sz w:val="32"/>
          <w:szCs w:val="32"/>
        </w:rPr>
        <w:t>二、政府性基金预算收支情况</w:t>
      </w:r>
    </w:p>
    <w:p w:rsidR="003D5369" w:rsidRPr="00525242" w:rsidRDefault="002D534A" w:rsidP="003D5369">
      <w:pPr>
        <w:ind w:firstLineChars="200" w:firstLine="640"/>
        <w:rPr>
          <w:color w:val="000000" w:themeColor="text1"/>
          <w:sz w:val="32"/>
          <w:szCs w:val="32"/>
        </w:rPr>
      </w:pPr>
      <w:r w:rsidRPr="00525242">
        <w:rPr>
          <w:rFonts w:hint="eastAsia"/>
          <w:color w:val="000000" w:themeColor="text1"/>
          <w:sz w:val="32"/>
          <w:szCs w:val="32"/>
        </w:rPr>
        <w:t>9</w:t>
      </w:r>
      <w:r w:rsidR="003D5369" w:rsidRPr="00525242">
        <w:rPr>
          <w:rFonts w:hint="eastAsia"/>
          <w:color w:val="000000" w:themeColor="text1"/>
          <w:sz w:val="32"/>
          <w:szCs w:val="32"/>
        </w:rPr>
        <w:t>月份</w:t>
      </w:r>
      <w:r w:rsidR="008060D0" w:rsidRPr="00525242">
        <w:rPr>
          <w:rFonts w:hint="eastAsia"/>
          <w:color w:val="000000" w:themeColor="text1"/>
          <w:sz w:val="32"/>
          <w:szCs w:val="32"/>
        </w:rPr>
        <w:t>，我区政府性基金预算收入完成</w:t>
      </w:r>
      <w:r w:rsidR="008060D0" w:rsidRPr="00525242">
        <w:rPr>
          <w:rFonts w:hint="eastAsia"/>
          <w:color w:val="000000" w:themeColor="text1"/>
          <w:sz w:val="32"/>
          <w:szCs w:val="32"/>
        </w:rPr>
        <w:t>24678</w:t>
      </w:r>
      <w:r w:rsidR="008060D0" w:rsidRPr="00525242">
        <w:rPr>
          <w:rFonts w:hint="eastAsia"/>
          <w:color w:val="000000" w:themeColor="text1"/>
          <w:sz w:val="32"/>
          <w:szCs w:val="32"/>
        </w:rPr>
        <w:t>万元，同比</w:t>
      </w:r>
      <w:r w:rsidR="00C0322C" w:rsidRPr="00525242">
        <w:rPr>
          <w:rFonts w:hint="eastAsia"/>
          <w:color w:val="000000" w:themeColor="text1"/>
          <w:sz w:val="32"/>
          <w:szCs w:val="32"/>
        </w:rPr>
        <w:t>增加</w:t>
      </w:r>
      <w:r w:rsidR="00C0322C" w:rsidRPr="00525242">
        <w:rPr>
          <w:rFonts w:hint="eastAsia"/>
          <w:color w:val="000000" w:themeColor="text1"/>
          <w:sz w:val="32"/>
          <w:szCs w:val="32"/>
        </w:rPr>
        <w:t>11611</w:t>
      </w:r>
      <w:r w:rsidR="00C0322C" w:rsidRPr="00525242">
        <w:rPr>
          <w:rFonts w:hint="eastAsia"/>
          <w:color w:val="000000" w:themeColor="text1"/>
          <w:sz w:val="32"/>
          <w:szCs w:val="32"/>
        </w:rPr>
        <w:t>万元、增长</w:t>
      </w:r>
      <w:r w:rsidR="00C0322C" w:rsidRPr="00525242">
        <w:rPr>
          <w:rFonts w:hint="eastAsia"/>
          <w:color w:val="000000" w:themeColor="text1"/>
          <w:sz w:val="32"/>
          <w:szCs w:val="32"/>
        </w:rPr>
        <w:t>88.86%</w:t>
      </w:r>
      <w:r w:rsidR="008060D0" w:rsidRPr="00525242">
        <w:rPr>
          <w:rFonts w:hint="eastAsia"/>
          <w:color w:val="000000" w:themeColor="text1"/>
          <w:sz w:val="32"/>
          <w:szCs w:val="32"/>
        </w:rPr>
        <w:t>，完成年初政府性基金预算</w:t>
      </w:r>
      <w:r w:rsidR="008060D0" w:rsidRPr="00525242">
        <w:rPr>
          <w:rFonts w:hint="eastAsia"/>
          <w:color w:val="000000" w:themeColor="text1"/>
          <w:sz w:val="32"/>
          <w:szCs w:val="32"/>
        </w:rPr>
        <w:lastRenderedPageBreak/>
        <w:t>收入预算任务</w:t>
      </w:r>
      <w:r w:rsidR="008060D0" w:rsidRPr="00525242">
        <w:rPr>
          <w:rFonts w:hint="eastAsia"/>
          <w:color w:val="000000" w:themeColor="text1"/>
          <w:sz w:val="32"/>
          <w:szCs w:val="32"/>
        </w:rPr>
        <w:t>11471</w:t>
      </w:r>
      <w:r w:rsidR="008060D0" w:rsidRPr="00525242">
        <w:rPr>
          <w:rFonts w:hint="eastAsia"/>
          <w:color w:val="000000" w:themeColor="text1"/>
          <w:sz w:val="32"/>
          <w:szCs w:val="32"/>
        </w:rPr>
        <w:t>万元的</w:t>
      </w:r>
      <w:r w:rsidR="008060D0" w:rsidRPr="00525242">
        <w:rPr>
          <w:rFonts w:hint="eastAsia"/>
          <w:color w:val="000000" w:themeColor="text1"/>
          <w:sz w:val="32"/>
          <w:szCs w:val="32"/>
        </w:rPr>
        <w:t>215.13%</w:t>
      </w:r>
      <w:r w:rsidR="008060D0" w:rsidRPr="00525242">
        <w:rPr>
          <w:rFonts w:hint="eastAsia"/>
          <w:color w:val="000000" w:themeColor="text1"/>
          <w:sz w:val="32"/>
          <w:szCs w:val="32"/>
        </w:rPr>
        <w:t>。</w:t>
      </w:r>
    </w:p>
    <w:p w:rsidR="00BE30AE" w:rsidRPr="00525242" w:rsidRDefault="00BE30AE" w:rsidP="00BE30AE">
      <w:pPr>
        <w:ind w:firstLineChars="200" w:firstLine="640"/>
        <w:rPr>
          <w:color w:val="000000" w:themeColor="text1"/>
          <w:sz w:val="32"/>
          <w:szCs w:val="32"/>
        </w:rPr>
      </w:pPr>
      <w:r w:rsidRPr="00525242">
        <w:rPr>
          <w:rFonts w:hint="eastAsia"/>
          <w:color w:val="000000" w:themeColor="text1"/>
          <w:sz w:val="32"/>
          <w:szCs w:val="32"/>
        </w:rPr>
        <w:t>我区政府性基金预算支出完成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23558</w:t>
      </w:r>
      <w:r w:rsidRPr="00525242">
        <w:rPr>
          <w:rFonts w:hint="eastAsia"/>
          <w:color w:val="000000" w:themeColor="text1"/>
          <w:sz w:val="32"/>
          <w:szCs w:val="32"/>
        </w:rPr>
        <w:t>万元，同比减少</w:t>
      </w:r>
      <w:r w:rsidR="00525242" w:rsidRPr="00525242">
        <w:rPr>
          <w:rFonts w:hint="eastAsia"/>
          <w:color w:val="000000" w:themeColor="text1"/>
          <w:sz w:val="32"/>
          <w:szCs w:val="32"/>
        </w:rPr>
        <w:t>8515</w:t>
      </w:r>
      <w:r w:rsidRPr="00525242">
        <w:rPr>
          <w:rFonts w:hint="eastAsia"/>
          <w:color w:val="000000" w:themeColor="text1"/>
          <w:sz w:val="32"/>
          <w:szCs w:val="32"/>
        </w:rPr>
        <w:t>万元、下降</w:t>
      </w:r>
      <w:r w:rsidR="00525242" w:rsidRPr="00525242">
        <w:rPr>
          <w:rFonts w:hint="eastAsia"/>
          <w:color w:val="000000" w:themeColor="text1"/>
          <w:sz w:val="32"/>
          <w:szCs w:val="32"/>
        </w:rPr>
        <w:t>26.55</w:t>
      </w:r>
      <w:r w:rsidRPr="00525242">
        <w:rPr>
          <w:rFonts w:hint="eastAsia"/>
          <w:color w:val="000000" w:themeColor="text1"/>
          <w:sz w:val="32"/>
          <w:szCs w:val="32"/>
        </w:rPr>
        <w:t>%</w:t>
      </w:r>
      <w:r w:rsidRPr="00525242">
        <w:rPr>
          <w:rFonts w:hint="eastAsia"/>
          <w:color w:val="000000" w:themeColor="text1"/>
          <w:sz w:val="32"/>
          <w:szCs w:val="32"/>
        </w:rPr>
        <w:t>，完成政府性基金预算支出年初预算任务</w:t>
      </w:r>
      <w:r w:rsidRPr="00525242">
        <w:rPr>
          <w:rFonts w:hint="eastAsia"/>
          <w:color w:val="000000" w:themeColor="text1"/>
          <w:sz w:val="32"/>
          <w:szCs w:val="32"/>
        </w:rPr>
        <w:t>30641</w:t>
      </w:r>
      <w:r w:rsidRPr="00525242">
        <w:rPr>
          <w:rFonts w:hint="eastAsia"/>
          <w:color w:val="000000" w:themeColor="text1"/>
          <w:sz w:val="32"/>
          <w:szCs w:val="32"/>
        </w:rPr>
        <w:t>万元的</w:t>
      </w:r>
      <w:r w:rsidR="00525242" w:rsidRPr="00525242">
        <w:rPr>
          <w:rFonts w:hint="eastAsia"/>
          <w:color w:val="000000" w:themeColor="text1"/>
          <w:sz w:val="32"/>
          <w:szCs w:val="32"/>
        </w:rPr>
        <w:t>76.88</w:t>
      </w:r>
      <w:r w:rsidRPr="00525242">
        <w:rPr>
          <w:color w:val="000000" w:themeColor="text1"/>
          <w:sz w:val="32"/>
          <w:szCs w:val="32"/>
        </w:rPr>
        <w:t>%</w:t>
      </w:r>
      <w:r w:rsidRPr="00525242">
        <w:rPr>
          <w:rFonts w:hint="eastAsia"/>
          <w:color w:val="000000" w:themeColor="text1"/>
          <w:sz w:val="32"/>
          <w:szCs w:val="32"/>
        </w:rPr>
        <w:t>。</w:t>
      </w:r>
    </w:p>
    <w:p w:rsidR="00CB6CDE" w:rsidRPr="00525242" w:rsidRDefault="00CB6CDE" w:rsidP="00E2733E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525242">
        <w:rPr>
          <w:rFonts w:ascii="黑体" w:eastAsia="黑体" w:hAnsi="黑体" w:hint="eastAsia"/>
          <w:color w:val="000000" w:themeColor="text1"/>
          <w:sz w:val="32"/>
          <w:szCs w:val="32"/>
        </w:rPr>
        <w:t>三、国有资本经营预算收支情况</w:t>
      </w:r>
    </w:p>
    <w:p w:rsidR="00CB6CDE" w:rsidRPr="00525242" w:rsidRDefault="002D534A" w:rsidP="006724EC">
      <w:pPr>
        <w:ind w:firstLineChars="200" w:firstLine="640"/>
        <w:rPr>
          <w:color w:val="000000" w:themeColor="text1"/>
          <w:sz w:val="32"/>
          <w:szCs w:val="32"/>
        </w:rPr>
      </w:pPr>
      <w:r w:rsidRPr="00525242">
        <w:rPr>
          <w:rFonts w:hint="eastAsia"/>
          <w:color w:val="000000" w:themeColor="text1"/>
          <w:sz w:val="32"/>
          <w:szCs w:val="32"/>
        </w:rPr>
        <w:t>9</w:t>
      </w:r>
      <w:r w:rsidR="003D5369" w:rsidRPr="00525242">
        <w:rPr>
          <w:rFonts w:hint="eastAsia"/>
          <w:color w:val="000000" w:themeColor="text1"/>
          <w:sz w:val="32"/>
          <w:szCs w:val="32"/>
        </w:rPr>
        <w:t>月份</w:t>
      </w:r>
      <w:r w:rsidR="004F4A14" w:rsidRPr="00525242">
        <w:rPr>
          <w:rFonts w:hint="eastAsia"/>
          <w:color w:val="000000" w:themeColor="text1"/>
          <w:sz w:val="32"/>
          <w:szCs w:val="32"/>
        </w:rPr>
        <w:t>，我区</w:t>
      </w:r>
      <w:r w:rsidR="00F2687F" w:rsidRPr="00525242">
        <w:rPr>
          <w:rFonts w:hint="eastAsia"/>
          <w:color w:val="000000" w:themeColor="text1"/>
          <w:sz w:val="32"/>
          <w:szCs w:val="32"/>
        </w:rPr>
        <w:t>国有资本经营预算收入</w:t>
      </w:r>
      <w:r w:rsidR="004F4A14" w:rsidRPr="00525242">
        <w:rPr>
          <w:rFonts w:hint="eastAsia"/>
          <w:color w:val="000000" w:themeColor="text1"/>
          <w:sz w:val="32"/>
          <w:szCs w:val="32"/>
        </w:rPr>
        <w:t>完成</w:t>
      </w:r>
      <w:r w:rsidR="004F4A14" w:rsidRPr="00525242">
        <w:rPr>
          <w:rFonts w:hint="eastAsia"/>
          <w:color w:val="000000" w:themeColor="text1"/>
          <w:sz w:val="32"/>
          <w:szCs w:val="32"/>
        </w:rPr>
        <w:t>10527</w:t>
      </w:r>
      <w:r w:rsidR="004F4A14" w:rsidRPr="00525242">
        <w:rPr>
          <w:rFonts w:hint="eastAsia"/>
          <w:color w:val="000000" w:themeColor="text1"/>
          <w:sz w:val="32"/>
          <w:szCs w:val="32"/>
        </w:rPr>
        <w:t>万元，同比减少</w:t>
      </w:r>
      <w:r w:rsidR="004F4A14" w:rsidRPr="00525242">
        <w:rPr>
          <w:rFonts w:hint="eastAsia"/>
          <w:color w:val="000000" w:themeColor="text1"/>
          <w:sz w:val="32"/>
          <w:szCs w:val="32"/>
        </w:rPr>
        <w:t>3887</w:t>
      </w:r>
      <w:r w:rsidR="004F4A14" w:rsidRPr="00525242">
        <w:rPr>
          <w:rFonts w:hint="eastAsia"/>
          <w:color w:val="000000" w:themeColor="text1"/>
          <w:sz w:val="32"/>
          <w:szCs w:val="32"/>
        </w:rPr>
        <w:t>万元，下降</w:t>
      </w:r>
      <w:r w:rsidR="004F4A14" w:rsidRPr="00525242">
        <w:rPr>
          <w:rFonts w:hint="eastAsia"/>
          <w:color w:val="000000" w:themeColor="text1"/>
          <w:sz w:val="32"/>
          <w:szCs w:val="32"/>
        </w:rPr>
        <w:t>26.97%</w:t>
      </w:r>
      <w:r w:rsidR="004F4A14" w:rsidRPr="00525242">
        <w:rPr>
          <w:rFonts w:hint="eastAsia"/>
          <w:color w:val="000000" w:themeColor="text1"/>
          <w:sz w:val="32"/>
          <w:szCs w:val="32"/>
        </w:rPr>
        <w:t>，完成年初国有资本经营预算收入预算任务</w:t>
      </w:r>
      <w:r w:rsidR="004F4A14" w:rsidRPr="00525242">
        <w:rPr>
          <w:rFonts w:hint="eastAsia"/>
          <w:color w:val="000000" w:themeColor="text1"/>
          <w:sz w:val="32"/>
          <w:szCs w:val="32"/>
        </w:rPr>
        <w:t>4199</w:t>
      </w:r>
      <w:r w:rsidR="004F4A14" w:rsidRPr="00525242">
        <w:rPr>
          <w:rFonts w:hint="eastAsia"/>
          <w:color w:val="000000" w:themeColor="text1"/>
          <w:sz w:val="32"/>
          <w:szCs w:val="32"/>
        </w:rPr>
        <w:t>万元的</w:t>
      </w:r>
      <w:r w:rsidR="004F4A14" w:rsidRPr="00525242">
        <w:rPr>
          <w:rFonts w:hint="eastAsia"/>
          <w:color w:val="000000" w:themeColor="text1"/>
          <w:sz w:val="32"/>
          <w:szCs w:val="32"/>
        </w:rPr>
        <w:t>250.70%</w:t>
      </w:r>
      <w:r w:rsidR="00F2687F" w:rsidRPr="00525242">
        <w:rPr>
          <w:rFonts w:hint="eastAsia"/>
          <w:color w:val="000000" w:themeColor="text1"/>
          <w:sz w:val="32"/>
          <w:szCs w:val="32"/>
        </w:rPr>
        <w:t>。</w:t>
      </w:r>
    </w:p>
    <w:p w:rsidR="00BE30AE" w:rsidRPr="00525242" w:rsidRDefault="00BE30AE" w:rsidP="00BE30AE">
      <w:pPr>
        <w:ind w:firstLineChars="200" w:firstLine="640"/>
        <w:rPr>
          <w:color w:val="000000" w:themeColor="text1"/>
          <w:sz w:val="32"/>
          <w:szCs w:val="32"/>
        </w:rPr>
      </w:pPr>
      <w:r w:rsidRPr="00525242">
        <w:rPr>
          <w:rFonts w:hint="eastAsia"/>
          <w:color w:val="000000" w:themeColor="text1"/>
          <w:sz w:val="32"/>
          <w:szCs w:val="32"/>
        </w:rPr>
        <w:t>我区国有资本经营预算支出完成</w:t>
      </w:r>
      <w:r w:rsidR="00525242" w:rsidRPr="00525242">
        <w:rPr>
          <w:rFonts w:hint="eastAsia"/>
          <w:color w:val="000000" w:themeColor="text1"/>
          <w:sz w:val="32"/>
          <w:szCs w:val="32"/>
        </w:rPr>
        <w:t>6870</w:t>
      </w:r>
      <w:r w:rsidRPr="00525242">
        <w:rPr>
          <w:rFonts w:hint="eastAsia"/>
          <w:color w:val="000000" w:themeColor="text1"/>
          <w:sz w:val="32"/>
          <w:szCs w:val="32"/>
        </w:rPr>
        <w:t>万元，同比</w:t>
      </w:r>
      <w:r w:rsidR="00525242" w:rsidRPr="00525242">
        <w:rPr>
          <w:rFonts w:hint="eastAsia"/>
          <w:color w:val="000000" w:themeColor="text1"/>
          <w:sz w:val="32"/>
          <w:szCs w:val="32"/>
        </w:rPr>
        <w:t>减少</w:t>
      </w:r>
      <w:r w:rsidR="00525242" w:rsidRPr="00525242">
        <w:rPr>
          <w:rFonts w:hint="eastAsia"/>
          <w:color w:val="000000" w:themeColor="text1"/>
          <w:sz w:val="32"/>
          <w:szCs w:val="32"/>
        </w:rPr>
        <w:t>2847</w:t>
      </w:r>
      <w:r w:rsidR="00525242" w:rsidRPr="00525242">
        <w:rPr>
          <w:rFonts w:hint="eastAsia"/>
          <w:color w:val="000000" w:themeColor="text1"/>
          <w:sz w:val="32"/>
          <w:szCs w:val="32"/>
        </w:rPr>
        <w:t>万元、下降</w:t>
      </w:r>
      <w:r w:rsidR="00525242" w:rsidRPr="00525242">
        <w:rPr>
          <w:rFonts w:hint="eastAsia"/>
          <w:color w:val="000000" w:themeColor="text1"/>
          <w:sz w:val="32"/>
          <w:szCs w:val="32"/>
        </w:rPr>
        <w:t>29.3%</w:t>
      </w:r>
      <w:r w:rsidRPr="00525242">
        <w:rPr>
          <w:rFonts w:hint="eastAsia"/>
          <w:color w:val="000000" w:themeColor="text1"/>
          <w:sz w:val="32"/>
          <w:szCs w:val="32"/>
        </w:rPr>
        <w:t>，完成国有资本经营预算支出年初预算任务</w:t>
      </w:r>
      <w:r w:rsidRPr="00525242">
        <w:rPr>
          <w:rFonts w:hint="eastAsia"/>
          <w:color w:val="000000" w:themeColor="text1"/>
          <w:sz w:val="32"/>
          <w:szCs w:val="32"/>
        </w:rPr>
        <w:t>14103</w:t>
      </w:r>
      <w:r w:rsidRPr="00525242">
        <w:rPr>
          <w:rFonts w:hint="eastAsia"/>
          <w:color w:val="000000" w:themeColor="text1"/>
          <w:sz w:val="32"/>
          <w:szCs w:val="32"/>
        </w:rPr>
        <w:t>万元的</w:t>
      </w:r>
      <w:r w:rsidR="00525242" w:rsidRPr="00525242">
        <w:rPr>
          <w:rFonts w:hint="eastAsia"/>
          <w:color w:val="000000" w:themeColor="text1"/>
          <w:sz w:val="32"/>
          <w:szCs w:val="32"/>
        </w:rPr>
        <w:t>48.71</w:t>
      </w:r>
      <w:r w:rsidRPr="00525242">
        <w:rPr>
          <w:color w:val="000000" w:themeColor="text1"/>
          <w:sz w:val="32"/>
          <w:szCs w:val="32"/>
        </w:rPr>
        <w:t>%</w:t>
      </w:r>
      <w:r w:rsidRPr="00525242">
        <w:rPr>
          <w:rFonts w:hint="eastAsia"/>
          <w:color w:val="000000" w:themeColor="text1"/>
          <w:sz w:val="32"/>
          <w:szCs w:val="32"/>
        </w:rPr>
        <w:t>。</w:t>
      </w:r>
    </w:p>
    <w:p w:rsidR="00440221" w:rsidRPr="00525242" w:rsidRDefault="00440221" w:rsidP="00AD0073">
      <w:pPr>
        <w:ind w:firstLineChars="200" w:firstLine="640"/>
        <w:rPr>
          <w:color w:val="000000" w:themeColor="text1"/>
          <w:sz w:val="32"/>
          <w:szCs w:val="32"/>
        </w:rPr>
      </w:pPr>
    </w:p>
    <w:sectPr w:rsidR="00440221" w:rsidRPr="0052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E7" w:rsidRDefault="000E14E7" w:rsidP="00B263CB">
      <w:r>
        <w:separator/>
      </w:r>
    </w:p>
  </w:endnote>
  <w:endnote w:type="continuationSeparator" w:id="0">
    <w:p w:rsidR="000E14E7" w:rsidRDefault="000E14E7" w:rsidP="00B2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E7" w:rsidRDefault="000E14E7" w:rsidP="00B263CB">
      <w:r>
        <w:separator/>
      </w:r>
    </w:p>
  </w:footnote>
  <w:footnote w:type="continuationSeparator" w:id="0">
    <w:p w:rsidR="000E14E7" w:rsidRDefault="000E14E7" w:rsidP="00B2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61D3C"/>
    <w:rsid w:val="0006482A"/>
    <w:rsid w:val="00065BFE"/>
    <w:rsid w:val="0007440A"/>
    <w:rsid w:val="00085181"/>
    <w:rsid w:val="0008796F"/>
    <w:rsid w:val="00097289"/>
    <w:rsid w:val="000A579B"/>
    <w:rsid w:val="000E14E7"/>
    <w:rsid w:val="001414DE"/>
    <w:rsid w:val="00167E69"/>
    <w:rsid w:val="001B7560"/>
    <w:rsid w:val="001C2FBD"/>
    <w:rsid w:val="001D5B68"/>
    <w:rsid w:val="0020100B"/>
    <w:rsid w:val="00230C52"/>
    <w:rsid w:val="00236D79"/>
    <w:rsid w:val="00237A3E"/>
    <w:rsid w:val="00240A05"/>
    <w:rsid w:val="002644CF"/>
    <w:rsid w:val="002808AC"/>
    <w:rsid w:val="0028716F"/>
    <w:rsid w:val="002B7CA3"/>
    <w:rsid w:val="002C4A72"/>
    <w:rsid w:val="002C5508"/>
    <w:rsid w:val="002D534A"/>
    <w:rsid w:val="0030092F"/>
    <w:rsid w:val="00315B3F"/>
    <w:rsid w:val="00317EF6"/>
    <w:rsid w:val="00355953"/>
    <w:rsid w:val="00372006"/>
    <w:rsid w:val="00397C7E"/>
    <w:rsid w:val="003D0CB6"/>
    <w:rsid w:val="003D5369"/>
    <w:rsid w:val="00440221"/>
    <w:rsid w:val="0044299B"/>
    <w:rsid w:val="004530DD"/>
    <w:rsid w:val="00464CD1"/>
    <w:rsid w:val="004B2B9C"/>
    <w:rsid w:val="004B32B1"/>
    <w:rsid w:val="004C3B6F"/>
    <w:rsid w:val="004D54EA"/>
    <w:rsid w:val="004F43B5"/>
    <w:rsid w:val="004F4A14"/>
    <w:rsid w:val="00525242"/>
    <w:rsid w:val="00540DCF"/>
    <w:rsid w:val="005450D9"/>
    <w:rsid w:val="005514F0"/>
    <w:rsid w:val="00557F3F"/>
    <w:rsid w:val="00565AD3"/>
    <w:rsid w:val="005775A6"/>
    <w:rsid w:val="005E1DFD"/>
    <w:rsid w:val="005E23B4"/>
    <w:rsid w:val="00602FE2"/>
    <w:rsid w:val="0061014C"/>
    <w:rsid w:val="006131CB"/>
    <w:rsid w:val="00615ECA"/>
    <w:rsid w:val="00625686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E71E9"/>
    <w:rsid w:val="006E7872"/>
    <w:rsid w:val="006F7607"/>
    <w:rsid w:val="007165C7"/>
    <w:rsid w:val="00723F94"/>
    <w:rsid w:val="00725ECD"/>
    <w:rsid w:val="00735AE2"/>
    <w:rsid w:val="00773277"/>
    <w:rsid w:val="00792CFB"/>
    <w:rsid w:val="007A23EC"/>
    <w:rsid w:val="007A3EA3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B352F"/>
    <w:rsid w:val="008B3FED"/>
    <w:rsid w:val="008B5C47"/>
    <w:rsid w:val="008B7425"/>
    <w:rsid w:val="009041DB"/>
    <w:rsid w:val="00907082"/>
    <w:rsid w:val="00922F36"/>
    <w:rsid w:val="0093105B"/>
    <w:rsid w:val="00931944"/>
    <w:rsid w:val="0095790B"/>
    <w:rsid w:val="00976560"/>
    <w:rsid w:val="00992B73"/>
    <w:rsid w:val="00994A84"/>
    <w:rsid w:val="009A428C"/>
    <w:rsid w:val="009B37A5"/>
    <w:rsid w:val="00A10594"/>
    <w:rsid w:val="00A42E6E"/>
    <w:rsid w:val="00A44FF2"/>
    <w:rsid w:val="00A50D19"/>
    <w:rsid w:val="00A53A3A"/>
    <w:rsid w:val="00A80D97"/>
    <w:rsid w:val="00A9477B"/>
    <w:rsid w:val="00A9787A"/>
    <w:rsid w:val="00AD0073"/>
    <w:rsid w:val="00AD4F36"/>
    <w:rsid w:val="00AD5928"/>
    <w:rsid w:val="00AD6DD6"/>
    <w:rsid w:val="00AE711B"/>
    <w:rsid w:val="00B263CB"/>
    <w:rsid w:val="00B8684F"/>
    <w:rsid w:val="00B905AD"/>
    <w:rsid w:val="00BA265D"/>
    <w:rsid w:val="00BC6ACA"/>
    <w:rsid w:val="00BD09AE"/>
    <w:rsid w:val="00BE18FE"/>
    <w:rsid w:val="00BE30AE"/>
    <w:rsid w:val="00BE7441"/>
    <w:rsid w:val="00BF0131"/>
    <w:rsid w:val="00C00698"/>
    <w:rsid w:val="00C0322C"/>
    <w:rsid w:val="00C67DBC"/>
    <w:rsid w:val="00C75F30"/>
    <w:rsid w:val="00CA1230"/>
    <w:rsid w:val="00CB6CDE"/>
    <w:rsid w:val="00CC67C3"/>
    <w:rsid w:val="00CF0EAC"/>
    <w:rsid w:val="00D27527"/>
    <w:rsid w:val="00D31CD7"/>
    <w:rsid w:val="00D35565"/>
    <w:rsid w:val="00D46060"/>
    <w:rsid w:val="00D50767"/>
    <w:rsid w:val="00D846E5"/>
    <w:rsid w:val="00DA7637"/>
    <w:rsid w:val="00DC71B6"/>
    <w:rsid w:val="00DE103D"/>
    <w:rsid w:val="00DF1BF3"/>
    <w:rsid w:val="00E14002"/>
    <w:rsid w:val="00E2733E"/>
    <w:rsid w:val="00E57B32"/>
    <w:rsid w:val="00EA220B"/>
    <w:rsid w:val="00EB3495"/>
    <w:rsid w:val="00EC2B6A"/>
    <w:rsid w:val="00EE0858"/>
    <w:rsid w:val="00EE6270"/>
    <w:rsid w:val="00F26076"/>
    <w:rsid w:val="00F2687F"/>
    <w:rsid w:val="00F27CDE"/>
    <w:rsid w:val="00F54BC0"/>
    <w:rsid w:val="00F700DA"/>
    <w:rsid w:val="00F708D8"/>
    <w:rsid w:val="00FB584E"/>
    <w:rsid w:val="00FC536D"/>
    <w:rsid w:val="00FD553C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3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3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68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68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3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3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68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6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3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3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78CC-7F6F-4219-8CED-50A475E8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张磊</dc:creator>
  <cp:lastModifiedBy>孙佳琦</cp:lastModifiedBy>
  <cp:revision>43</cp:revision>
  <cp:lastPrinted>2024-10-08T02:33:00Z</cp:lastPrinted>
  <dcterms:created xsi:type="dcterms:W3CDTF">2023-02-01T01:26:00Z</dcterms:created>
  <dcterms:modified xsi:type="dcterms:W3CDTF">2024-10-08T02:33:00Z</dcterms:modified>
</cp:coreProperties>
</file>