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宋体"/>
          <w:color w:val="auto"/>
          <w:w w:val="95"/>
          <w:kern w:val="0"/>
          <w:sz w:val="44"/>
          <w:szCs w:val="44"/>
          <w:lang w:val="en-US" w:eastAsia="zh-CN"/>
        </w:rPr>
        <w:t>红楼公共藏书楼社会化委托运营</w:t>
      </w:r>
      <w:r>
        <w:rPr>
          <w:rFonts w:hint="eastAsia" w:ascii="方正小标宋简体" w:hAnsi="方正小标宋简体" w:eastAsia="方正小标宋简体" w:cs="宋体"/>
          <w:color w:val="auto"/>
          <w:w w:val="95"/>
          <w:kern w:val="0"/>
          <w:sz w:val="44"/>
          <w:szCs w:val="44"/>
        </w:rPr>
        <w:t>项目申报表</w:t>
      </w:r>
    </w:p>
    <w:p>
      <w:pPr>
        <w:pStyle w:val="2"/>
        <w:rPr>
          <w:rFonts w:hint="eastAsia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54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项目单位信息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1.项目申报单位名称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2.注册地址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3.注册资金（万元）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4.项目申报单位类型（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>单选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□国有企业 □民营企业  □外资企业 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5.主营业务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6.公司业绩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项目信息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项目目标</w:t>
            </w:r>
            <w:bookmarkStart w:id="0" w:name="_GoBack"/>
            <w:bookmarkEnd w:id="0"/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项目策划方案和运营</w:t>
            </w:r>
          </w:p>
          <w:p>
            <w:pPr>
              <w:numPr>
                <w:ilvl w:val="0"/>
                <w:numId w:val="0"/>
              </w:num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方案概述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（不超过500字）</w:t>
            </w: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3.项目计划投资（万元）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4.项目绩效目标</w:t>
            </w:r>
          </w:p>
        </w:tc>
        <w:tc>
          <w:tcPr>
            <w:tcW w:w="598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（项目社会效益、经济效益等不超过500字）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</w:p>
    <w:p>
      <w:pPr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法人代表（签章）：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</w:rPr>
        <w:t xml:space="preserve">        联系人：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联系电话（手机）：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sz w:val="24"/>
        </w:rPr>
        <w:t xml:space="preserve">       （座机）：</w:t>
      </w:r>
      <w:r>
        <w:rPr>
          <w:rFonts w:hint="eastAsia" w:ascii="仿宋" w:hAnsi="仿宋" w:eastAsia="仿宋"/>
          <w:sz w:val="24"/>
          <w:u w:val="single"/>
        </w:rPr>
        <w:t xml:space="preserve">       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项目负责人：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</w:rPr>
        <w:t xml:space="preserve">        项目负责人电话：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财务负责人：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z w:val="24"/>
        </w:rPr>
        <w:t xml:space="preserve">        财务负责人电话：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</w:p>
    <w:p>
      <w:pPr>
        <w:tabs>
          <w:tab w:val="left" w:pos="3960"/>
        </w:tabs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    真：</w:t>
      </w:r>
      <w:r>
        <w:rPr>
          <w:rFonts w:hint="eastAsia" w:ascii="仿宋" w:hAnsi="仿宋" w:eastAsia="仿宋"/>
          <w:b/>
          <w:sz w:val="24"/>
        </w:rPr>
        <w:t>_</w:t>
      </w:r>
      <w:r>
        <w:rPr>
          <w:rFonts w:hint="eastAsia" w:ascii="仿宋" w:hAnsi="仿宋" w:eastAsia="仿宋"/>
          <w:b/>
          <w:bCs w:val="0"/>
          <w:sz w:val="24"/>
        </w:rPr>
        <w:t>______________________</w:t>
      </w:r>
      <w:r>
        <w:rPr>
          <w:rFonts w:hint="eastAsia"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   邮政编码：__________________</w:t>
      </w:r>
    </w:p>
    <w:p>
      <w:pPr>
        <w:spacing w:before="156" w:beforeLines="5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联系地址：</w:t>
      </w:r>
      <w:r>
        <w:rPr>
          <w:rFonts w:hint="eastAsia" w:ascii="仿宋" w:hAnsi="仿宋" w:eastAsia="仿宋"/>
          <w:sz w:val="24"/>
          <w:u w:val="single"/>
        </w:rPr>
        <w:t xml:space="preserve">　　　　　　　　　　　　　　　　　　　　　　　　　　        </w:t>
      </w:r>
    </w:p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</w:t>
      </w:r>
      <w:r>
        <w:rPr>
          <w:rFonts w:hint="eastAsia" w:ascii="仿宋" w:hAnsi="仿宋" w:eastAsia="仿宋"/>
          <w:b/>
          <w:sz w:val="24"/>
        </w:rPr>
        <w:t>_______________________</w:t>
      </w:r>
      <w:r>
        <w:rPr>
          <w:rFonts w:hint="eastAsia" w:ascii="仿宋" w:hAnsi="仿宋" w:eastAsia="仿宋"/>
          <w:sz w:val="24"/>
        </w:rPr>
        <w:t xml:space="preserve">  　　　填表日期：__________________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C419B"/>
    <w:multiLevelType w:val="singleLevel"/>
    <w:tmpl w:val="BC3C41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715D"/>
    <w:rsid w:val="054C715D"/>
    <w:rsid w:val="2DAD7CC7"/>
    <w:rsid w:val="37007D65"/>
    <w:rsid w:val="3AA532FF"/>
    <w:rsid w:val="3C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556" w:firstLineChars="200"/>
    </w:pPr>
    <w:rPr>
      <w:rFonts w:asci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2024-10-10T06:59:00Z</dcterms:created>
  <dc:creator>lifangquan</dc:creator>
  <cp:lastModifiedBy>admin</cp:lastModifiedBy>
  <dcterms:modified xsi:type="dcterms:W3CDTF">2024-10-10T07:52:51Z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