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color w:val="333333"/>
          <w:sz w:val="42"/>
          <w:szCs w:val="42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42"/>
          <w:szCs w:val="42"/>
          <w:shd w:val="clear" w:color="auto" w:fill="FFFFFF"/>
          <w:lang w:eastAsia="zh-CN"/>
        </w:rPr>
        <w:t>西</w:t>
      </w:r>
      <w:r>
        <w:rPr>
          <w:rFonts w:hint="eastAsia" w:ascii="微软雅黑" w:hAnsi="微软雅黑" w:eastAsia="微软雅黑"/>
          <w:color w:val="333333"/>
          <w:sz w:val="42"/>
          <w:szCs w:val="42"/>
          <w:shd w:val="clear" w:color="auto" w:fill="FFFFFF"/>
        </w:rPr>
        <w:t>城区</w:t>
      </w:r>
      <w:r>
        <w:rPr>
          <w:rFonts w:hint="eastAsia" w:ascii="微软雅黑" w:hAnsi="微软雅黑" w:eastAsia="微软雅黑"/>
          <w:color w:val="333333"/>
          <w:sz w:val="42"/>
          <w:szCs w:val="42"/>
          <w:shd w:val="clear" w:color="auto" w:fill="FFFFFF"/>
          <w:lang w:eastAsia="zh-CN"/>
        </w:rPr>
        <w:t>国动办（</w:t>
      </w:r>
      <w:r>
        <w:rPr>
          <w:rFonts w:hint="eastAsia" w:ascii="微软雅黑" w:hAnsi="微软雅黑" w:eastAsia="微软雅黑"/>
          <w:color w:val="333333"/>
          <w:sz w:val="42"/>
          <w:szCs w:val="42"/>
          <w:shd w:val="clear" w:color="auto" w:fill="FFFFFF"/>
        </w:rPr>
        <w:t>人防办</w:t>
      </w:r>
      <w:r>
        <w:rPr>
          <w:rFonts w:hint="eastAsia" w:ascii="微软雅黑" w:hAnsi="微软雅黑" w:eastAsia="微软雅黑"/>
          <w:color w:val="333333"/>
          <w:sz w:val="42"/>
          <w:szCs w:val="42"/>
          <w:shd w:val="clear" w:color="auto" w:fill="FFFFFF"/>
          <w:lang w:eastAsia="zh-CN"/>
        </w:rPr>
        <w:t>）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42"/>
          <w:szCs w:val="42"/>
          <w:shd w:val="clear" w:color="auto" w:fill="FFFFFF"/>
        </w:rPr>
        <w:t>行政处罚听证标准</w:t>
      </w:r>
    </w:p>
    <w:p>
      <w:pPr>
        <w:rPr>
          <w:rFonts w:hint="eastAsia" w:ascii="微软雅黑" w:hAnsi="微软雅黑" w:eastAsia="微软雅黑"/>
          <w:color w:val="333333"/>
          <w:sz w:val="42"/>
          <w:szCs w:val="42"/>
          <w:shd w:val="clear" w:color="auto" w:fill="FFFFFF"/>
        </w:rPr>
      </w:pPr>
    </w:p>
    <w:p>
      <w:pPr>
        <w:ind w:firstLine="420" w:firstLineChars="200"/>
      </w:pPr>
      <w:r>
        <w:rPr>
          <w:rFonts w:hint="eastAsia" w:ascii="微软雅黑" w:hAnsi="微软雅黑" w:eastAsia="微软雅黑"/>
          <w:color w:val="404040"/>
          <w:shd w:val="clear" w:color="auto" w:fill="FFFFFF"/>
        </w:rPr>
        <w:t>对公民处以超过3０００元的罚款，对法人或者其它组织处以超过３００００元的罚款，当事人要求举行听证的，依照《中华人民共和国行政处罚法》和《北京市行政处罚听证程序实施办法》执行。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2IwMjVmMWY4YzQ1NGU0MTZhZDc5YTkyNTdiZGEifQ=="/>
  </w:docVars>
  <w:rsids>
    <w:rsidRoot w:val="00D52C36"/>
    <w:rsid w:val="005F0799"/>
    <w:rsid w:val="008C0D7A"/>
    <w:rsid w:val="008F07CC"/>
    <w:rsid w:val="00D52C36"/>
    <w:rsid w:val="7B3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2022-07-05T01:35:00Z</dcterms:created>
  <dc:creator>高杰</dc:creator>
  <cp:lastModifiedBy>佳</cp:lastModifiedBy>
  <dcterms:modified xsi:type="dcterms:W3CDTF">2023-12-21T06:50:22Z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757C1167B02E484BA85F7B2622C3280A_13</vt:lpwstr>
  </property>
</Properties>
</file>