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展览路街道办事处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72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本报告所列数据的统计期限,自202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年1月1日起至12月31日止。如需了解更多政府信息，请登录西城区人民政府网站查询。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72" w:firstLineChars="200"/>
        <w:jc w:val="left"/>
        <w:textAlignment w:val="auto"/>
        <w:rPr>
          <w:rFonts w:hint="eastAsia"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年，展览路街道政务公开工作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坚持以习近平新时代中国特色社会主义思想为指导，依照《政府信息公开条例》要求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，认真贯彻区委区政府关于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公开工作的有关要求，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严格落实政务公开相关制度，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把政务公开与街道各项工作紧密结合，扎实推进政府信息公开各项工作。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outlineLvl w:val="2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）主动公开情况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outlineLvl w:val="2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加大主动公开力度，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提高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主动公开信息量，在政府网站上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及时更新了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机构职能、机构设置、联系方式及领导简介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主动公开了年度财政预算、决算信息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、招聘录用、法治政府建设年报等信息。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通过政府网站、新媒体平台</w:t>
      </w:r>
      <w:r>
        <w:rPr>
          <w:rFonts w:hint="eastAsia" w:ascii="仿宋_GB2312" w:eastAsia="仿宋_GB2312" w:cs="仿宋_GB2312"/>
          <w:sz w:val="32"/>
          <w:szCs w:val="32"/>
        </w:rPr>
        <w:t>等主动公开信息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1087</w:t>
      </w:r>
      <w:r>
        <w:rPr>
          <w:rFonts w:hint="eastAsia" w:ascii="仿宋_GB2312" w:eastAsia="仿宋_GB2312" w:cs="仿宋_GB2312"/>
          <w:sz w:val="32"/>
          <w:szCs w:val="32"/>
        </w:rPr>
        <w:t>篇，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其中原创内容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768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篇，转载319篇，</w:t>
      </w:r>
      <w:r>
        <w:rPr>
          <w:rFonts w:hint="eastAsia" w:ascii="仿宋_GB2312" w:eastAsia="仿宋_GB2312" w:cs="仿宋_GB2312"/>
          <w:sz w:val="32"/>
          <w:szCs w:val="32"/>
        </w:rPr>
        <w:t>新华社、人民日报、北京电视台、北京日报以及西城报等主流媒体刊播我街道各类稿件共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188</w:t>
      </w:r>
      <w:r>
        <w:rPr>
          <w:rFonts w:hint="eastAsia" w:ascii="仿宋_GB2312" w:eastAsia="仿宋_GB2312" w:cs="仿宋_GB2312"/>
          <w:sz w:val="32"/>
          <w:szCs w:val="32"/>
        </w:rPr>
        <w:t>篇。组织开展“一把手走流程”体验日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、“让建筑说话”等活动，多频次开展居民议事，扎实推进政民互动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outlineLvl w:val="2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）依申请公开办理情况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0" w:firstLineChars="200"/>
        <w:jc w:val="left"/>
        <w:textAlignment w:val="auto"/>
        <w:outlineLvl w:val="2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街道高度重视依申请信息公开工作，不断规范政府信息公开指南，全面推进依申请信息公开办理规范化。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年度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我街道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共收到政府信息公开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申请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14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件，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其中自然人申请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13件，法人申请1件，均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已按照规定在期限内答复完毕。上年结转为0件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，转结下年度办理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3件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本年度未发生因政府信息公开引起的败诉案件。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outlineLvl w:val="2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）教育培训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与监督保障情况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FF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强化工作专题培训，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积极参加区政务服务局举办的政府信息公开工作相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关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业务培训，加强对街道工作人员的日常培训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，提升政务公开工作人员的业务知识和专业水平，切实提高信息公开工作能力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Helvetica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严格</w:t>
      </w:r>
      <w:r>
        <w:rPr>
          <w:rFonts w:hint="eastAsia" w:ascii="仿宋_GB2312" w:hAnsi="Helvetica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遵守政务</w:t>
      </w:r>
      <w:r>
        <w:rPr>
          <w:rFonts w:ascii="仿宋_GB2312" w:hAnsi="Helvetica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公开程序</w:t>
      </w:r>
      <w:r>
        <w:rPr>
          <w:rFonts w:hint="eastAsia" w:ascii="仿宋_GB2312" w:hAnsi="Helvetica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强化责任意识，加强工作部署，坚持与业务工作同部署、同检查、同考核。认真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完成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2024年度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政务公开工作考核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配合做好区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政务服务管理局及第三方机构考核测评工作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spacing w:line="560" w:lineRule="exact"/>
        <w:rPr>
          <w:rFonts w:hint="eastAsia"/>
        </w:rPr>
      </w:pPr>
    </w:p>
    <w:tbl>
      <w:tblPr>
        <w:tblStyle w:val="7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spacing w:line="560" w:lineRule="exact"/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color w:val="333333"/>
        </w:rPr>
      </w:pPr>
    </w:p>
    <w:tbl>
      <w:tblPr>
        <w:tblStyle w:val="7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14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abs>
                <w:tab w:val="left" w:pos="228"/>
                <w:tab w:val="center" w:pos="346"/>
              </w:tabs>
              <w:spacing w:line="560" w:lineRule="exact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ab/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</w:tbl>
    <w:p>
      <w:pPr>
        <w:pStyle w:val="2"/>
        <w:spacing w:line="560" w:lineRule="exact"/>
        <w:ind w:left="420" w:leftChars="200"/>
        <w:rPr>
          <w:rFonts w:hint="eastAsia"/>
        </w:rPr>
      </w:pPr>
    </w:p>
    <w:p>
      <w:pPr>
        <w:pStyle w:val="2"/>
        <w:spacing w:line="560" w:lineRule="exact"/>
        <w:ind w:left="420"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spacing w:line="560" w:lineRule="exact"/>
        <w:jc w:val="center"/>
      </w:pPr>
    </w:p>
    <w:tbl>
      <w:tblPr>
        <w:tblStyle w:val="7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5"/>
        <w:keepNext w:val="0"/>
        <w:keepLines w:val="0"/>
        <w:widowControl/>
        <w:suppressLineNumbers w:val="0"/>
        <w:ind w:left="0"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一年来，我街道政务公开工作虽取得一定成绩，但与上级标准和要求还存在一定差距，主要有以下几方面问题：一是信息质量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有待进一步提高；二是对《政府信息公开条例》等文件学习不够深入。</w:t>
      </w:r>
    </w:p>
    <w:p>
      <w:pPr>
        <w:pStyle w:val="5"/>
        <w:keepNext w:val="0"/>
        <w:keepLines w:val="0"/>
        <w:widowControl/>
        <w:suppressLineNumbers w:val="0"/>
        <w:ind w:left="0"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下一步将从以下三个方面提高政务公开工作质量。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一是提高思想认识。把政务公开作为一项长期重要工作抓细抓实，认真贯彻落实《中华人民共和国政府信息公开条例》和政务公开工作要点有关规定。二是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强化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培训学习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。组织相关人员进行政务公开的学习培训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，提高各部门政务公开意识，积极主动公开街道政务信息及相关便民服务内容。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从重点领域入手，不断提高公开信息的全面性、时效性和规范性，切实抓好群众关注、涉及群众切身利益的各类政务信息的公开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，做到更新及时、内容全面。三是严格落实责任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。加强对各部门实施政务公开情况的督促检查。做好政府网站运维工作，确保上网信息准确、真实，不发生失泄密问题，确保公众能够及时获取政府信息、获得便利的在线服务。持续推进政务公开工作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严格按照上级要求进一步完善政府信息公开建设。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5"/>
        <w:jc w:val="left"/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/>
        </w:rPr>
        <w:t>发出收费通知的件数和金额均为0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56DF7"/>
    <w:rsid w:val="00082501"/>
    <w:rsid w:val="001622C9"/>
    <w:rsid w:val="007F6593"/>
    <w:rsid w:val="00FA57D5"/>
    <w:rsid w:val="01AD52A5"/>
    <w:rsid w:val="01B16936"/>
    <w:rsid w:val="01FA2826"/>
    <w:rsid w:val="029C1439"/>
    <w:rsid w:val="02C0547A"/>
    <w:rsid w:val="02FC417A"/>
    <w:rsid w:val="039252E1"/>
    <w:rsid w:val="03FF6590"/>
    <w:rsid w:val="04A77B68"/>
    <w:rsid w:val="04B873D8"/>
    <w:rsid w:val="0535135D"/>
    <w:rsid w:val="05576861"/>
    <w:rsid w:val="05A611EE"/>
    <w:rsid w:val="05C15A75"/>
    <w:rsid w:val="05C5196F"/>
    <w:rsid w:val="06636271"/>
    <w:rsid w:val="07404AC6"/>
    <w:rsid w:val="079A49AD"/>
    <w:rsid w:val="07E0329F"/>
    <w:rsid w:val="07F07E6D"/>
    <w:rsid w:val="08CB44DE"/>
    <w:rsid w:val="092D02D4"/>
    <w:rsid w:val="0A3C706A"/>
    <w:rsid w:val="0B1D2F37"/>
    <w:rsid w:val="0B577EAC"/>
    <w:rsid w:val="0B6A5129"/>
    <w:rsid w:val="0BC31F85"/>
    <w:rsid w:val="0BC95A90"/>
    <w:rsid w:val="0C3509E9"/>
    <w:rsid w:val="0CBF0CD5"/>
    <w:rsid w:val="0D59552F"/>
    <w:rsid w:val="0D926D78"/>
    <w:rsid w:val="0E5F6859"/>
    <w:rsid w:val="0ED40694"/>
    <w:rsid w:val="0EDF73E0"/>
    <w:rsid w:val="0F5D0041"/>
    <w:rsid w:val="0FB71D09"/>
    <w:rsid w:val="0FC55A3A"/>
    <w:rsid w:val="10E56589"/>
    <w:rsid w:val="11053CDB"/>
    <w:rsid w:val="114D4DCD"/>
    <w:rsid w:val="115B1776"/>
    <w:rsid w:val="11F67814"/>
    <w:rsid w:val="12626303"/>
    <w:rsid w:val="1278652E"/>
    <w:rsid w:val="12A9579B"/>
    <w:rsid w:val="130920B7"/>
    <w:rsid w:val="1373750A"/>
    <w:rsid w:val="13CC74AC"/>
    <w:rsid w:val="13E020CD"/>
    <w:rsid w:val="14791613"/>
    <w:rsid w:val="14830151"/>
    <w:rsid w:val="14C773AE"/>
    <w:rsid w:val="15041078"/>
    <w:rsid w:val="1513545B"/>
    <w:rsid w:val="152251A3"/>
    <w:rsid w:val="15A266B5"/>
    <w:rsid w:val="1615342B"/>
    <w:rsid w:val="161F3C25"/>
    <w:rsid w:val="16832620"/>
    <w:rsid w:val="16CD7423"/>
    <w:rsid w:val="17BB7E3A"/>
    <w:rsid w:val="17BD1816"/>
    <w:rsid w:val="19365C5D"/>
    <w:rsid w:val="19F04256"/>
    <w:rsid w:val="1A7E1E8E"/>
    <w:rsid w:val="1B3A14A6"/>
    <w:rsid w:val="1C131FD2"/>
    <w:rsid w:val="1C1B1D2B"/>
    <w:rsid w:val="1C401228"/>
    <w:rsid w:val="1CDF7FAA"/>
    <w:rsid w:val="1CFB612E"/>
    <w:rsid w:val="1D447057"/>
    <w:rsid w:val="1E376564"/>
    <w:rsid w:val="1EB43494"/>
    <w:rsid w:val="1EC72314"/>
    <w:rsid w:val="1FAA0204"/>
    <w:rsid w:val="1FC50FE5"/>
    <w:rsid w:val="20541502"/>
    <w:rsid w:val="20926955"/>
    <w:rsid w:val="20A46E31"/>
    <w:rsid w:val="20D477F3"/>
    <w:rsid w:val="21224F08"/>
    <w:rsid w:val="2158308A"/>
    <w:rsid w:val="21EB480E"/>
    <w:rsid w:val="21F33F82"/>
    <w:rsid w:val="2272290F"/>
    <w:rsid w:val="23C04490"/>
    <w:rsid w:val="23CD7A8A"/>
    <w:rsid w:val="23CF7992"/>
    <w:rsid w:val="23E81A3E"/>
    <w:rsid w:val="23F0726D"/>
    <w:rsid w:val="241F0492"/>
    <w:rsid w:val="24E517E2"/>
    <w:rsid w:val="258B3E8F"/>
    <w:rsid w:val="25C65356"/>
    <w:rsid w:val="25F6301E"/>
    <w:rsid w:val="27356839"/>
    <w:rsid w:val="27752CE0"/>
    <w:rsid w:val="281F634B"/>
    <w:rsid w:val="286B0099"/>
    <w:rsid w:val="29121D65"/>
    <w:rsid w:val="29307A87"/>
    <w:rsid w:val="2A2069F8"/>
    <w:rsid w:val="2A237B7F"/>
    <w:rsid w:val="2A36489F"/>
    <w:rsid w:val="2A6B0427"/>
    <w:rsid w:val="2B4257EF"/>
    <w:rsid w:val="2B907552"/>
    <w:rsid w:val="2B9542A0"/>
    <w:rsid w:val="2BD60EF6"/>
    <w:rsid w:val="2CD2475A"/>
    <w:rsid w:val="2D812DDC"/>
    <w:rsid w:val="2EAF0412"/>
    <w:rsid w:val="2F9B4612"/>
    <w:rsid w:val="2FE50942"/>
    <w:rsid w:val="30A05F01"/>
    <w:rsid w:val="30C36C2E"/>
    <w:rsid w:val="318F0729"/>
    <w:rsid w:val="31E30124"/>
    <w:rsid w:val="32023334"/>
    <w:rsid w:val="32765AF1"/>
    <w:rsid w:val="32F05884"/>
    <w:rsid w:val="32F94C00"/>
    <w:rsid w:val="33D421BD"/>
    <w:rsid w:val="345174DF"/>
    <w:rsid w:val="34DE5049"/>
    <w:rsid w:val="34E42E3B"/>
    <w:rsid w:val="35AC401B"/>
    <w:rsid w:val="35B00BD0"/>
    <w:rsid w:val="35C7767E"/>
    <w:rsid w:val="370E6500"/>
    <w:rsid w:val="3818378C"/>
    <w:rsid w:val="38803DE0"/>
    <w:rsid w:val="38A17D3D"/>
    <w:rsid w:val="395D44B4"/>
    <w:rsid w:val="39895806"/>
    <w:rsid w:val="3A7C2831"/>
    <w:rsid w:val="3B2049D9"/>
    <w:rsid w:val="3B824DFF"/>
    <w:rsid w:val="3BFF72D7"/>
    <w:rsid w:val="3C5C014D"/>
    <w:rsid w:val="3C6C4963"/>
    <w:rsid w:val="3C836EA0"/>
    <w:rsid w:val="3CB87F62"/>
    <w:rsid w:val="3D5721F4"/>
    <w:rsid w:val="3D610848"/>
    <w:rsid w:val="3DE263A9"/>
    <w:rsid w:val="3DEC61A2"/>
    <w:rsid w:val="3E1C599B"/>
    <w:rsid w:val="3FD342D1"/>
    <w:rsid w:val="40170C99"/>
    <w:rsid w:val="4092346D"/>
    <w:rsid w:val="40DA5CA1"/>
    <w:rsid w:val="4163779E"/>
    <w:rsid w:val="425A2655"/>
    <w:rsid w:val="42701ED7"/>
    <w:rsid w:val="430A44AB"/>
    <w:rsid w:val="446B5513"/>
    <w:rsid w:val="44BC2592"/>
    <w:rsid w:val="452D141D"/>
    <w:rsid w:val="45944348"/>
    <w:rsid w:val="45B0606B"/>
    <w:rsid w:val="46103181"/>
    <w:rsid w:val="46AF625E"/>
    <w:rsid w:val="46B43FB7"/>
    <w:rsid w:val="473A08F4"/>
    <w:rsid w:val="47766536"/>
    <w:rsid w:val="48FA218F"/>
    <w:rsid w:val="49B95964"/>
    <w:rsid w:val="49ED75AC"/>
    <w:rsid w:val="4A155BDE"/>
    <w:rsid w:val="4A8F5937"/>
    <w:rsid w:val="4AE12A3C"/>
    <w:rsid w:val="4B520726"/>
    <w:rsid w:val="4B913A0B"/>
    <w:rsid w:val="4BB44C78"/>
    <w:rsid w:val="4C583472"/>
    <w:rsid w:val="4CE436A5"/>
    <w:rsid w:val="4DF80E90"/>
    <w:rsid w:val="4DFC1653"/>
    <w:rsid w:val="4E4F401F"/>
    <w:rsid w:val="4EAD56B7"/>
    <w:rsid w:val="4FE0184E"/>
    <w:rsid w:val="50A03890"/>
    <w:rsid w:val="50F06F86"/>
    <w:rsid w:val="50F8565C"/>
    <w:rsid w:val="51870F57"/>
    <w:rsid w:val="52BE571D"/>
    <w:rsid w:val="52CB249D"/>
    <w:rsid w:val="52D45B2D"/>
    <w:rsid w:val="52E00258"/>
    <w:rsid w:val="539A0FEA"/>
    <w:rsid w:val="53D71322"/>
    <w:rsid w:val="5407565C"/>
    <w:rsid w:val="5453454E"/>
    <w:rsid w:val="549316F5"/>
    <w:rsid w:val="54CD34C7"/>
    <w:rsid w:val="55033DE4"/>
    <w:rsid w:val="56195C16"/>
    <w:rsid w:val="56D6786C"/>
    <w:rsid w:val="580C1889"/>
    <w:rsid w:val="58BB546C"/>
    <w:rsid w:val="58D87E91"/>
    <w:rsid w:val="58E85257"/>
    <w:rsid w:val="590049D3"/>
    <w:rsid w:val="596B720D"/>
    <w:rsid w:val="59A0359A"/>
    <w:rsid w:val="5A0906B0"/>
    <w:rsid w:val="5A6F4B84"/>
    <w:rsid w:val="5B64466B"/>
    <w:rsid w:val="5B6D32AE"/>
    <w:rsid w:val="5BE918C0"/>
    <w:rsid w:val="5CE24026"/>
    <w:rsid w:val="5D2C2F0D"/>
    <w:rsid w:val="5D6734FF"/>
    <w:rsid w:val="5DEA3852"/>
    <w:rsid w:val="5DF530BA"/>
    <w:rsid w:val="5E163618"/>
    <w:rsid w:val="5E256DF7"/>
    <w:rsid w:val="5E365D50"/>
    <w:rsid w:val="5F2A3F38"/>
    <w:rsid w:val="5F310CDC"/>
    <w:rsid w:val="60357E9D"/>
    <w:rsid w:val="609A0447"/>
    <w:rsid w:val="60A67921"/>
    <w:rsid w:val="60EB5B35"/>
    <w:rsid w:val="624D79DA"/>
    <w:rsid w:val="628632DC"/>
    <w:rsid w:val="634128C1"/>
    <w:rsid w:val="63BA2072"/>
    <w:rsid w:val="648B1475"/>
    <w:rsid w:val="651E5B22"/>
    <w:rsid w:val="65735614"/>
    <w:rsid w:val="65794DAE"/>
    <w:rsid w:val="661765F0"/>
    <w:rsid w:val="66AA6339"/>
    <w:rsid w:val="670D14DD"/>
    <w:rsid w:val="672C6FDA"/>
    <w:rsid w:val="67AB26BD"/>
    <w:rsid w:val="67F8566D"/>
    <w:rsid w:val="681C0477"/>
    <w:rsid w:val="68AB0AA8"/>
    <w:rsid w:val="69B463F4"/>
    <w:rsid w:val="6A6A1E49"/>
    <w:rsid w:val="6AA9771D"/>
    <w:rsid w:val="6B015C5E"/>
    <w:rsid w:val="6B556EC1"/>
    <w:rsid w:val="6C06463D"/>
    <w:rsid w:val="6C6B1E14"/>
    <w:rsid w:val="6D1412F1"/>
    <w:rsid w:val="6D876FCE"/>
    <w:rsid w:val="6DDF75FC"/>
    <w:rsid w:val="6DEF0A6E"/>
    <w:rsid w:val="6E3C6C7B"/>
    <w:rsid w:val="6E4901D8"/>
    <w:rsid w:val="6E5E5B48"/>
    <w:rsid w:val="6F25757B"/>
    <w:rsid w:val="6FB87B2C"/>
    <w:rsid w:val="70631715"/>
    <w:rsid w:val="70754B71"/>
    <w:rsid w:val="70AF03DF"/>
    <w:rsid w:val="70E33B76"/>
    <w:rsid w:val="70EB10DF"/>
    <w:rsid w:val="713B28C5"/>
    <w:rsid w:val="731928C9"/>
    <w:rsid w:val="731E70FB"/>
    <w:rsid w:val="73FC5B9E"/>
    <w:rsid w:val="74280BD8"/>
    <w:rsid w:val="74844A81"/>
    <w:rsid w:val="74B0216F"/>
    <w:rsid w:val="75025BCB"/>
    <w:rsid w:val="752A67DB"/>
    <w:rsid w:val="75B11ADF"/>
    <w:rsid w:val="7679018D"/>
    <w:rsid w:val="77445CD3"/>
    <w:rsid w:val="77457025"/>
    <w:rsid w:val="77B742C9"/>
    <w:rsid w:val="77C20689"/>
    <w:rsid w:val="782377C2"/>
    <w:rsid w:val="78783507"/>
    <w:rsid w:val="796A600E"/>
    <w:rsid w:val="7AAB066F"/>
    <w:rsid w:val="7B5B3E78"/>
    <w:rsid w:val="7BC026A9"/>
    <w:rsid w:val="7BDD0961"/>
    <w:rsid w:val="7BFD4F0D"/>
    <w:rsid w:val="7C8600D7"/>
    <w:rsid w:val="7CC94B32"/>
    <w:rsid w:val="7D0D0683"/>
    <w:rsid w:val="7D9F42FA"/>
    <w:rsid w:val="7DCF2EF6"/>
    <w:rsid w:val="7E5A4B14"/>
    <w:rsid w:val="7E651597"/>
    <w:rsid w:val="7F0150CA"/>
    <w:rsid w:val="7F225E8E"/>
    <w:rsid w:val="7F2D6230"/>
    <w:rsid w:val="7FA0429D"/>
    <w:rsid w:val="7FC23D13"/>
    <w:rsid w:val="7FD7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2025-01-10T08:20:00Z</dcterms:created>
  <dc:creator>bgs</dc:creator>
  <cp:lastModifiedBy>bgs</cp:lastModifiedBy>
  <cp:lastPrinted>2025-01-14T08:59:00Z</cp:lastPrinted>
  <dcterms:modified xsi:type="dcterms:W3CDTF">2025-01-14T09:19:30Z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