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8CC7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588128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北京市西城区大栅栏街道</w:t>
      </w:r>
    </w:p>
    <w:p w14:paraId="5847CB2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年政府信息公开工作年度报告</w:t>
      </w:r>
    </w:p>
    <w:p w14:paraId="512B08F3"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 w14:paraId="47003EE5"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 w14:paraId="3BDDB8EF"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  <w:bookmarkStart w:id="0" w:name="_GoBack"/>
      <w:bookmarkEnd w:id="0"/>
    </w:p>
    <w:p w14:paraId="6A298085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  <w:t>强化监督保障</w:t>
      </w:r>
    </w:p>
    <w:p w14:paraId="327341EC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严格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对照《西城区2024年政务公开工作要点》，结合街道工作职责，按要点进行落实；严格进行保密审查，落实《北京市西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城区人民政府网站“三审三校”工作制度》，规范街道审查制度，确保信息公开准确、权威；积极配合区级部门开展官网信息维护。</w:t>
      </w:r>
    </w:p>
    <w:p w14:paraId="2433128B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highlight w:val="none"/>
          <w:lang w:eastAsia="zh-CN" w:bidi="ar"/>
        </w:rPr>
        <w:t>强化主动公开</w:t>
      </w:r>
    </w:p>
    <w:p w14:paraId="106C3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一是做好信息实时公开，</w:t>
      </w:r>
      <w:r>
        <w:rPr>
          <w:rFonts w:hint="eastAsia" w:ascii="仿宋_GB2312" w:eastAsia="仿宋_GB2312"/>
          <w:sz w:val="32"/>
          <w:szCs w:val="32"/>
          <w:highlight w:val="none"/>
        </w:rPr>
        <w:t>在机构职能栏目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  <w:highlight w:val="none"/>
        </w:rPr>
        <w:t>街道职能、机构设置、办公地址、办公时间、联系方式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等进行实时更新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二是做好信息定期公开，针对2023年决算及“三公”经费、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街道动态、</w:t>
      </w:r>
      <w:r>
        <w:rPr>
          <w:rFonts w:hint="eastAsia" w:ascii="仿宋_GB2312" w:eastAsia="仿宋_GB2312"/>
          <w:sz w:val="32"/>
          <w:szCs w:val="32"/>
          <w:highlight w:val="none"/>
        </w:rPr>
        <w:t>渣土专项整治情况、无照经营专项整治情况、小广告专项整治情况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法治政府建设报告、安全生产等各类信息，按照不同类别做好定期公开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；三是系统梳理街道所有对外公开电话，创新打造街道内部对外公开电话核查机制，进行每周随机抽查、每月全覆盖核查，定期通报对外电话接通情况，确保工作时间电话有效接通，保障业务咨询办理顺畅。</w:t>
      </w:r>
    </w:p>
    <w:p w14:paraId="406B8275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强化案件办理</w:t>
      </w:r>
    </w:p>
    <w:p w14:paraId="6A4CAE9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严格落实《政府信息公开条例》，畅通受理渠道，规范登记、审核、办理等工作环节，协调指导案件承办部门做好案件办理工作，切实做到依法依规办理、按期答复。全年共受理政府信息公开申请12件，办结12件。</w:t>
      </w:r>
    </w:p>
    <w:p w14:paraId="49EAE350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强化平台建设</w:t>
      </w:r>
    </w:p>
    <w:p w14:paraId="727F064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综合施策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积极推动“魅力大栅栏”微信公众号推陈出新，全方位多角度讲好大栅栏故事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策划推出“大栅栏年度盘点”系列报道，开设“大栅栏温度计”“大栅栏躬行者”“楼门院长故事汇”“反诈有范”等特色专栏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共制作推出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1302</w:t>
      </w:r>
      <w:r>
        <w:rPr>
          <w:rFonts w:hint="eastAsia" w:ascii="仿宋_GB2312" w:hAnsi="仿宋_GB2312" w:eastAsia="仿宋_GB2312" w:cs="仿宋_GB2312"/>
          <w:sz w:val="32"/>
          <w:szCs w:val="32"/>
        </w:rPr>
        <w:t>条推文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；二是全力构建 “统筹创新、街居贯通、直达民众” 的政务服务新模式。着力推动 “一件事” 办事场景落地实施，涵盖咨询、辅导、帮办及协调等服务，保障 “一件事” 办理扎实推进，显著提升办事效率；三是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化身 “政务体验员”，重点解决大龄办事群众在手机端和网络办理时面临的难题，体验自助与窗口线下受理全流程服务，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服务居民十余人次；四是组织召开街道向居民通报会议，积极回应社会关切，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拓宽不同身份人群参与基层治理的广度和深度。</w:t>
      </w:r>
    </w:p>
    <w:p w14:paraId="7B7B3B25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强化教育培训</w:t>
      </w:r>
    </w:p>
    <w:p w14:paraId="273695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一是依托主任办公会等会议学习《行政复议法》，重点强调涉及信息公开调整部分，确保合法合规进行依申请公开答复；二是积极参加西城区政府信息公开培训、依申请公开研讨等，学习信息公开工作要点，认真抓好贯彻落实，切实做好信息公开工作；三是强化内部培训，依托青年干部训练营，组织召开街道依申请公开培训会，详细解读街道内部典型案例，针对规范答复文书、准确适用法律、严格遵循程序等方面进行重点强调，有效提高办件质量。</w:t>
      </w:r>
    </w:p>
    <w:p w14:paraId="5AFCC41A"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 w14:paraId="088E627B">
      <w:pPr>
        <w:pStyle w:val="3"/>
        <w:widowControl/>
      </w:pP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E9BA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D8C9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519E5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5B0C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EE89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62C4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E7DA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14:paraId="1C5C7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C7BC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1D3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0C8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F04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default" w:cs="Calibri"/>
                <w:kern w:val="0"/>
                <w:szCs w:val="21"/>
                <w:lang w:bidi="ar"/>
              </w:rPr>
              <w:t> </w:t>
            </w:r>
          </w:p>
        </w:tc>
      </w:tr>
      <w:tr w14:paraId="1C9BB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81A8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77C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599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6BC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default" w:cs="Calibri"/>
                <w:kern w:val="0"/>
                <w:szCs w:val="21"/>
                <w:lang w:bidi="ar"/>
              </w:rPr>
              <w:t> </w:t>
            </w:r>
          </w:p>
        </w:tc>
      </w:tr>
      <w:tr w14:paraId="28C4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1C83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5B890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BD68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8DE3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61A20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BEB2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E37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default" w:cs="Calibri"/>
                <w:kern w:val="0"/>
                <w:szCs w:val="21"/>
                <w:lang w:bidi="ar"/>
              </w:rPr>
              <w:t> </w:t>
            </w:r>
          </w:p>
        </w:tc>
      </w:tr>
      <w:tr w14:paraId="57C4E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82DC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7A9F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3066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5BF0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58265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0067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5A2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785</w:t>
            </w:r>
          </w:p>
        </w:tc>
      </w:tr>
      <w:tr w14:paraId="52275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F9C5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E90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4B025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85A8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6F27C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4D10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6DD7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681AD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CF62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7D2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cs="宋体"/>
                <w:sz w:val="24"/>
              </w:rPr>
            </w:pPr>
          </w:p>
        </w:tc>
      </w:tr>
    </w:tbl>
    <w:p w14:paraId="3F5727E2">
      <w:pPr>
        <w:pStyle w:val="3"/>
        <w:widowControl/>
      </w:pPr>
    </w:p>
    <w:p w14:paraId="1165EE28"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 w14:paraId="6649FF85"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14:paraId="70E7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193D2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DB16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5EE1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3C3AE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3610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D0ED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6599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0CEC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4D0ED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594CF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866E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3052B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6B8D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16C7F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4A2A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5669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9CDF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FEB3C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70E8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6646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2CB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736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5BF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FC8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B17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25D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5B1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 w14:paraId="7835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17F4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282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392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68B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232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D69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F03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D7A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215D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4620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6FA5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7AB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76E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E87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D70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AFA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2EA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261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7FAE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4CA63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1B27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41D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E7E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E0B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6CA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BCC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60B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808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3ECC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05F6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7B7D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0889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976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1F6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8A4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62B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91E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C4C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632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A2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1CCCF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297D7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3674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B9C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A33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E52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A37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F62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B24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2D1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E97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07E5B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98773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11D2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C03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777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09F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EB5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847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BDA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03F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D6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B197E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D08B4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4921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C7D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5B1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9A7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F39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22E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68A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7A2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F19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12963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4E38F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7BE1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417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FBA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27D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BBA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918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02A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531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2968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8B907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CD124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0F0D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B0F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CAA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964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29F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AB9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07E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6DB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8D7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9FA3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92C20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421F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030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44D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54C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B3C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BCF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EC2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9EC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03F0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1F9C0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5A0A9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E285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D40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9F1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69E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25A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3F9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7C1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EFB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9A60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441F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2847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0EE8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779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393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D1A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787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E80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84C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984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6C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6EAFF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1AE09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9308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47A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3EA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9E0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4CC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11C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AAC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053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53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E5961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17816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D7A3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71F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FAA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037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F95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FE3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6FF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B7E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880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1EF75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89AB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23FD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2CB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0F8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9ED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CC3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316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9E0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4AF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 w14:paraId="6177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9C4B9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369EE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0A4B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33B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875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1F2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7C3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5DD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71E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404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28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78F9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6EFC1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CED6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840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140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04A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42D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51F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B8E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950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9989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5926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D02D5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B44C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7CB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755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F6A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32A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1AA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7E7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07D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18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BB08D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FBE5E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D788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BE7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26E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498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699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1CC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082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958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FE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9D32D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D917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65D5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C7F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B44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A00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A44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D4A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BFF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49A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EE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D1FA5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EDE7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4752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143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C13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1D4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647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D06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C37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9B8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B3ED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1157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C043A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F867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E4E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53A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ADF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D3A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F65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010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57A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EF7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B4A0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2D93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855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A99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CDD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B63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19C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F02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E90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 w14:paraId="4188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D4C3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39E830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6A5D5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64B3FC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1E2514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3F7BAF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1BB2FA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33939F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 w14:paraId="4942E7A2">
      <w:pPr>
        <w:pStyle w:val="3"/>
        <w:widowControl/>
        <w:ind w:left="420" w:leftChars="200"/>
      </w:pPr>
    </w:p>
    <w:p w14:paraId="247689AA"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 w14:paraId="29D27587">
      <w:pPr>
        <w:widowControl/>
        <w:jc w:val="center"/>
      </w:pPr>
    </w:p>
    <w:p w14:paraId="19513D40">
      <w:pPr>
        <w:pStyle w:val="3"/>
      </w:pPr>
    </w:p>
    <w:p w14:paraId="50D3D568"/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35E4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2BE93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3F561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326D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14E4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7C8E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A01B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82DB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9200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21B30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53956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61DE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5352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002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ECF6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9A20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6EFA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172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A2B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85D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7C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8A5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7E5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EA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388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FAA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FB8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5D27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F94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358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D24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78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ED8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61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756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C10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AE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005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CB8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49A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A3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96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 xml:space="preserve"> 5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4B79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5</w:t>
            </w:r>
          </w:p>
        </w:tc>
      </w:tr>
    </w:tbl>
    <w:p w14:paraId="3785C862">
      <w:pPr>
        <w:widowControl/>
        <w:jc w:val="left"/>
      </w:pPr>
    </w:p>
    <w:p w14:paraId="2B2CA1D6"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 w14:paraId="11E1EDB8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2024年，大栅栏街道政府信息公开工作取得了一定成效,但仍存在一些问题和不足，主要表现在：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一是往年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发布内容部分存在错敏字、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固定用语错误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等情况；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二是存在动态更新不及时的情况。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针对以上问题，街道将进一步做好以下工作：</w:t>
      </w:r>
    </w:p>
    <w:p w14:paraId="15C41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一是加强审核把关。严格落实“三审三校”，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加强公开前审核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校对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严把信息编辑、审核、发布各个关口，提升信息发布质量。</w:t>
      </w:r>
    </w:p>
    <w:p w14:paraId="01D9E054">
      <w:pPr>
        <w:spacing w:line="560" w:lineRule="exact"/>
        <w:ind w:firstLine="64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二是加强常态监管。常态化对政府门户网站、信息公开平台和政务新媒体运行情况进行定期检查，及时提醒各部门按要求更新需公开内容，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配合区级部门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及时整改，动态进行网页维护。</w:t>
      </w:r>
    </w:p>
    <w:p w14:paraId="1E2833B3"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 w14:paraId="397F0329">
      <w:pPr>
        <w:widowControl/>
        <w:spacing w:line="560" w:lineRule="exact"/>
        <w:jc w:val="left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无</w:t>
      </w:r>
    </w:p>
    <w:p w14:paraId="29A95F8E">
      <w:pPr>
        <w:pStyle w:val="3"/>
        <w:widowControl/>
        <w:spacing w:line="560" w:lineRule="exact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DAA9B7A"/>
    <w:multiLevelType w:val="singleLevel"/>
    <w:tmpl w:val="5DAA9B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MjA2YTY2OGNlZTNjOTUyZDg3MTc4MzFhMmQzNmYifQ=="/>
  </w:docVars>
  <w:rsids>
    <w:rsidRoot w:val="492F49D6"/>
    <w:rsid w:val="004B2FB0"/>
    <w:rsid w:val="0060134E"/>
    <w:rsid w:val="006045DF"/>
    <w:rsid w:val="00665037"/>
    <w:rsid w:val="00691938"/>
    <w:rsid w:val="0092311A"/>
    <w:rsid w:val="009B6313"/>
    <w:rsid w:val="00D9317F"/>
    <w:rsid w:val="00FA09A7"/>
    <w:rsid w:val="0172565B"/>
    <w:rsid w:val="0343052F"/>
    <w:rsid w:val="04D9445B"/>
    <w:rsid w:val="054E41D5"/>
    <w:rsid w:val="07514B7F"/>
    <w:rsid w:val="07D76C52"/>
    <w:rsid w:val="09531351"/>
    <w:rsid w:val="0B3976BD"/>
    <w:rsid w:val="0BB67DC0"/>
    <w:rsid w:val="0CFE3BC0"/>
    <w:rsid w:val="0DA8654E"/>
    <w:rsid w:val="0E267CBA"/>
    <w:rsid w:val="110A1410"/>
    <w:rsid w:val="12955D8D"/>
    <w:rsid w:val="142963F0"/>
    <w:rsid w:val="15BB2E65"/>
    <w:rsid w:val="164E2C3A"/>
    <w:rsid w:val="17A7437B"/>
    <w:rsid w:val="182817A6"/>
    <w:rsid w:val="182946B0"/>
    <w:rsid w:val="18A80270"/>
    <w:rsid w:val="1BB524A0"/>
    <w:rsid w:val="1D911516"/>
    <w:rsid w:val="1F875A10"/>
    <w:rsid w:val="1FA30C1B"/>
    <w:rsid w:val="20183E4D"/>
    <w:rsid w:val="224F273D"/>
    <w:rsid w:val="235C5492"/>
    <w:rsid w:val="23E94174"/>
    <w:rsid w:val="245D2191"/>
    <w:rsid w:val="24C03A6E"/>
    <w:rsid w:val="24E60F5F"/>
    <w:rsid w:val="265D1C84"/>
    <w:rsid w:val="27AA5D09"/>
    <w:rsid w:val="281869A6"/>
    <w:rsid w:val="28965AB8"/>
    <w:rsid w:val="2AFF3E13"/>
    <w:rsid w:val="2B1B7E8A"/>
    <w:rsid w:val="2B9721B6"/>
    <w:rsid w:val="2E556A3A"/>
    <w:rsid w:val="2EB12DD0"/>
    <w:rsid w:val="2FC72E70"/>
    <w:rsid w:val="2FF47C78"/>
    <w:rsid w:val="32C2038A"/>
    <w:rsid w:val="34125489"/>
    <w:rsid w:val="35961C7F"/>
    <w:rsid w:val="35EC5F82"/>
    <w:rsid w:val="38BA719F"/>
    <w:rsid w:val="38C86C52"/>
    <w:rsid w:val="39F226AE"/>
    <w:rsid w:val="3E870DD4"/>
    <w:rsid w:val="3FCB35ED"/>
    <w:rsid w:val="40E131AC"/>
    <w:rsid w:val="41967339"/>
    <w:rsid w:val="43CB511F"/>
    <w:rsid w:val="46862201"/>
    <w:rsid w:val="46D21D3A"/>
    <w:rsid w:val="477F51BA"/>
    <w:rsid w:val="48574942"/>
    <w:rsid w:val="492F49D6"/>
    <w:rsid w:val="49560DE7"/>
    <w:rsid w:val="4B4C6E6B"/>
    <w:rsid w:val="4B94266B"/>
    <w:rsid w:val="4CA9447D"/>
    <w:rsid w:val="4E8E3028"/>
    <w:rsid w:val="4EE34282"/>
    <w:rsid w:val="4EF1094F"/>
    <w:rsid w:val="4F1847B1"/>
    <w:rsid w:val="4F551934"/>
    <w:rsid w:val="4FFD182B"/>
    <w:rsid w:val="509C5C31"/>
    <w:rsid w:val="52B20CA8"/>
    <w:rsid w:val="55406E86"/>
    <w:rsid w:val="58FA555F"/>
    <w:rsid w:val="5ACF61D3"/>
    <w:rsid w:val="5B201693"/>
    <w:rsid w:val="5B773857"/>
    <w:rsid w:val="5BDC4BB8"/>
    <w:rsid w:val="5C4539A1"/>
    <w:rsid w:val="5CEC2B85"/>
    <w:rsid w:val="5D0073F7"/>
    <w:rsid w:val="5D0A0818"/>
    <w:rsid w:val="5DAA3F5F"/>
    <w:rsid w:val="5E266C3D"/>
    <w:rsid w:val="5F2361A5"/>
    <w:rsid w:val="61956593"/>
    <w:rsid w:val="65E2182C"/>
    <w:rsid w:val="67856FB2"/>
    <w:rsid w:val="680072BF"/>
    <w:rsid w:val="6855196F"/>
    <w:rsid w:val="69BC5F4D"/>
    <w:rsid w:val="6C56266E"/>
    <w:rsid w:val="6D7F71AD"/>
    <w:rsid w:val="6E9C0989"/>
    <w:rsid w:val="6EA669DF"/>
    <w:rsid w:val="72710403"/>
    <w:rsid w:val="72D553D8"/>
    <w:rsid w:val="75701C77"/>
    <w:rsid w:val="77DA7766"/>
    <w:rsid w:val="78DB1347"/>
    <w:rsid w:val="7AF24EBB"/>
    <w:rsid w:val="7CEA57AC"/>
    <w:rsid w:val="7E012BB0"/>
    <w:rsid w:val="7E6F08C5"/>
    <w:rsid w:val="7E7D4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sz w:val="24"/>
      <w:szCs w:val="20"/>
    </w:rPr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eastAsia="宋体"/>
      <w:szCs w:val="24"/>
    </w:rPr>
  </w:style>
  <w:style w:type="paragraph" w:styleId="3">
    <w:name w:val="Plain Text"/>
    <w:basedOn w:val="1"/>
    <w:next w:val="1"/>
    <w:link w:val="1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Courier New" w:eastAsia="等线" w:cs="Courier New"/>
      <w:kern w:val="2"/>
      <w:sz w:val="21"/>
      <w:szCs w:val="24"/>
      <w:lang w:val="en-US" w:eastAsia="zh-CN" w:bidi="ar"/>
    </w:r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Strong"/>
    <w:basedOn w:val="9"/>
    <w:qFormat/>
    <w:uiPriority w:val="0"/>
    <w:rPr>
      <w:b/>
      <w:bCs/>
    </w:rPr>
  </w:style>
  <w:style w:type="character" w:styleId="12">
    <w:name w:val="FollowedHyperlink"/>
    <w:basedOn w:val="9"/>
    <w:qFormat/>
    <w:uiPriority w:val="0"/>
    <w:rPr>
      <w:color w:val="000000"/>
      <w:u w:val="single"/>
    </w:rPr>
  </w:style>
  <w:style w:type="character" w:styleId="13">
    <w:name w:val="HTML Definition"/>
    <w:basedOn w:val="9"/>
    <w:qFormat/>
    <w:uiPriority w:val="0"/>
    <w:rPr>
      <w:i/>
      <w:iCs/>
    </w:rPr>
  </w:style>
  <w:style w:type="character" w:styleId="14">
    <w:name w:val="Hyperlink"/>
    <w:basedOn w:val="9"/>
    <w:unhideWhenUsed/>
    <w:qFormat/>
    <w:uiPriority w:val="0"/>
    <w:rPr>
      <w:color w:val="000000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纯文本 字符"/>
    <w:link w:val="3"/>
    <w:qFormat/>
    <w:uiPriority w:val="0"/>
    <w:rPr>
      <w:rFonts w:hint="eastAsia" w:ascii="等线" w:hAnsi="Courier New" w:eastAsia="等线" w:cs="Courier New"/>
      <w:kern w:val="2"/>
      <w:sz w:val="21"/>
      <w:szCs w:val="24"/>
    </w:rPr>
  </w:style>
  <w:style w:type="character" w:customStyle="1" w:styleId="19">
    <w:name w:val="页脚 字符1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眉 字符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字符"/>
    <w:link w:val="4"/>
    <w:qFormat/>
    <w:uiPriority w:val="0"/>
    <w:rPr>
      <w:kern w:val="2"/>
      <w:sz w:val="18"/>
      <w:szCs w:val="24"/>
    </w:rPr>
  </w:style>
  <w:style w:type="character" w:customStyle="1" w:styleId="22">
    <w:name w:val="tishi"/>
    <w:basedOn w:val="9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审改处</Company>
  <Pages>5</Pages>
  <Words>1271</Words>
  <Characters>1287</Characters>
  <Lines>56</Lines>
  <Paragraphs>15</Paragraphs>
  <TotalTime>25</TotalTime>
  <ScaleCrop>false</ScaleCrop>
  <LinksUpToDate>false</LinksUpToDate>
  <CharactersWithSpaces>1313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2019-10-14T01:35:00Z</dcterms:created>
  <dc:creator>thinkpad</dc:creator>
  <cp:lastModifiedBy>Administrator</cp:lastModifiedBy>
  <cp:lastPrinted>2025-01-15T06:20:00Z</cp:lastPrinted>
  <dcterms:modified xsi:type="dcterms:W3CDTF">2025-01-15T06:48:51Z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A6426FE26EFF4BC0A58A6864AEFE2D0B_13</vt:lpwstr>
  </property>
  <property fmtid="{D5CDD505-2E9C-101B-9397-08002B2CF9AE}" pid="4" name="KSOTemplateDocerSaveRecord">
    <vt:lpwstr>eyJoZGlkIjoiZmIyZTYxNDliZDgzNWJiYWU4MGJjZTRiMTY5MDVjOWUifQ==</vt:lpwstr>
  </property>
</Properties>
</file>