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shd w:val="clear" w:fill="FFFFFF"/>
        </w:rPr>
      </w:pPr>
      <w:r>
        <w:rPr>
          <w:rFonts w:hint="eastAsia" w:ascii="方正小标宋简体" w:hAnsi="方正小标宋简体" w:eastAsia="方正小标宋简体" w:cs="方正小标宋简体"/>
          <w:i w:val="0"/>
          <w:caps w:val="0"/>
          <w:color w:val="333333"/>
          <w:spacing w:val="0"/>
          <w:sz w:val="44"/>
          <w:szCs w:val="44"/>
          <w:shd w:val="clear" w:fill="FFFFFF"/>
        </w:rPr>
        <w:t>西城区城市管理监督指挥中心</w:t>
      </w:r>
      <w:r>
        <w:rPr>
          <w:rFonts w:hint="eastAsia" w:ascii="方正小标宋简体" w:hAnsi="方正小标宋简体" w:eastAsia="方正小标宋简体" w:cs="方正小标宋简体"/>
          <w:i w:val="0"/>
          <w:caps w:val="0"/>
          <w:color w:val="333333"/>
          <w:spacing w:val="0"/>
          <w:sz w:val="44"/>
          <w:szCs w:val="44"/>
          <w:shd w:val="clear" w:fill="FFFFFF"/>
          <w:lang w:eastAsia="zh-CN"/>
        </w:rPr>
        <w:t>2019</w:t>
      </w:r>
      <w:r>
        <w:rPr>
          <w:rFonts w:hint="eastAsia" w:ascii="方正小标宋简体" w:hAnsi="方正小标宋简体" w:eastAsia="方正小标宋简体" w:cs="方正小标宋简体"/>
          <w:i w:val="0"/>
          <w:caps w:val="0"/>
          <w:color w:val="333333"/>
          <w:spacing w:val="0"/>
          <w:sz w:val="44"/>
          <w:szCs w:val="44"/>
          <w:shd w:val="clear" w:fill="FFFFFF"/>
        </w:rPr>
        <w:t>年部门</w:t>
      </w:r>
    </w:p>
    <w:p>
      <w:pPr>
        <w:pStyle w:val="4"/>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rPr>
      </w:pPr>
      <w:r>
        <w:rPr>
          <w:rFonts w:hint="eastAsia" w:ascii="方正小标宋简体" w:hAnsi="方正小标宋简体" w:eastAsia="方正小标宋简体" w:cs="方正小标宋简体"/>
          <w:i w:val="0"/>
          <w:caps w:val="0"/>
          <w:color w:val="333333"/>
          <w:spacing w:val="0"/>
          <w:sz w:val="44"/>
          <w:szCs w:val="44"/>
          <w:shd w:val="clear" w:fill="FFFFFF"/>
        </w:rPr>
        <w:t>决算及三公经费决算</w:t>
      </w:r>
    </w:p>
    <w:p>
      <w:pPr>
        <w:pStyle w:val="4"/>
        <w:keepNext w:val="0"/>
        <w:keepLines w:val="0"/>
        <w:widowControl/>
        <w:suppressLineNumbers w:val="0"/>
        <w:shd w:val="clear" w:fill="FFFFFF"/>
        <w:spacing w:before="0" w:beforeAutospacing="0" w:after="120" w:afterAutospacing="0"/>
        <w:ind w:left="0" w:right="0" w:firstLine="0"/>
        <w:jc w:val="center"/>
        <w:rPr>
          <w:rFonts w:ascii="Helvetica" w:hAnsi="Helvetica" w:eastAsia="Helvetica" w:cs="Helvetica"/>
          <w:i w:val="0"/>
          <w:caps w:val="0"/>
          <w:color w:val="333333"/>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第一部分：201</w:t>
      </w:r>
      <w:r>
        <w:rPr>
          <w:rFonts w:hint="eastAsia" w:ascii="黑体" w:hAnsi="黑体" w:eastAsia="黑体" w:cs="Times New Roman"/>
          <w:sz w:val="32"/>
          <w:szCs w:val="32"/>
          <w:lang w:val="en-US" w:eastAsia="zh-CN"/>
        </w:rPr>
        <w:t>9</w:t>
      </w:r>
      <w:r>
        <w:rPr>
          <w:rFonts w:hint="eastAsia" w:ascii="黑体" w:hAnsi="黑体" w:eastAsia="黑体" w:cs="Times New Roman"/>
          <w:sz w:val="32"/>
          <w:szCs w:val="32"/>
        </w:rPr>
        <w:t>年度部门决算情况说明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年收入及支出总体说明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三、主要支出情况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四、部门“三公”经费财政拨款支出情况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五、其他情况说明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六、名词解释</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第二部分：201</w:t>
      </w:r>
      <w:r>
        <w:rPr>
          <w:rFonts w:hint="eastAsia" w:ascii="黑体" w:hAnsi="黑体" w:eastAsia="黑体" w:cs="Times New Roman"/>
          <w:sz w:val="32"/>
          <w:szCs w:val="32"/>
          <w:lang w:val="en-US" w:eastAsia="zh-CN"/>
        </w:rPr>
        <w:t>9</w:t>
      </w:r>
      <w:r>
        <w:rPr>
          <w:rFonts w:hint="eastAsia" w:ascii="黑体" w:hAnsi="黑体" w:eastAsia="黑体" w:cs="Times New Roman"/>
          <w:sz w:val="32"/>
          <w:szCs w:val="32"/>
        </w:rPr>
        <w:t>年度部门决算报表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年部门收支总体情况表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年部门收入总体情况表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年部门支出总体情况表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4.2019年</w:t>
      </w:r>
      <w:r>
        <w:rPr>
          <w:rFonts w:hint="eastAsia" w:ascii="仿宋_GB2312" w:hAnsi="仿宋_GB2312" w:eastAsia="仿宋_GB2312" w:cs="仿宋_GB2312"/>
          <w:sz w:val="32"/>
          <w:szCs w:val="32"/>
        </w:rPr>
        <w:t>政府采购情况表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5.2019年政府购买服务支出情况表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财政拨款收支总体情况表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年一般公共预算财政拨款支出</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年一般公共预算财政拨款基本支出</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rPr>
        <w:t>政府性基金预算财政拨款收支情况表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10.2019年</w:t>
      </w:r>
      <w:r>
        <w:rPr>
          <w:rFonts w:hint="eastAsia" w:ascii="仿宋_GB2312" w:hAnsi="仿宋_GB2312" w:eastAsia="仿宋_GB2312" w:cs="仿宋_GB2312"/>
          <w:sz w:val="32"/>
          <w:szCs w:val="32"/>
        </w:rPr>
        <w:t>政府性基金预算财政拨款基本支出情况表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年部门决算“三公”经费财政拨款支出情况表</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第一部分：</w:t>
      </w:r>
      <w:r>
        <w:rPr>
          <w:rFonts w:hint="eastAsia" w:ascii="黑体" w:hAnsi="黑体" w:eastAsia="黑体" w:cs="Times New Roman"/>
          <w:sz w:val="32"/>
          <w:szCs w:val="32"/>
          <w:lang w:eastAsia="zh-CN"/>
        </w:rPr>
        <w:t>2019</w:t>
      </w:r>
      <w:r>
        <w:rPr>
          <w:rFonts w:hint="eastAsia" w:ascii="黑体" w:hAnsi="黑体" w:eastAsia="黑体" w:cs="Times New Roman"/>
          <w:sz w:val="32"/>
          <w:szCs w:val="32"/>
        </w:rPr>
        <w:t>年度部门决算情况说明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一、部门情况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（一）部门机构设置、职责</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北京市西城区城市管理监督指挥中心区政府负责城市管理监督评价与指挥协调工作的正处级行政机构，内设办公室、监督员管理科、信息管理科、指挥调度科、综合协调科等16个职能科室。</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主要职责是：</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1.负责研究拟定城市管理监督与评价工作，建立科学完善的监督评价体系，有效提升城市精细化管理。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2.负责对全区城市管理全方位、全时段视频监控管理，对出现的问题进行处置指挥、协调和督办。</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3.负责各类城市管理信息的整理、分析，对城市管理工作中各有关部门履行城市管理职责的情况进行监督检查。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4.负责领导和管理城市管理监督员队伍，负责城市管理监督员的装备配置、招聘、培训、考核及日常管理。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5.负责组织建立城市运行管理信息化系统；负责组织城市运行管理信息传递系统、处理系统的日常维护与管理，建立城市管理工作电子档案。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6.配合有关部门协调解决城市管理中出现的安全生产问题。</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7.充分利用信息化城市管理系统，配合做好辖区安全生产工作。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8.负责承办区政府交办的其他事项。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（二）人员构成情况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北京市西城区城市管理监督指挥中心行政编制</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人；事业编制0人；工勤编制0人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实际78人。离退休人员1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人，其中：离休0人，退休1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人。长期聘用临时工32人。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二、</w:t>
      </w:r>
      <w:r>
        <w:rPr>
          <w:rFonts w:hint="eastAsia" w:ascii="黑体" w:hAnsi="黑体" w:eastAsia="黑体" w:cs="Times New Roman"/>
          <w:sz w:val="32"/>
          <w:szCs w:val="32"/>
          <w:lang w:eastAsia="zh-CN"/>
        </w:rPr>
        <w:t>2019</w:t>
      </w:r>
      <w:r>
        <w:rPr>
          <w:rFonts w:hint="eastAsia" w:ascii="黑体" w:hAnsi="黑体" w:eastAsia="黑体" w:cs="Times New Roman"/>
          <w:sz w:val="32"/>
          <w:szCs w:val="32"/>
        </w:rPr>
        <w:t>年收入及支出总体说明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（一）收入决算说明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年收入决算</w:t>
      </w:r>
      <w:r>
        <w:rPr>
          <w:rFonts w:hint="eastAsia" w:ascii="仿宋_GB2312" w:hAnsi="仿宋_GB2312" w:eastAsia="仿宋_GB2312" w:cs="仿宋_GB2312"/>
          <w:sz w:val="32"/>
          <w:szCs w:val="32"/>
          <w:lang w:val="en-US" w:eastAsia="zh-CN"/>
        </w:rPr>
        <w:t>51646979.79</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，比</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年收入预算</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6418207.4</w:t>
      </w:r>
      <w:r>
        <w:rPr>
          <w:rFonts w:hint="eastAsia" w:ascii="仿宋_GB2312" w:hAnsi="仿宋_GB2312" w:eastAsia="仿宋_GB2312" w:cs="仿宋_GB2312"/>
          <w:sz w:val="32"/>
          <w:szCs w:val="32"/>
        </w:rPr>
        <w:t>元，其中一般公共预算财政拨款</w:t>
      </w:r>
      <w:r>
        <w:rPr>
          <w:rFonts w:hint="eastAsia" w:ascii="仿宋_GB2312" w:hAnsi="仿宋_GB2312" w:eastAsia="仿宋_GB2312" w:cs="仿宋_GB2312"/>
          <w:sz w:val="32"/>
          <w:szCs w:val="32"/>
          <w:lang w:val="en-US" w:eastAsia="zh-CN"/>
        </w:rPr>
        <w:t>51646979.79</w:t>
      </w:r>
      <w:r>
        <w:rPr>
          <w:rFonts w:hint="eastAsia" w:ascii="仿宋_GB2312" w:hAnsi="仿宋_GB2312" w:eastAsia="仿宋_GB2312" w:cs="仿宋_GB2312"/>
          <w:sz w:val="32"/>
          <w:szCs w:val="32"/>
        </w:rPr>
        <w:t>元，政府</w:t>
      </w:r>
      <w:r>
        <w:rPr>
          <w:rFonts w:hint="eastAsia" w:ascii="仿宋_GB2312" w:hAnsi="仿宋_GB2312" w:eastAsia="仿宋_GB2312" w:cs="仿宋_GB2312"/>
          <w:b/>
          <w:bCs/>
          <w:sz w:val="32"/>
          <w:szCs w:val="32"/>
        </w:rPr>
        <w:t>性基金预算财政拨款0元。</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（二）支出决算说明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1.</w:t>
      </w:r>
      <w:r>
        <w:rPr>
          <w:rFonts w:hint="eastAsia" w:ascii="黑体" w:hAnsi="黑体" w:eastAsia="黑体" w:cs="Times New Roman"/>
          <w:sz w:val="32"/>
          <w:szCs w:val="32"/>
          <w:lang w:eastAsia="zh-CN"/>
        </w:rPr>
        <w:t>2019</w:t>
      </w:r>
      <w:r>
        <w:rPr>
          <w:rFonts w:hint="eastAsia" w:ascii="黑体" w:hAnsi="黑体" w:eastAsia="黑体" w:cs="Times New Roman"/>
          <w:sz w:val="32"/>
          <w:szCs w:val="32"/>
        </w:rPr>
        <w:t>年支出决算按用途划分：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2019年一般公共预算财政拨款支出</w:t>
      </w:r>
      <w:r>
        <w:rPr>
          <w:rFonts w:hint="eastAsia" w:ascii="仿宋_GB2312" w:hAnsi="仿宋_GB2312" w:eastAsia="仿宋_GB2312" w:cs="仿宋_GB2312"/>
          <w:sz w:val="32"/>
          <w:szCs w:val="32"/>
          <w:lang w:val="en-US" w:eastAsia="zh-CN"/>
        </w:rPr>
        <w:t>51646979.79</w:t>
      </w:r>
      <w:r>
        <w:rPr>
          <w:rFonts w:hint="eastAsia" w:ascii="仿宋_GB2312" w:hAnsi="仿宋_GB2312" w:eastAsia="仿宋_GB2312" w:cs="仿宋_GB2312"/>
          <w:sz w:val="32"/>
          <w:szCs w:val="32"/>
          <w:lang w:eastAsia="zh-CN"/>
        </w:rPr>
        <w:t>元,比2019年一般公共预算财政拨款支出预算增加</w:t>
      </w:r>
      <w:r>
        <w:rPr>
          <w:rFonts w:hint="eastAsia" w:ascii="仿宋_GB2312" w:hAnsi="仿宋_GB2312" w:eastAsia="仿宋_GB2312" w:cs="仿宋_GB2312"/>
          <w:sz w:val="32"/>
          <w:szCs w:val="32"/>
          <w:lang w:val="en-US" w:eastAsia="zh-CN"/>
        </w:rPr>
        <w:t>6418207.4</w:t>
      </w:r>
      <w:r>
        <w:rPr>
          <w:rFonts w:hint="eastAsia" w:ascii="仿宋_GB2312" w:hAnsi="仿宋_GB2312" w:eastAsia="仿宋_GB2312" w:cs="仿宋_GB2312"/>
          <w:sz w:val="32"/>
          <w:szCs w:val="32"/>
          <w:lang w:eastAsia="zh-CN"/>
        </w:rPr>
        <w:t>，增加0.1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%。其中：追加了人员经费、出国经费和</w:t>
      </w:r>
      <w:bookmarkStart w:id="0" w:name="_GoBack"/>
      <w:bookmarkEnd w:id="0"/>
      <w:r>
        <w:rPr>
          <w:rFonts w:hint="eastAsia" w:ascii="仿宋_GB2312" w:hAnsi="仿宋_GB2312" w:eastAsia="仿宋_GB2312" w:cs="仿宋_GB2312"/>
          <w:sz w:val="32"/>
          <w:szCs w:val="32"/>
          <w:lang w:eastAsia="zh-CN"/>
        </w:rPr>
        <w:t>项目经费。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（1）基本支出决算29093363.69元,比基本支出预算增加</w:t>
      </w:r>
      <w:r>
        <w:rPr>
          <w:rFonts w:hint="eastAsia" w:ascii="仿宋_GB2312" w:hAnsi="仿宋_GB2312" w:eastAsia="仿宋_GB2312" w:cs="仿宋_GB2312"/>
          <w:sz w:val="32"/>
          <w:szCs w:val="32"/>
          <w:lang w:val="en-US" w:eastAsia="zh-CN"/>
        </w:rPr>
        <w:t>2485446.45</w:t>
      </w:r>
      <w:r>
        <w:rPr>
          <w:rFonts w:hint="eastAsia" w:ascii="仿宋_GB2312" w:hAnsi="仿宋_GB2312" w:eastAsia="仿宋_GB2312" w:cs="仿宋_GB2312"/>
          <w:sz w:val="32"/>
          <w:szCs w:val="32"/>
          <w:lang w:eastAsia="zh-CN"/>
        </w:rPr>
        <w:t>元，增加</w:t>
      </w:r>
      <w:r>
        <w:rPr>
          <w:rFonts w:hint="eastAsia" w:ascii="仿宋_GB2312" w:hAnsi="仿宋_GB2312" w:eastAsia="仿宋_GB2312" w:cs="仿宋_GB2312"/>
          <w:sz w:val="32"/>
          <w:szCs w:val="32"/>
          <w:lang w:val="en-US" w:eastAsia="zh-CN"/>
        </w:rPr>
        <w:t>0.09</w:t>
      </w:r>
      <w:r>
        <w:rPr>
          <w:rFonts w:hint="eastAsia" w:ascii="仿宋_GB2312" w:hAnsi="仿宋_GB2312" w:eastAsia="仿宋_GB2312" w:cs="仿宋_GB2312"/>
          <w:sz w:val="32"/>
          <w:szCs w:val="32"/>
          <w:lang w:eastAsia="zh-CN"/>
        </w:rPr>
        <w:t>%。主要原因是人员经费中工资、公积金增加。</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（2）项目支出决算22553616.1元，比项目支出预算增加</w:t>
      </w:r>
      <w:r>
        <w:rPr>
          <w:rFonts w:hint="eastAsia" w:ascii="仿宋_GB2312" w:hAnsi="仿宋_GB2312" w:eastAsia="仿宋_GB2312" w:cs="仿宋_GB2312"/>
          <w:sz w:val="32"/>
          <w:szCs w:val="32"/>
          <w:lang w:val="en-US" w:eastAsia="zh-CN"/>
        </w:rPr>
        <w:t>3932760.95</w:t>
      </w:r>
      <w:r>
        <w:rPr>
          <w:rFonts w:hint="eastAsia" w:ascii="仿宋_GB2312" w:hAnsi="仿宋_GB2312" w:eastAsia="仿宋_GB2312" w:cs="仿宋_GB2312"/>
          <w:sz w:val="32"/>
          <w:szCs w:val="32"/>
          <w:lang w:eastAsia="zh-CN"/>
        </w:rPr>
        <w:t>元，增加0.</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eastAsia="zh-CN"/>
        </w:rPr>
        <w:t>%。主要原因是追加城市管理系统运维经费。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2.政府性基金预算财政拨款支出0元：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（1）基本支出决算0元。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（2）项目支出决算0元。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三、主要支出情况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支出的主要项目是：①西城区城市治理大数据平台建设一期项目；②西城区2019年三网合一网格调整项目；③基于全响应模式的城市运行管理平台功能升级项目；④西城区城市运行管理系统运维经费；⑤</w:t>
      </w:r>
      <w:r>
        <w:rPr>
          <w:rFonts w:hint="eastAsia" w:ascii="仿宋_GB2312" w:hAnsi="仿宋_GB2312" w:eastAsia="仿宋_GB2312" w:cs="仿宋_GB2312"/>
          <w:sz w:val="32"/>
          <w:szCs w:val="32"/>
          <w:lang w:eastAsia="zh-CN"/>
        </w:rPr>
        <w:t>以前年度信息化项目经费</w:t>
      </w:r>
      <w:r>
        <w:rPr>
          <w:rFonts w:hint="eastAsia" w:ascii="仿宋_GB2312" w:hAnsi="仿宋_GB2312" w:eastAsia="仿宋_GB2312" w:cs="仿宋_GB2312"/>
          <w:sz w:val="32"/>
          <w:szCs w:val="32"/>
        </w:rPr>
        <w:t>；⑥</w:t>
      </w:r>
      <w:r>
        <w:rPr>
          <w:rFonts w:hint="eastAsia" w:ascii="仿宋_GB2312" w:hAnsi="仿宋_GB2312" w:eastAsia="仿宋_GB2312" w:cs="仿宋_GB2312"/>
          <w:sz w:val="32"/>
          <w:szCs w:val="32"/>
          <w:lang w:val="en-US" w:eastAsia="zh-CN"/>
        </w:rPr>
        <w:t>物联网系统、全响应区街平台运行维护；⑦</w:t>
      </w:r>
      <w:r>
        <w:rPr>
          <w:rFonts w:hint="eastAsia" w:ascii="仿宋_GB2312" w:hAnsi="仿宋_GB2312" w:eastAsia="仿宋_GB2312" w:cs="仿宋_GB2312"/>
          <w:sz w:val="32"/>
          <w:szCs w:val="32"/>
        </w:rPr>
        <w:t>法律顾问服务费</w:t>
      </w:r>
      <w:r>
        <w:rPr>
          <w:rFonts w:hint="eastAsia" w:ascii="仿宋_GB2312" w:hAnsi="仿宋_GB2312" w:eastAsia="仿宋_GB2312" w:cs="仿宋_GB2312"/>
          <w:sz w:val="32"/>
          <w:szCs w:val="32"/>
          <w:lang w:eastAsia="zh-CN"/>
        </w:rPr>
        <w:t>。⑧区城市管理监督指挥中心工作经费。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四、部门“三公”经费财政拨款支出情况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（一）“三公”经费的单位范围</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“三公”经费支出单位包括1个所属单位，即西城区城市管理监督指挥中心。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（二）关于</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年部门决算中“三公”经费财政拨款支出情况及与上年对比原因说明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年部门决算“三公”经费财政拨款支出13544.52元，比201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lang w:val="en-US" w:eastAsia="zh-CN"/>
        </w:rPr>
        <w:t>63622.13</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1.因公出国（境）费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年财政拨款因公出国（境）费支出</w:t>
      </w:r>
      <w:r>
        <w:rPr>
          <w:rFonts w:hint="eastAsia" w:ascii="仿宋_GB2312" w:hAnsi="仿宋_GB2312" w:eastAsia="仿宋_GB2312" w:cs="仿宋_GB2312"/>
          <w:sz w:val="32"/>
          <w:szCs w:val="32"/>
          <w:lang w:val="en-US" w:eastAsia="zh-CN"/>
        </w:rPr>
        <w:t>16500</w:t>
      </w:r>
      <w:r>
        <w:rPr>
          <w:rFonts w:hint="eastAsia" w:ascii="仿宋_GB2312" w:hAnsi="仿宋_GB2312" w:eastAsia="仿宋_GB2312" w:cs="仿宋_GB2312"/>
          <w:sz w:val="32"/>
          <w:szCs w:val="32"/>
        </w:rPr>
        <w:t>元，比201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63622.13</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因公出国（境）团组情况：本年度本单位使用公共预算财政拨款安排的出国（境）团组0个，参加其他单位组织的出国（境）团组1个；全年因公出国（境）累计1人次。</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2.公务接待费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年财政拨款公务接待费支出0元，和201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年支出持平。</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本年度本单位使用公共预算财政拨款支出的国内公务接待0批次，0人次，共0元；外事接待0批次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0元。</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3.公务用车购置及运行维护费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年财政拨款公务用车购置及运行维护费支出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年公务用车购置费0元，与201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年公务用车购置费一致。</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年公务用车运行维护费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年公务用车运行维护费</w:t>
      </w:r>
      <w:r>
        <w:rPr>
          <w:rFonts w:hint="eastAsia" w:ascii="仿宋_GB2312" w:hAnsi="仿宋_GB2312" w:eastAsia="仿宋_GB2312" w:cs="仿宋_GB2312"/>
          <w:sz w:val="32"/>
          <w:szCs w:val="32"/>
          <w:lang w:eastAsia="zh-CN"/>
        </w:rPr>
        <w:t>一致</w:t>
      </w:r>
      <w:r>
        <w:rPr>
          <w:rFonts w:hint="eastAsia" w:ascii="仿宋_GB2312" w:hAnsi="仿宋_GB2312" w:eastAsia="仿宋_GB2312" w:cs="仿宋_GB2312"/>
          <w:sz w:val="32"/>
          <w:szCs w:val="32"/>
        </w:rPr>
        <w:t>，主要原因是公务用车改革，只承担未过户车辆的保险费。本年度本单位使用公共预算财政拨款购置公务用车0辆，年末公共预算财政拨款开支运行维护费的公务用车保有量0辆。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五、其他情况说明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（一）政府采购决算说明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年涉及政府采购项目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支出决算</w:t>
      </w:r>
      <w:r>
        <w:rPr>
          <w:rFonts w:hint="eastAsia" w:ascii="仿宋_GB2312" w:hAnsi="仿宋_GB2312" w:eastAsia="仿宋_GB2312" w:cs="仿宋_GB2312"/>
          <w:sz w:val="32"/>
          <w:szCs w:val="32"/>
          <w:lang w:val="en-US" w:eastAsia="zh-CN"/>
        </w:rPr>
        <w:t>12135329.43元，</w:t>
      </w:r>
      <w:r>
        <w:rPr>
          <w:rFonts w:hint="eastAsia" w:ascii="仿宋_GB2312" w:hAnsi="仿宋_GB2312" w:eastAsia="仿宋_GB2312" w:cs="仿宋_GB2312"/>
          <w:sz w:val="32"/>
          <w:szCs w:val="32"/>
        </w:rPr>
        <w:t>西城区城市治理大数据平台建设一期项目支出决算</w:t>
      </w:r>
      <w:r>
        <w:rPr>
          <w:rFonts w:hint="eastAsia" w:ascii="仿宋_GB2312" w:hAnsi="仿宋_GB2312" w:eastAsia="仿宋_GB2312" w:cs="仿宋_GB2312"/>
          <w:sz w:val="32"/>
          <w:szCs w:val="32"/>
          <w:lang w:val="en-US" w:eastAsia="zh-CN"/>
        </w:rPr>
        <w:t>11688976.23</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；办公设备购置</w:t>
      </w:r>
      <w:r>
        <w:rPr>
          <w:rFonts w:hint="eastAsia" w:ascii="仿宋_GB2312" w:hAnsi="仿宋_GB2312" w:eastAsia="仿宋_GB2312" w:cs="仿宋_GB2312"/>
          <w:sz w:val="32"/>
          <w:szCs w:val="32"/>
          <w:lang w:val="en-US" w:eastAsia="zh-CN"/>
        </w:rPr>
        <w:t>446353.2元。</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（二）政府购买服务决算说明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年涉及政府购买服务项目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个，支出决算</w:t>
      </w:r>
      <w:r>
        <w:rPr>
          <w:rFonts w:hint="eastAsia" w:ascii="仿宋_GB2312" w:hAnsi="仿宋_GB2312" w:eastAsia="仿宋_GB2312" w:cs="仿宋_GB2312"/>
          <w:sz w:val="32"/>
          <w:szCs w:val="32"/>
          <w:lang w:val="en-US" w:eastAsia="zh-CN"/>
        </w:rPr>
        <w:t>4295973.6</w:t>
      </w:r>
      <w:r>
        <w:rPr>
          <w:rFonts w:hint="eastAsia" w:ascii="仿宋_GB2312" w:hAnsi="仿宋_GB2312" w:eastAsia="仿宋_GB2312" w:cs="仿宋_GB2312"/>
          <w:sz w:val="32"/>
          <w:szCs w:val="32"/>
        </w:rPr>
        <w:t>元。类别为：政府履职所需辅助性服务-机关信息系统建设与维护-信息化运行维护服务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城市运行管理系统运维项目经费</w:t>
      </w:r>
      <w:r>
        <w:rPr>
          <w:rFonts w:hint="eastAsia" w:ascii="仿宋_GB2312" w:hAnsi="仿宋_GB2312" w:eastAsia="仿宋_GB2312" w:cs="仿宋_GB2312"/>
          <w:sz w:val="32"/>
          <w:szCs w:val="32"/>
          <w:lang w:val="en-US" w:eastAsia="zh-CN"/>
        </w:rPr>
        <w:t>4295973.6</w:t>
      </w:r>
      <w:r>
        <w:rPr>
          <w:rFonts w:hint="eastAsia" w:ascii="仿宋_GB2312" w:hAnsi="仿宋_GB2312" w:eastAsia="仿宋_GB2312" w:cs="仿宋_GB2312"/>
          <w:sz w:val="32"/>
          <w:szCs w:val="32"/>
          <w:lang w:eastAsia="zh-CN"/>
        </w:rPr>
        <w:t>元。</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（三）行政运行经费决算说明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年本部门履行一般行政事业管理职能、维持机关运行，用于一般公共预算安排的行政运行经费，合计1044161.09元，比201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年行政运行经费</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931518.14元，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增加了住房公积、职业年金和职工基本医疗保险。</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（四）项目支出绩效目标情况说明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1.城管监督指挥中心工作经费项目：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信息化城市管理平台和“全响应”社会服务管理平台，开展对城市运行体系和城市运行数据分析，通过对数据与信息的采集，对城市进行监测，再对数据和信息进行分析形成对城市运行态势的总体评价和判断，提高城市管理的科学化水平。</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足于首都功能核心区定位，进一步强化数据分析手段、加强城市运行管理决策依据的支撑力度、加快科技成果转换和应用；通过信息化管理手段，随时了解城市管理一线情况，清晰掌握城市管理现状，梳理、明确各职能部门在城市管理工作职责，解决政府管理职能“错位”“失位”“缺位”问题，真正发挥在全区城市管理工作中的协调中枢作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.西城区城市治理大数据平台建设一期项目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构建西城区城市大脑，助力政府城市治理实现数字化转型升级，通过数据驱动实现科学决策。通过城市数据大脑联通城市治理的各单位，让所有的城市资源都通过“城市大脑”进行最合理的配置和调度，提高西城区城市运行效率，提成西城区城市治理和城市服务水平。</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（五）重点行政事业性收费情况说明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我单位没有行政事业性收费项目。</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（六）国有资本经营预算财政拨款情况说明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我单位没有国有资本经营预算财政拨款项目。</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（七）国有资产占用情况说明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eastAsia="zh-CN"/>
        </w:rPr>
        <w:t>至2019</w:t>
      </w:r>
      <w:r>
        <w:rPr>
          <w:rFonts w:hint="eastAsia" w:ascii="仿宋_GB2312" w:hAnsi="仿宋_GB2312" w:eastAsia="仿宋_GB2312" w:cs="仿宋_GB2312"/>
          <w:sz w:val="32"/>
          <w:szCs w:val="32"/>
        </w:rPr>
        <w:t>年底，本部门固定资产总额</w:t>
      </w:r>
      <w:r>
        <w:rPr>
          <w:rFonts w:hint="eastAsia" w:ascii="仿宋_GB2312" w:hAnsi="仿宋_GB2312" w:eastAsia="仿宋_GB2312" w:cs="仿宋_GB2312"/>
          <w:sz w:val="32"/>
          <w:szCs w:val="32"/>
          <w:lang w:val="en-US" w:eastAsia="zh-CN"/>
        </w:rPr>
        <w:t>43504303.39</w:t>
      </w:r>
      <w:r>
        <w:rPr>
          <w:rFonts w:hint="eastAsia" w:ascii="仿宋_GB2312" w:hAnsi="仿宋_GB2312" w:eastAsia="仿宋_GB2312" w:cs="仿宋_GB2312"/>
          <w:sz w:val="32"/>
          <w:szCs w:val="32"/>
        </w:rPr>
        <w:t>元，其中：车辆0台、0万元；单位价值50万元以上的通用设备0万元；单位价值100万元以上的专用设备0万元。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（八）重点预算项目绩效评价结果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开展预算绩效自评1项，</w:t>
      </w:r>
      <w:r>
        <w:rPr>
          <w:rFonts w:hint="eastAsia" w:ascii="仿宋_GB2312" w:hAnsi="仿宋_GB2312" w:eastAsia="仿宋_GB2312" w:cs="仿宋_GB2312"/>
          <w:sz w:val="32"/>
          <w:szCs w:val="32"/>
          <w:lang w:eastAsia="zh-CN"/>
        </w:rPr>
        <w:t>即</w:t>
      </w:r>
      <w:r>
        <w:rPr>
          <w:rFonts w:hint="eastAsia" w:ascii="仿宋_GB2312" w:hAnsi="仿宋_GB2312" w:eastAsia="仿宋_GB2312" w:cs="仿宋_GB2312"/>
          <w:sz w:val="32"/>
          <w:szCs w:val="32"/>
        </w:rPr>
        <w:t>2019年度“基于全响应的城市运行管理平台功能升级”项目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绩效评价得分85.24分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绩效评定级别为“良好”。</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六、名词解释</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（一）“三公”经费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部门预算中的因公出国（境）费、公务接待费、公务用车购置及运行维护费。</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（二）行政运行经费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adjustRightInd w:val="0"/>
        <w:snapToGrid w:val="0"/>
        <w:spacing w:line="560" w:lineRule="exact"/>
        <w:rPr>
          <w:rFonts w:hint="eastAsia" w:ascii="仿宋_GB2312" w:hAnsi="仿宋_GB2312" w:eastAsia="仿宋_GB2312" w:cs="仿宋_GB2312"/>
          <w:sz w:val="32"/>
          <w:szCs w:val="32"/>
        </w:rPr>
      </w:pPr>
    </w:p>
    <w:p>
      <w:pPr>
        <w:adjustRightInd w:val="0"/>
        <w:snapToGrid w:val="0"/>
        <w:spacing w:line="560" w:lineRule="exact"/>
        <w:rPr>
          <w:rFonts w:hint="eastAsia" w:ascii="黑体" w:hAnsi="黑体" w:eastAsia="黑体"/>
        </w:rPr>
      </w:pPr>
    </w:p>
    <w:p>
      <w:pPr>
        <w:adjustRightInd w:val="0"/>
        <w:snapToGrid w:val="0"/>
        <w:spacing w:line="560" w:lineRule="exact"/>
        <w:rPr>
          <w:rFonts w:hint="eastAsia" w:ascii="黑体" w:hAnsi="黑体" w:eastAsia="黑体"/>
        </w:rPr>
      </w:pPr>
    </w:p>
    <w:p>
      <w:pPr>
        <w:adjustRightInd w:val="0"/>
        <w:snapToGrid w:val="0"/>
        <w:spacing w:line="560" w:lineRule="exact"/>
        <w:rPr>
          <w:rFonts w:hint="eastAsia" w:ascii="黑体" w:hAnsi="黑体" w:eastAsia="黑体"/>
        </w:rPr>
      </w:pPr>
    </w:p>
    <w:p>
      <w:pPr>
        <w:adjustRightInd w:val="0"/>
        <w:snapToGrid w:val="0"/>
        <w:spacing w:line="560" w:lineRule="exact"/>
        <w:rPr>
          <w:rFonts w:hint="eastAsia" w:ascii="黑体" w:hAnsi="黑体" w:eastAsia="黑体"/>
        </w:rPr>
      </w:pPr>
    </w:p>
    <w:p>
      <w:pPr>
        <w:adjustRightInd w:val="0"/>
        <w:snapToGrid w:val="0"/>
        <w:spacing w:line="560" w:lineRule="exact"/>
        <w:rPr>
          <w:rFonts w:hint="eastAsia" w:ascii="黑体" w:hAnsi="黑体" w:eastAsia="黑体"/>
        </w:rPr>
      </w:pPr>
    </w:p>
    <w:p>
      <w:pPr>
        <w:adjustRightInd w:val="0"/>
        <w:snapToGrid w:val="0"/>
        <w:spacing w:line="560" w:lineRule="exact"/>
        <w:rPr>
          <w:rFonts w:hint="eastAsia" w:ascii="黑体" w:hAnsi="黑体" w:eastAsia="黑体"/>
        </w:rPr>
      </w:pPr>
    </w:p>
    <w:p>
      <w:pPr>
        <w:adjustRightInd w:val="0"/>
        <w:snapToGrid w:val="0"/>
        <w:spacing w:line="560" w:lineRule="exact"/>
        <w:rPr>
          <w:rFonts w:hint="eastAsia" w:ascii="黑体" w:hAnsi="黑体" w:eastAsia="黑体"/>
        </w:rPr>
      </w:pPr>
    </w:p>
    <w:p>
      <w:pPr>
        <w:adjustRightInd w:val="0"/>
        <w:snapToGrid w:val="0"/>
        <w:spacing w:line="560" w:lineRule="exact"/>
        <w:rPr>
          <w:rFonts w:hint="eastAsia" w:ascii="黑体" w:hAnsi="黑体" w:eastAsia="黑体"/>
        </w:rPr>
      </w:pPr>
    </w:p>
    <w:p>
      <w:pPr>
        <w:adjustRightInd w:val="0"/>
        <w:snapToGrid w:val="0"/>
        <w:spacing w:line="560" w:lineRule="exact"/>
        <w:jc w:val="both"/>
        <w:rPr>
          <w:rFonts w:hint="eastAsia" w:ascii="黑体" w:hAnsi="黑体" w:eastAsia="黑体"/>
        </w:rPr>
      </w:pPr>
      <w:r>
        <w:rPr>
          <w:rFonts w:hint="eastAsia" w:ascii="黑体" w:hAnsi="黑体" w:eastAsia="黑体"/>
        </w:rPr>
        <w:t>表1：</w:t>
      </w:r>
    </w:p>
    <w:p>
      <w:pPr>
        <w:jc w:val="center"/>
        <w:rPr>
          <w:rFonts w:hint="eastAsia" w:ascii="方正小标宋简体" w:hAnsi="Calibri" w:eastAsia="方正小标宋简体"/>
          <w:sz w:val="36"/>
          <w:shd w:val="clear" w:color="auto" w:fill="auto"/>
          <w:lang w:val="en-US" w:eastAsia="zh-CN"/>
        </w:rPr>
      </w:pPr>
      <w:r>
        <w:rPr>
          <w:rFonts w:hint="eastAsia" w:ascii="方正小标宋简体" w:hAnsi="Calibri" w:eastAsia="方正小标宋简体"/>
          <w:sz w:val="36"/>
          <w:shd w:val="clear" w:color="auto" w:fill="auto"/>
          <w:lang w:val="en-US" w:eastAsia="zh-CN"/>
        </w:rPr>
        <w:t>2019年部门收支总体情况表</w:t>
      </w:r>
    </w:p>
    <w:p>
      <w:pPr>
        <w:jc w:val="left"/>
        <w:rPr>
          <w:rFonts w:ascii="楷体_GB2312" w:hAnsi="宋体" w:eastAsia="楷体_GB2312"/>
          <w:b/>
        </w:rPr>
      </w:pPr>
      <w:r>
        <w:rPr>
          <w:rFonts w:hint="eastAsia" w:ascii="楷体_GB2312" w:hAnsi="宋体" w:eastAsia="楷体_GB2312"/>
          <w:sz w:val="28"/>
          <w:szCs w:val="28"/>
        </w:rPr>
        <w:t>单位名称：北京市西城区城市管理监督指挥中心              单位：元</w:t>
      </w:r>
    </w:p>
    <w:tbl>
      <w:tblPr>
        <w:tblStyle w:val="5"/>
        <w:tblW w:w="0" w:type="auto"/>
        <w:tblInd w:w="-540" w:type="dxa"/>
        <w:tblLayout w:type="fixed"/>
        <w:tblCellMar>
          <w:top w:w="0" w:type="dxa"/>
          <w:left w:w="108" w:type="dxa"/>
          <w:bottom w:w="0" w:type="dxa"/>
          <w:right w:w="108" w:type="dxa"/>
        </w:tblCellMar>
      </w:tblPr>
      <w:tblGrid>
        <w:gridCol w:w="3440"/>
        <w:gridCol w:w="1528"/>
        <w:gridCol w:w="2910"/>
        <w:gridCol w:w="1842"/>
      </w:tblGrid>
      <w:tr>
        <w:tblPrEx>
          <w:tblCellMar>
            <w:top w:w="0" w:type="dxa"/>
            <w:left w:w="108" w:type="dxa"/>
            <w:bottom w:w="0" w:type="dxa"/>
            <w:right w:w="108" w:type="dxa"/>
          </w:tblCellMar>
        </w:tblPrEx>
        <w:trPr>
          <w:trHeight w:val="479" w:hRule="atLeast"/>
        </w:trPr>
        <w:tc>
          <w:tcPr>
            <w:tcW w:w="3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收入项目类别</w:t>
            </w:r>
          </w:p>
        </w:tc>
        <w:tc>
          <w:tcPr>
            <w:tcW w:w="152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收入决算金额</w:t>
            </w:r>
          </w:p>
        </w:tc>
        <w:tc>
          <w:tcPr>
            <w:tcW w:w="29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支出项目类别</w:t>
            </w:r>
          </w:p>
        </w:tc>
        <w:tc>
          <w:tcPr>
            <w:tcW w:w="18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支出决算金额</w:t>
            </w:r>
          </w:p>
        </w:tc>
      </w:tr>
      <w:tr>
        <w:tblPrEx>
          <w:tblCellMar>
            <w:top w:w="0" w:type="dxa"/>
            <w:left w:w="108" w:type="dxa"/>
            <w:bottom w:w="0" w:type="dxa"/>
            <w:right w:w="108" w:type="dxa"/>
          </w:tblCellMar>
        </w:tblPrEx>
        <w:trPr>
          <w:trHeight w:val="519"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预算内资金</w:t>
            </w:r>
          </w:p>
        </w:tc>
        <w:tc>
          <w:tcPr>
            <w:tcW w:w="152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51646979.79</w:t>
            </w:r>
          </w:p>
        </w:tc>
        <w:tc>
          <w:tcPr>
            <w:tcW w:w="2910"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一般公共预算支出</w:t>
            </w:r>
          </w:p>
        </w:tc>
        <w:tc>
          <w:tcPr>
            <w:tcW w:w="1842"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51646979.79</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一般公共预算收入</w:t>
            </w:r>
          </w:p>
        </w:tc>
        <w:tc>
          <w:tcPr>
            <w:tcW w:w="152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51646979.79</w:t>
            </w:r>
          </w:p>
        </w:tc>
        <w:tc>
          <w:tcPr>
            <w:tcW w:w="2910" w:type="dxa"/>
            <w:tcBorders>
              <w:top w:val="nil"/>
              <w:left w:val="nil"/>
              <w:bottom w:val="single" w:color="auto" w:sz="4" w:space="0"/>
              <w:right w:val="single" w:color="auto" w:sz="4" w:space="0"/>
            </w:tcBorders>
            <w:noWrap w:val="0"/>
            <w:vAlign w:val="center"/>
          </w:tcPr>
          <w:p>
            <w:pPr>
              <w:widowControl/>
              <w:ind w:firstLine="300" w:firstLineChars="150"/>
              <w:rPr>
                <w:rFonts w:hint="eastAsia" w:ascii="宋体" w:hAnsi="宋体" w:eastAsia="宋体" w:cs="宋体"/>
                <w:kern w:val="0"/>
                <w:sz w:val="20"/>
                <w:szCs w:val="20"/>
              </w:rPr>
            </w:pPr>
            <w:r>
              <w:rPr>
                <w:rFonts w:hint="eastAsia" w:ascii="宋体" w:hAnsi="宋体" w:eastAsia="宋体" w:cs="宋体"/>
                <w:kern w:val="0"/>
                <w:sz w:val="20"/>
                <w:szCs w:val="20"/>
              </w:rPr>
              <w:t>一般公共服务</w:t>
            </w:r>
          </w:p>
        </w:tc>
        <w:tc>
          <w:tcPr>
            <w:tcW w:w="1842"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26100.00</w:t>
            </w:r>
          </w:p>
        </w:tc>
      </w:tr>
      <w:tr>
        <w:tblPrEx>
          <w:tblCellMar>
            <w:top w:w="0" w:type="dxa"/>
            <w:left w:w="108" w:type="dxa"/>
            <w:bottom w:w="0" w:type="dxa"/>
            <w:right w:w="108" w:type="dxa"/>
          </w:tblCellMar>
        </w:tblPrEx>
        <w:trPr>
          <w:trHeight w:val="579"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政府性基金预算收入</w:t>
            </w:r>
          </w:p>
        </w:tc>
        <w:tc>
          <w:tcPr>
            <w:tcW w:w="15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ind w:firstLine="300" w:firstLineChars="150"/>
              <w:rPr>
                <w:rFonts w:hint="eastAsia" w:ascii="宋体" w:hAnsi="宋体" w:eastAsia="宋体" w:cs="宋体"/>
                <w:kern w:val="0"/>
                <w:sz w:val="20"/>
                <w:szCs w:val="20"/>
              </w:rPr>
            </w:pPr>
            <w:r>
              <w:rPr>
                <w:rFonts w:hint="eastAsia" w:ascii="宋体" w:hAnsi="宋体" w:eastAsia="宋体" w:cs="宋体"/>
                <w:kern w:val="0"/>
                <w:sz w:val="20"/>
                <w:szCs w:val="20"/>
              </w:rPr>
              <w:t>科学技术支出</w:t>
            </w:r>
          </w:p>
        </w:tc>
        <w:tc>
          <w:tcPr>
            <w:tcW w:w="1842"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18595956.10</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财政专户管理</w:t>
            </w:r>
          </w:p>
        </w:tc>
        <w:tc>
          <w:tcPr>
            <w:tcW w:w="15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ind w:firstLine="300" w:firstLineChars="150"/>
              <w:rPr>
                <w:rFonts w:ascii="宋体" w:hAnsi="宋体" w:eastAsia="宋体" w:cs="宋体"/>
                <w:kern w:val="0"/>
                <w:sz w:val="20"/>
                <w:szCs w:val="20"/>
              </w:rPr>
            </w:pPr>
            <w:r>
              <w:rPr>
                <w:rFonts w:hint="eastAsia" w:ascii="宋体" w:hAnsi="宋体" w:eastAsia="宋体" w:cs="宋体"/>
                <w:kern w:val="0"/>
                <w:sz w:val="20"/>
                <w:szCs w:val="20"/>
              </w:rPr>
              <w:t>社会保障和就业支出</w:t>
            </w:r>
          </w:p>
        </w:tc>
        <w:tc>
          <w:tcPr>
            <w:tcW w:w="1842"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3102215.24</w:t>
            </w:r>
          </w:p>
        </w:tc>
      </w:tr>
      <w:tr>
        <w:tblPrEx>
          <w:tblCellMar>
            <w:top w:w="0" w:type="dxa"/>
            <w:left w:w="108" w:type="dxa"/>
            <w:bottom w:w="0" w:type="dxa"/>
            <w:right w:w="108" w:type="dxa"/>
          </w:tblCellMar>
        </w:tblPrEx>
        <w:trPr>
          <w:trHeight w:val="53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财政专户</w:t>
            </w:r>
          </w:p>
        </w:tc>
        <w:tc>
          <w:tcPr>
            <w:tcW w:w="15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ind w:firstLine="300" w:firstLineChars="150"/>
              <w:rPr>
                <w:rFonts w:ascii="宋体" w:hAnsi="宋体" w:eastAsia="宋体" w:cs="宋体"/>
                <w:kern w:val="0"/>
                <w:sz w:val="20"/>
                <w:szCs w:val="20"/>
              </w:rPr>
            </w:pPr>
            <w:r>
              <w:rPr>
                <w:rFonts w:hint="eastAsia" w:ascii="宋体" w:hAnsi="宋体" w:eastAsia="宋体" w:cs="宋体"/>
                <w:kern w:val="0"/>
                <w:sz w:val="20"/>
                <w:szCs w:val="20"/>
                <w:lang w:eastAsia="zh-CN"/>
              </w:rPr>
              <w:t>卫生健康</w:t>
            </w:r>
            <w:r>
              <w:rPr>
                <w:rFonts w:hint="eastAsia" w:ascii="宋体" w:hAnsi="宋体" w:eastAsia="宋体" w:cs="宋体"/>
                <w:kern w:val="0"/>
                <w:sz w:val="20"/>
                <w:szCs w:val="20"/>
              </w:rPr>
              <w:t>支出</w:t>
            </w:r>
          </w:p>
        </w:tc>
        <w:tc>
          <w:tcPr>
            <w:tcW w:w="1842"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1835557.79</w:t>
            </w:r>
          </w:p>
        </w:tc>
      </w:tr>
      <w:tr>
        <w:tblPrEx>
          <w:tblCellMar>
            <w:top w:w="0" w:type="dxa"/>
            <w:left w:w="108" w:type="dxa"/>
            <w:bottom w:w="0" w:type="dxa"/>
            <w:right w:w="108" w:type="dxa"/>
          </w:tblCellMar>
        </w:tblPrEx>
        <w:trPr>
          <w:trHeight w:val="519"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行政事业性收费收入</w:t>
            </w:r>
          </w:p>
        </w:tc>
        <w:tc>
          <w:tcPr>
            <w:tcW w:w="15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ind w:firstLine="300" w:firstLineChars="150"/>
              <w:rPr>
                <w:rFonts w:hint="eastAsia" w:ascii="宋体" w:hAnsi="宋体" w:eastAsia="宋体" w:cs="宋体"/>
                <w:kern w:val="0"/>
                <w:sz w:val="20"/>
                <w:szCs w:val="20"/>
              </w:rPr>
            </w:pPr>
            <w:r>
              <w:rPr>
                <w:rFonts w:hint="eastAsia" w:ascii="宋体" w:hAnsi="宋体" w:eastAsia="宋体" w:cs="宋体"/>
                <w:kern w:val="0"/>
                <w:sz w:val="20"/>
                <w:szCs w:val="20"/>
              </w:rPr>
              <w:t>城乡社区支出</w:t>
            </w:r>
          </w:p>
        </w:tc>
        <w:tc>
          <w:tcPr>
            <w:tcW w:w="1842"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23765353.7</w:t>
            </w:r>
            <w:r>
              <w:rPr>
                <w:rFonts w:hint="eastAsia" w:ascii="宋体" w:hAnsi="宋体" w:eastAsia="宋体" w:cs="宋体"/>
                <w:kern w:val="0"/>
                <w:sz w:val="20"/>
                <w:szCs w:val="20"/>
                <w:lang w:val="en-US" w:eastAsia="zh-CN"/>
              </w:rPr>
              <w:t>0</w:t>
            </w:r>
          </w:p>
        </w:tc>
      </w:tr>
      <w:tr>
        <w:tblPrEx>
          <w:tblCellMar>
            <w:top w:w="0" w:type="dxa"/>
            <w:left w:w="108" w:type="dxa"/>
            <w:bottom w:w="0" w:type="dxa"/>
            <w:right w:w="108" w:type="dxa"/>
          </w:tblCellMar>
        </w:tblPrEx>
        <w:trPr>
          <w:trHeight w:val="519"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其他预算外收入</w:t>
            </w:r>
          </w:p>
        </w:tc>
        <w:tc>
          <w:tcPr>
            <w:tcW w:w="15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r>
              <w:rPr>
                <w:rFonts w:hint="eastAsia" w:ascii="宋体" w:hAnsi="宋体" w:eastAsia="宋体" w:cs="宋体"/>
                <w:kern w:val="0"/>
                <w:sz w:val="20"/>
                <w:szCs w:val="20"/>
              </w:rPr>
              <w:t xml:space="preserve">   住房保障支出</w:t>
            </w:r>
          </w:p>
        </w:tc>
        <w:tc>
          <w:tcPr>
            <w:tcW w:w="1842"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t>4321796.96</w:t>
            </w:r>
          </w:p>
        </w:tc>
      </w:tr>
      <w:tr>
        <w:tblPrEx>
          <w:tblCellMar>
            <w:top w:w="0" w:type="dxa"/>
            <w:left w:w="108" w:type="dxa"/>
            <w:bottom w:w="0" w:type="dxa"/>
            <w:right w:w="108" w:type="dxa"/>
          </w:tblCellMar>
        </w:tblPrEx>
        <w:trPr>
          <w:trHeight w:val="53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批准留用</w:t>
            </w:r>
          </w:p>
        </w:tc>
        <w:tc>
          <w:tcPr>
            <w:tcW w:w="15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政府性基金预算支出</w:t>
            </w:r>
          </w:p>
        </w:tc>
        <w:tc>
          <w:tcPr>
            <w:tcW w:w="1842"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上级补助收入</w:t>
            </w:r>
          </w:p>
        </w:tc>
        <w:tc>
          <w:tcPr>
            <w:tcW w:w="15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44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事业收入（不含事业单位预算外资金）</w:t>
            </w:r>
          </w:p>
        </w:tc>
        <w:tc>
          <w:tcPr>
            <w:tcW w:w="15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3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经营收入</w:t>
            </w:r>
          </w:p>
        </w:tc>
        <w:tc>
          <w:tcPr>
            <w:tcW w:w="15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79"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附属单位上缴收入</w:t>
            </w:r>
          </w:p>
        </w:tc>
        <w:tc>
          <w:tcPr>
            <w:tcW w:w="15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493"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其他收入</w:t>
            </w:r>
          </w:p>
        </w:tc>
        <w:tc>
          <w:tcPr>
            <w:tcW w:w="15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65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本年收入合计</w:t>
            </w:r>
          </w:p>
        </w:tc>
        <w:tc>
          <w:tcPr>
            <w:tcW w:w="152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51646979.79</w:t>
            </w:r>
          </w:p>
        </w:tc>
        <w:tc>
          <w:tcPr>
            <w:tcW w:w="29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本年支出合计</w:t>
            </w:r>
          </w:p>
        </w:tc>
        <w:tc>
          <w:tcPr>
            <w:tcW w:w="1842"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51646979.79</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用事业基金弥补收支差额</w:t>
            </w:r>
          </w:p>
        </w:tc>
        <w:tc>
          <w:tcPr>
            <w:tcW w:w="15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结余分配</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63"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上年结转</w:t>
            </w:r>
          </w:p>
        </w:tc>
        <w:tc>
          <w:tcPr>
            <w:tcW w:w="152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91"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p>
        </w:tc>
        <w:tc>
          <w:tcPr>
            <w:tcW w:w="15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结转下年</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收入总计：</w:t>
            </w:r>
          </w:p>
        </w:tc>
        <w:tc>
          <w:tcPr>
            <w:tcW w:w="152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51646979.79</w:t>
            </w:r>
          </w:p>
        </w:tc>
        <w:tc>
          <w:tcPr>
            <w:tcW w:w="29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支出总计：</w:t>
            </w:r>
          </w:p>
        </w:tc>
        <w:tc>
          <w:tcPr>
            <w:tcW w:w="1842"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51646979.79</w:t>
            </w:r>
          </w:p>
        </w:tc>
      </w:tr>
    </w:tbl>
    <w:p>
      <w:pPr>
        <w:rPr>
          <w:rFonts w:hint="eastAsia"/>
        </w:rPr>
        <w:sectPr>
          <w:headerReference r:id="rId3" w:type="default"/>
          <w:footerReference r:id="rId4" w:type="default"/>
          <w:footerReference r:id="rId5" w:type="even"/>
          <w:pgSz w:w="11906" w:h="16838"/>
          <w:pgMar w:top="1985" w:right="1474" w:bottom="1701" w:left="1588" w:header="851" w:footer="992" w:gutter="0"/>
          <w:cols w:space="720" w:num="1"/>
          <w:docGrid w:type="lines" w:linePitch="435" w:charSpace="0"/>
        </w:sectPr>
      </w:pPr>
    </w:p>
    <w:p>
      <w:pPr>
        <w:rPr>
          <w:rFonts w:hint="eastAsia" w:ascii="黑体" w:hAnsi="黑体" w:eastAsia="黑体"/>
          <w:shd w:val="clear" w:color="auto" w:fill="auto"/>
        </w:rPr>
      </w:pPr>
      <w:r>
        <w:rPr>
          <w:rFonts w:hint="eastAsia" w:ascii="黑体" w:hAnsi="黑体" w:eastAsia="黑体"/>
          <w:shd w:val="clear" w:color="auto" w:fill="auto"/>
        </w:rPr>
        <w:t xml:space="preserve">表2:                                  </w:t>
      </w:r>
    </w:p>
    <w:p>
      <w:pPr>
        <w:jc w:val="center"/>
        <w:rPr>
          <w:rFonts w:hint="eastAsia" w:ascii="Calibri" w:hAnsi="Calibri" w:eastAsia="宋体"/>
          <w:shd w:val="clear" w:color="auto" w:fill="auto"/>
        </w:rPr>
      </w:pPr>
      <w:r>
        <w:rPr>
          <w:rFonts w:hint="eastAsia" w:ascii="方正小标宋简体" w:hAnsi="Calibri" w:eastAsia="方正小标宋简体"/>
          <w:sz w:val="36"/>
          <w:shd w:val="clear" w:color="auto" w:fill="auto"/>
          <w:lang w:val="en-US" w:eastAsia="zh-CN"/>
        </w:rPr>
        <w:t>2019</w:t>
      </w:r>
      <w:r>
        <w:rPr>
          <w:rFonts w:hint="eastAsia" w:ascii="方正小标宋简体" w:hAnsi="Calibri" w:eastAsia="方正小标宋简体"/>
          <w:sz w:val="36"/>
          <w:shd w:val="clear" w:color="auto" w:fill="auto"/>
        </w:rPr>
        <w:t>年</w:t>
      </w:r>
      <w:r>
        <w:rPr>
          <w:rFonts w:hint="eastAsia" w:ascii="方正小标宋简体" w:hAnsi="Calibri" w:eastAsia="方正小标宋简体"/>
          <w:sz w:val="36"/>
          <w:shd w:val="clear" w:color="auto" w:fill="auto"/>
          <w:lang w:eastAsia="zh-CN"/>
        </w:rPr>
        <w:t>部门</w:t>
      </w:r>
      <w:r>
        <w:rPr>
          <w:rFonts w:hint="eastAsia" w:ascii="方正小标宋简体" w:hAnsi="Calibri" w:eastAsia="方正小标宋简体"/>
          <w:sz w:val="36"/>
          <w:shd w:val="clear" w:color="auto" w:fill="auto"/>
        </w:rPr>
        <w:t>收入</w:t>
      </w:r>
      <w:r>
        <w:rPr>
          <w:rFonts w:hint="eastAsia" w:ascii="方正小标宋简体" w:hAnsi="Calibri" w:eastAsia="方正小标宋简体"/>
          <w:sz w:val="36"/>
          <w:shd w:val="clear" w:color="auto" w:fill="auto"/>
          <w:lang w:eastAsia="zh-CN"/>
        </w:rPr>
        <w:t>总体情况</w:t>
      </w:r>
      <w:r>
        <w:rPr>
          <w:rFonts w:hint="eastAsia" w:ascii="方正小标宋简体" w:hAnsi="Calibri" w:eastAsia="方正小标宋简体"/>
          <w:sz w:val="36"/>
          <w:shd w:val="clear" w:color="auto" w:fill="auto"/>
        </w:rPr>
        <w:t>表</w:t>
      </w:r>
    </w:p>
    <w:p>
      <w:pPr>
        <w:rPr>
          <w:rFonts w:ascii="Calibri" w:hAnsi="Calibri" w:eastAsia="宋体"/>
          <w:sz w:val="21"/>
          <w:szCs w:val="22"/>
          <w:shd w:val="clear" w:color="auto" w:fill="auto"/>
        </w:rPr>
      </w:pPr>
      <w:r>
        <w:rPr>
          <w:rFonts w:hint="eastAsia" w:ascii="Calibri" w:hAnsi="Calibri" w:eastAsia="宋体"/>
          <w:sz w:val="21"/>
          <w:szCs w:val="22"/>
          <w:shd w:val="clear" w:color="auto" w:fill="auto"/>
        </w:rPr>
        <w:t>单位名称：北京市西城区城市管理监督指挥中心                                                                             单位：元</w:t>
      </w:r>
    </w:p>
    <w:tbl>
      <w:tblPr>
        <w:tblStyle w:val="5"/>
        <w:tblW w:w="14753" w:type="dxa"/>
        <w:tblInd w:w="-324" w:type="dxa"/>
        <w:tblLayout w:type="fixed"/>
        <w:tblCellMar>
          <w:top w:w="0" w:type="dxa"/>
          <w:left w:w="108" w:type="dxa"/>
          <w:bottom w:w="0" w:type="dxa"/>
          <w:right w:w="108" w:type="dxa"/>
        </w:tblCellMar>
      </w:tblPr>
      <w:tblGrid>
        <w:gridCol w:w="682"/>
        <w:gridCol w:w="464"/>
        <w:gridCol w:w="577"/>
        <w:gridCol w:w="3839"/>
        <w:gridCol w:w="1541"/>
        <w:gridCol w:w="1786"/>
        <w:gridCol w:w="1227"/>
        <w:gridCol w:w="1119"/>
        <w:gridCol w:w="1145"/>
        <w:gridCol w:w="1227"/>
        <w:gridCol w:w="1146"/>
      </w:tblGrid>
      <w:tr>
        <w:tblPrEx>
          <w:tblCellMar>
            <w:top w:w="0" w:type="dxa"/>
            <w:left w:w="108" w:type="dxa"/>
            <w:bottom w:w="0" w:type="dxa"/>
            <w:right w:w="108" w:type="dxa"/>
          </w:tblCellMar>
        </w:tblPrEx>
        <w:trPr>
          <w:trHeight w:val="526" w:hRule="exact"/>
        </w:trPr>
        <w:tc>
          <w:tcPr>
            <w:tcW w:w="5562" w:type="dxa"/>
            <w:gridSpan w:val="4"/>
            <w:tcBorders>
              <w:top w:val="single" w:color="000000" w:sz="8" w:space="0"/>
              <w:left w:val="single" w:color="000000" w:sz="8" w:space="0"/>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项           目</w:t>
            </w:r>
          </w:p>
        </w:tc>
        <w:tc>
          <w:tcPr>
            <w:tcW w:w="1541" w:type="dxa"/>
            <w:vMerge w:val="restart"/>
            <w:tcBorders>
              <w:top w:val="single" w:color="000000" w:sz="8" w:space="0"/>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本年收入合计</w:t>
            </w:r>
          </w:p>
        </w:tc>
        <w:tc>
          <w:tcPr>
            <w:tcW w:w="1786" w:type="dxa"/>
            <w:vMerge w:val="restart"/>
            <w:tcBorders>
              <w:top w:val="single" w:color="000000" w:sz="8" w:space="0"/>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财政拨款收入</w:t>
            </w:r>
          </w:p>
        </w:tc>
        <w:tc>
          <w:tcPr>
            <w:tcW w:w="1227" w:type="dxa"/>
            <w:vMerge w:val="restart"/>
            <w:tcBorders>
              <w:top w:val="single" w:color="000000" w:sz="8" w:space="0"/>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上级补助收入</w:t>
            </w:r>
          </w:p>
        </w:tc>
        <w:tc>
          <w:tcPr>
            <w:tcW w:w="1119" w:type="dxa"/>
            <w:vMerge w:val="restart"/>
            <w:tcBorders>
              <w:top w:val="single" w:color="000000" w:sz="8" w:space="0"/>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事业收入</w:t>
            </w:r>
          </w:p>
        </w:tc>
        <w:tc>
          <w:tcPr>
            <w:tcW w:w="1145" w:type="dxa"/>
            <w:vMerge w:val="restart"/>
            <w:tcBorders>
              <w:top w:val="single" w:color="000000" w:sz="8" w:space="0"/>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经营收入</w:t>
            </w:r>
          </w:p>
        </w:tc>
        <w:tc>
          <w:tcPr>
            <w:tcW w:w="1227" w:type="dxa"/>
            <w:vMerge w:val="restart"/>
            <w:tcBorders>
              <w:top w:val="single" w:color="000000" w:sz="8" w:space="0"/>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附属单位上缴收入</w:t>
            </w:r>
          </w:p>
        </w:tc>
        <w:tc>
          <w:tcPr>
            <w:tcW w:w="1146" w:type="dxa"/>
            <w:vMerge w:val="restart"/>
            <w:tcBorders>
              <w:top w:val="single" w:color="000000" w:sz="8" w:space="0"/>
              <w:left w:val="nil"/>
              <w:bottom w:val="single" w:color="000000" w:sz="4" w:space="0"/>
              <w:right w:val="single" w:color="000000" w:sz="8"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其他收入</w:t>
            </w:r>
          </w:p>
        </w:tc>
      </w:tr>
      <w:tr>
        <w:tblPrEx>
          <w:tblCellMar>
            <w:top w:w="0" w:type="dxa"/>
            <w:left w:w="108" w:type="dxa"/>
            <w:bottom w:w="0" w:type="dxa"/>
            <w:right w:w="108" w:type="dxa"/>
          </w:tblCellMar>
        </w:tblPrEx>
        <w:trPr>
          <w:trHeight w:val="312" w:hRule="exact"/>
        </w:trPr>
        <w:tc>
          <w:tcPr>
            <w:tcW w:w="1723" w:type="dxa"/>
            <w:gridSpan w:val="3"/>
            <w:vMerge w:val="restart"/>
            <w:tcBorders>
              <w:top w:val="single" w:color="000000" w:sz="4" w:space="0"/>
              <w:left w:val="single" w:color="000000" w:sz="8" w:space="0"/>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支出功能分类科目编码</w:t>
            </w:r>
          </w:p>
        </w:tc>
        <w:tc>
          <w:tcPr>
            <w:tcW w:w="3839" w:type="dxa"/>
            <w:vMerge w:val="restart"/>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科目名称</w:t>
            </w:r>
          </w:p>
        </w:tc>
        <w:tc>
          <w:tcPr>
            <w:tcW w:w="1541"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786"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227"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119"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145"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227"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146" w:type="dxa"/>
            <w:vMerge w:val="continue"/>
            <w:tcBorders>
              <w:top w:val="single" w:color="000000" w:sz="8" w:space="0"/>
              <w:left w:val="nil"/>
              <w:bottom w:val="single" w:color="000000" w:sz="4" w:space="0"/>
              <w:right w:val="single" w:color="000000" w:sz="8"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r>
      <w:tr>
        <w:tblPrEx>
          <w:tblCellMar>
            <w:top w:w="0" w:type="dxa"/>
            <w:left w:w="108" w:type="dxa"/>
            <w:bottom w:w="0" w:type="dxa"/>
            <w:right w:w="108" w:type="dxa"/>
          </w:tblCellMar>
        </w:tblPrEx>
        <w:trPr>
          <w:trHeight w:val="312" w:hRule="atLeast"/>
        </w:trPr>
        <w:tc>
          <w:tcPr>
            <w:tcW w:w="1723" w:type="dxa"/>
            <w:gridSpan w:val="3"/>
            <w:vMerge w:val="continue"/>
            <w:tcBorders>
              <w:top w:val="single" w:color="000000" w:sz="4" w:space="0"/>
              <w:left w:val="single" w:color="000000" w:sz="8"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3839" w:type="dxa"/>
            <w:vMerge w:val="continue"/>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541"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786"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227"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119"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145"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227"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146" w:type="dxa"/>
            <w:vMerge w:val="continue"/>
            <w:tcBorders>
              <w:top w:val="single" w:color="000000" w:sz="8" w:space="0"/>
              <w:left w:val="nil"/>
              <w:bottom w:val="single" w:color="000000" w:sz="4" w:space="0"/>
              <w:right w:val="single" w:color="000000" w:sz="8"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r>
      <w:tr>
        <w:tblPrEx>
          <w:tblCellMar>
            <w:top w:w="0" w:type="dxa"/>
            <w:left w:w="108" w:type="dxa"/>
            <w:bottom w:w="0" w:type="dxa"/>
            <w:right w:w="108" w:type="dxa"/>
          </w:tblCellMar>
        </w:tblPrEx>
        <w:trPr>
          <w:trHeight w:val="312" w:hRule="atLeast"/>
        </w:trPr>
        <w:tc>
          <w:tcPr>
            <w:tcW w:w="1723" w:type="dxa"/>
            <w:gridSpan w:val="3"/>
            <w:vMerge w:val="continue"/>
            <w:tcBorders>
              <w:top w:val="single" w:color="000000" w:sz="4" w:space="0"/>
              <w:left w:val="single" w:color="000000" w:sz="8"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3839" w:type="dxa"/>
            <w:vMerge w:val="continue"/>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541"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786"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227"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119"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145"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227"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146" w:type="dxa"/>
            <w:vMerge w:val="continue"/>
            <w:tcBorders>
              <w:top w:val="single" w:color="000000" w:sz="8" w:space="0"/>
              <w:left w:val="nil"/>
              <w:bottom w:val="single" w:color="000000" w:sz="4" w:space="0"/>
              <w:right w:val="single" w:color="000000" w:sz="8"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r>
      <w:tr>
        <w:tblPrEx>
          <w:tblCellMar>
            <w:top w:w="0" w:type="dxa"/>
            <w:left w:w="108" w:type="dxa"/>
            <w:bottom w:w="0" w:type="dxa"/>
            <w:right w:w="108" w:type="dxa"/>
          </w:tblCellMar>
        </w:tblPrEx>
        <w:trPr>
          <w:trHeight w:val="340" w:hRule="exact"/>
        </w:trPr>
        <w:tc>
          <w:tcPr>
            <w:tcW w:w="682" w:type="dxa"/>
            <w:vMerge w:val="restart"/>
            <w:tcBorders>
              <w:top w:val="nil"/>
              <w:left w:val="single" w:color="000000" w:sz="8" w:space="0"/>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类</w:t>
            </w:r>
          </w:p>
        </w:tc>
        <w:tc>
          <w:tcPr>
            <w:tcW w:w="464" w:type="dxa"/>
            <w:vMerge w:val="restart"/>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款</w:t>
            </w:r>
          </w:p>
        </w:tc>
        <w:tc>
          <w:tcPr>
            <w:tcW w:w="577" w:type="dxa"/>
            <w:vMerge w:val="restart"/>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项</w:t>
            </w:r>
          </w:p>
        </w:tc>
        <w:tc>
          <w:tcPr>
            <w:tcW w:w="3839" w:type="dxa"/>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栏次</w:t>
            </w:r>
          </w:p>
        </w:tc>
        <w:tc>
          <w:tcPr>
            <w:tcW w:w="1541" w:type="dxa"/>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1</w:t>
            </w:r>
          </w:p>
        </w:tc>
        <w:tc>
          <w:tcPr>
            <w:tcW w:w="1786" w:type="dxa"/>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2</w:t>
            </w: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3</w:t>
            </w:r>
          </w:p>
        </w:tc>
        <w:tc>
          <w:tcPr>
            <w:tcW w:w="1119" w:type="dxa"/>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4</w:t>
            </w:r>
          </w:p>
        </w:tc>
        <w:tc>
          <w:tcPr>
            <w:tcW w:w="1145" w:type="dxa"/>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5</w:t>
            </w: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6</w:t>
            </w:r>
          </w:p>
        </w:tc>
        <w:tc>
          <w:tcPr>
            <w:tcW w:w="1146" w:type="dxa"/>
            <w:tcBorders>
              <w:top w:val="nil"/>
              <w:left w:val="nil"/>
              <w:bottom w:val="single" w:color="000000" w:sz="4" w:space="0"/>
              <w:right w:val="single" w:color="000000" w:sz="8"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7</w:t>
            </w:r>
          </w:p>
        </w:tc>
      </w:tr>
      <w:tr>
        <w:tblPrEx>
          <w:tblCellMar>
            <w:top w:w="0" w:type="dxa"/>
            <w:left w:w="108" w:type="dxa"/>
            <w:bottom w:w="0" w:type="dxa"/>
            <w:right w:w="108" w:type="dxa"/>
          </w:tblCellMar>
        </w:tblPrEx>
        <w:trPr>
          <w:trHeight w:val="340" w:hRule="exact"/>
        </w:trPr>
        <w:tc>
          <w:tcPr>
            <w:tcW w:w="682" w:type="dxa"/>
            <w:vMerge w:val="continue"/>
            <w:tcBorders>
              <w:top w:val="nil"/>
              <w:left w:val="single" w:color="000000" w:sz="8"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464" w:type="dxa"/>
            <w:vMerge w:val="continue"/>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577" w:type="dxa"/>
            <w:vMerge w:val="continue"/>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3839" w:type="dxa"/>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合计</w:t>
            </w:r>
          </w:p>
        </w:tc>
        <w:tc>
          <w:tcPr>
            <w:tcW w:w="1541" w:type="dxa"/>
            <w:tcBorders>
              <w:top w:val="nil"/>
              <w:left w:val="nil"/>
              <w:bottom w:val="single" w:color="000000" w:sz="4" w:space="0"/>
              <w:right w:val="single" w:color="000000" w:sz="4" w:space="0"/>
            </w:tcBorders>
            <w:shd w:val="clear" w:color="auto" w:fill="C7EDCC"/>
            <w:noWrap w:val="0"/>
            <w:vAlign w:val="center"/>
          </w:tcPr>
          <w:p>
            <w:pPr>
              <w:widowControl/>
              <w:jc w:val="right"/>
              <w:textAlignment w:val="center"/>
              <w:rPr>
                <w:rFonts w:ascii="宋体" w:hAnsi="宋体" w:eastAsia="宋体" w:cs="Arial"/>
                <w:color w:val="000000"/>
                <w:kern w:val="0"/>
                <w:sz w:val="22"/>
                <w:szCs w:val="22"/>
                <w:shd w:val="clear" w:color="auto" w:fill="auto"/>
              </w:rPr>
            </w:pPr>
            <w:r>
              <w:rPr>
                <w:rFonts w:hint="eastAsia" w:ascii="宋体" w:hAnsi="宋体" w:eastAsia="宋体" w:cs="宋体"/>
                <w:kern w:val="0"/>
                <w:sz w:val="20"/>
                <w:szCs w:val="20"/>
                <w:lang w:val="en-US" w:eastAsia="zh-CN"/>
              </w:rPr>
              <w:t>51646979.79</w:t>
            </w:r>
          </w:p>
        </w:tc>
        <w:tc>
          <w:tcPr>
            <w:tcW w:w="1786"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宋体"/>
                <w:kern w:val="0"/>
                <w:sz w:val="20"/>
                <w:szCs w:val="20"/>
                <w:lang w:val="en-US" w:eastAsia="zh-CN"/>
              </w:rPr>
              <w:t>51646979.79</w:t>
            </w: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1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45"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46" w:type="dxa"/>
            <w:tcBorders>
              <w:top w:val="nil"/>
              <w:left w:val="nil"/>
              <w:bottom w:val="single" w:color="000000" w:sz="4" w:space="0"/>
              <w:right w:val="single" w:color="000000" w:sz="8"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r>
      <w:tr>
        <w:tblPrEx>
          <w:tblCellMar>
            <w:top w:w="0" w:type="dxa"/>
            <w:left w:w="108" w:type="dxa"/>
            <w:bottom w:w="0" w:type="dxa"/>
            <w:right w:w="108" w:type="dxa"/>
          </w:tblCellMar>
        </w:tblPrEx>
        <w:trPr>
          <w:trHeight w:val="340" w:hRule="exact"/>
        </w:trPr>
        <w:tc>
          <w:tcPr>
            <w:tcW w:w="1723" w:type="dxa"/>
            <w:gridSpan w:val="3"/>
            <w:tcBorders>
              <w:top w:val="single" w:color="000000" w:sz="4" w:space="0"/>
              <w:left w:val="single" w:color="000000" w:sz="8" w:space="0"/>
              <w:bottom w:val="single" w:color="000000" w:sz="4" w:space="0"/>
              <w:right w:val="single" w:color="000000" w:sz="4" w:space="0"/>
            </w:tcBorders>
            <w:shd w:val="clear" w:color="auto" w:fill="C7EDCC"/>
            <w:noWrap w:val="0"/>
            <w:vAlign w:val="center"/>
          </w:tcPr>
          <w:p>
            <w:pPr>
              <w:widowControl/>
              <w:jc w:val="left"/>
              <w:rPr>
                <w:rFonts w:hint="eastAsia" w:ascii="宋体" w:hAnsi="宋体" w:eastAsia="宋体" w:cs="Arial"/>
                <w:b/>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201</w:t>
            </w:r>
          </w:p>
        </w:tc>
        <w:tc>
          <w:tcPr>
            <w:tcW w:w="3839" w:type="dxa"/>
            <w:tcBorders>
              <w:top w:val="nil"/>
              <w:left w:val="nil"/>
              <w:bottom w:val="single" w:color="000000" w:sz="4" w:space="0"/>
              <w:right w:val="single" w:color="000000" w:sz="4" w:space="0"/>
            </w:tcBorders>
            <w:shd w:val="clear" w:color="auto" w:fill="C7EDCC"/>
            <w:noWrap w:val="0"/>
            <w:vAlign w:val="center"/>
          </w:tcPr>
          <w:p>
            <w:pPr>
              <w:widowControl/>
              <w:jc w:val="left"/>
              <w:rPr>
                <w:rFonts w:hint="eastAsia" w:ascii="宋体" w:hAnsi="宋体" w:eastAsia="宋体" w:cs="Arial"/>
                <w:b/>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一般公共服务支出</w:t>
            </w:r>
          </w:p>
        </w:tc>
        <w:tc>
          <w:tcPr>
            <w:tcW w:w="1541" w:type="dxa"/>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right"/>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26100.00</w:t>
            </w:r>
          </w:p>
        </w:tc>
        <w:tc>
          <w:tcPr>
            <w:tcW w:w="1786" w:type="dxa"/>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right"/>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26100.00</w:t>
            </w: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b/>
                <w:color w:val="000000"/>
                <w:kern w:val="0"/>
                <w:sz w:val="22"/>
                <w:szCs w:val="22"/>
                <w:shd w:val="clear" w:color="auto" w:fill="auto"/>
              </w:rPr>
            </w:pPr>
          </w:p>
        </w:tc>
        <w:tc>
          <w:tcPr>
            <w:tcW w:w="1119"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b/>
                <w:color w:val="000000"/>
                <w:kern w:val="0"/>
                <w:sz w:val="22"/>
                <w:szCs w:val="22"/>
                <w:shd w:val="clear" w:color="auto" w:fill="auto"/>
              </w:rPr>
            </w:pPr>
          </w:p>
        </w:tc>
        <w:tc>
          <w:tcPr>
            <w:tcW w:w="1145"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b/>
                <w:color w:val="000000"/>
                <w:kern w:val="0"/>
                <w:sz w:val="22"/>
                <w:szCs w:val="22"/>
                <w:shd w:val="clear" w:color="auto" w:fill="auto"/>
              </w:rPr>
            </w:pP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b/>
                <w:color w:val="000000"/>
                <w:kern w:val="0"/>
                <w:sz w:val="22"/>
                <w:szCs w:val="22"/>
                <w:shd w:val="clear" w:color="auto" w:fill="auto"/>
              </w:rPr>
            </w:pPr>
          </w:p>
        </w:tc>
        <w:tc>
          <w:tcPr>
            <w:tcW w:w="1146" w:type="dxa"/>
            <w:tcBorders>
              <w:top w:val="nil"/>
              <w:left w:val="nil"/>
              <w:bottom w:val="single" w:color="000000" w:sz="4" w:space="0"/>
              <w:right w:val="single" w:color="000000" w:sz="8" w:space="0"/>
            </w:tcBorders>
            <w:shd w:val="clear" w:color="auto" w:fill="C7EDCC"/>
            <w:noWrap w:val="0"/>
            <w:vAlign w:val="center"/>
          </w:tcPr>
          <w:p>
            <w:pPr>
              <w:widowControl/>
              <w:jc w:val="right"/>
              <w:rPr>
                <w:rFonts w:hint="eastAsia" w:ascii="宋体" w:hAnsi="宋体" w:eastAsia="宋体" w:cs="Arial"/>
                <w:b/>
                <w:color w:val="000000"/>
                <w:kern w:val="0"/>
                <w:sz w:val="22"/>
                <w:szCs w:val="22"/>
                <w:shd w:val="clear" w:color="auto" w:fill="auto"/>
              </w:rPr>
            </w:pPr>
          </w:p>
        </w:tc>
      </w:tr>
      <w:tr>
        <w:tblPrEx>
          <w:tblCellMar>
            <w:top w:w="0" w:type="dxa"/>
            <w:left w:w="108" w:type="dxa"/>
            <w:bottom w:w="0" w:type="dxa"/>
            <w:right w:w="108" w:type="dxa"/>
          </w:tblCellMar>
        </w:tblPrEx>
        <w:trPr>
          <w:trHeight w:val="340" w:hRule="exact"/>
        </w:trPr>
        <w:tc>
          <w:tcPr>
            <w:tcW w:w="1723" w:type="dxa"/>
            <w:gridSpan w:val="3"/>
            <w:tcBorders>
              <w:top w:val="single" w:color="000000" w:sz="4" w:space="0"/>
              <w:left w:val="single" w:color="000000" w:sz="8" w:space="0"/>
              <w:bottom w:val="single" w:color="000000" w:sz="4" w:space="0"/>
              <w:right w:val="single" w:color="000000" w:sz="4" w:space="0"/>
            </w:tcBorders>
            <w:shd w:val="clear" w:color="auto" w:fill="C7EDCC"/>
            <w:noWrap w:val="0"/>
            <w:vAlign w:val="center"/>
          </w:tcPr>
          <w:p>
            <w:pPr>
              <w:widowControl/>
              <w:jc w:val="left"/>
              <w:rPr>
                <w:rFonts w:hint="eastAsia"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xml:space="preserve"> 20103</w:t>
            </w:r>
          </w:p>
        </w:tc>
        <w:tc>
          <w:tcPr>
            <w:tcW w:w="3839" w:type="dxa"/>
            <w:tcBorders>
              <w:top w:val="nil"/>
              <w:left w:val="nil"/>
              <w:bottom w:val="single" w:color="000000" w:sz="4" w:space="0"/>
              <w:right w:val="single" w:color="000000" w:sz="4" w:space="0"/>
            </w:tcBorders>
            <w:shd w:val="clear" w:color="auto" w:fill="C7EDCC"/>
            <w:noWrap w:val="0"/>
            <w:vAlign w:val="center"/>
          </w:tcPr>
          <w:p>
            <w:pPr>
              <w:widowControl/>
              <w:jc w:val="left"/>
              <w:rPr>
                <w:rFonts w:hint="eastAsia" w:ascii="宋体" w:hAnsi="宋体" w:eastAsia="宋体" w:cs="Arial"/>
                <w:b w:val="0"/>
                <w:bCs w:val="0"/>
                <w:color w:val="000000"/>
                <w:kern w:val="0"/>
                <w:sz w:val="22"/>
                <w:szCs w:val="22"/>
                <w:shd w:val="clear" w:color="auto" w:fill="auto"/>
              </w:rPr>
            </w:pPr>
            <w:r>
              <w:rPr>
                <w:rFonts w:hint="eastAsia" w:ascii="宋体" w:hAnsi="宋体" w:eastAsia="宋体" w:cs="Arial"/>
                <w:b w:val="0"/>
                <w:bCs w:val="0"/>
                <w:color w:val="000000"/>
                <w:kern w:val="0"/>
                <w:sz w:val="22"/>
                <w:szCs w:val="22"/>
                <w:shd w:val="clear" w:color="auto" w:fill="auto"/>
              </w:rPr>
              <w:t xml:space="preserve">  政府办公厅（室）及相关机构事务</w:t>
            </w:r>
          </w:p>
        </w:tc>
        <w:tc>
          <w:tcPr>
            <w:tcW w:w="1541" w:type="dxa"/>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0"/>
                <w:sz w:val="20"/>
                <w:szCs w:val="20"/>
                <w:u w:val="none"/>
                <w:lang w:val="en-US" w:eastAsia="zh-CN" w:bidi="ar"/>
              </w:rPr>
              <w:t>26100.00</w:t>
            </w:r>
          </w:p>
        </w:tc>
        <w:tc>
          <w:tcPr>
            <w:tcW w:w="1786" w:type="dxa"/>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0"/>
                <w:sz w:val="20"/>
                <w:szCs w:val="20"/>
                <w:u w:val="none"/>
                <w:lang w:val="en-US" w:eastAsia="zh-CN" w:bidi="ar"/>
              </w:rPr>
              <w:t>26100.00</w:t>
            </w: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b/>
                <w:color w:val="000000"/>
                <w:kern w:val="0"/>
                <w:sz w:val="22"/>
                <w:szCs w:val="22"/>
                <w:shd w:val="clear" w:color="auto" w:fill="auto"/>
              </w:rPr>
            </w:pPr>
          </w:p>
        </w:tc>
        <w:tc>
          <w:tcPr>
            <w:tcW w:w="1119"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b/>
                <w:color w:val="000000"/>
                <w:kern w:val="0"/>
                <w:sz w:val="22"/>
                <w:szCs w:val="22"/>
                <w:shd w:val="clear" w:color="auto" w:fill="auto"/>
              </w:rPr>
            </w:pPr>
          </w:p>
        </w:tc>
        <w:tc>
          <w:tcPr>
            <w:tcW w:w="1145"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b/>
                <w:color w:val="000000"/>
                <w:kern w:val="0"/>
                <w:sz w:val="22"/>
                <w:szCs w:val="22"/>
                <w:shd w:val="clear" w:color="auto" w:fill="auto"/>
              </w:rPr>
            </w:pP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b/>
                <w:color w:val="000000"/>
                <w:kern w:val="0"/>
                <w:sz w:val="22"/>
                <w:szCs w:val="22"/>
                <w:shd w:val="clear" w:color="auto" w:fill="auto"/>
              </w:rPr>
            </w:pPr>
          </w:p>
        </w:tc>
        <w:tc>
          <w:tcPr>
            <w:tcW w:w="1146" w:type="dxa"/>
            <w:tcBorders>
              <w:top w:val="nil"/>
              <w:left w:val="nil"/>
              <w:bottom w:val="single" w:color="000000" w:sz="4" w:space="0"/>
              <w:right w:val="single" w:color="000000" w:sz="8" w:space="0"/>
            </w:tcBorders>
            <w:shd w:val="clear" w:color="auto" w:fill="C7EDCC"/>
            <w:noWrap w:val="0"/>
            <w:vAlign w:val="center"/>
          </w:tcPr>
          <w:p>
            <w:pPr>
              <w:widowControl/>
              <w:jc w:val="right"/>
              <w:rPr>
                <w:rFonts w:hint="eastAsia" w:ascii="宋体" w:hAnsi="宋体" w:eastAsia="宋体" w:cs="Arial"/>
                <w:b/>
                <w:color w:val="000000"/>
                <w:kern w:val="0"/>
                <w:sz w:val="22"/>
                <w:szCs w:val="22"/>
                <w:shd w:val="clear" w:color="auto" w:fill="auto"/>
              </w:rPr>
            </w:pPr>
          </w:p>
        </w:tc>
      </w:tr>
      <w:tr>
        <w:tblPrEx>
          <w:tblCellMar>
            <w:top w:w="0" w:type="dxa"/>
            <w:left w:w="108" w:type="dxa"/>
            <w:bottom w:w="0" w:type="dxa"/>
            <w:right w:w="108" w:type="dxa"/>
          </w:tblCellMar>
        </w:tblPrEx>
        <w:trPr>
          <w:trHeight w:val="590" w:hRule="exact"/>
        </w:trPr>
        <w:tc>
          <w:tcPr>
            <w:tcW w:w="1723" w:type="dxa"/>
            <w:gridSpan w:val="3"/>
            <w:tcBorders>
              <w:top w:val="single" w:color="000000" w:sz="4" w:space="0"/>
              <w:left w:val="single" w:color="000000" w:sz="8" w:space="0"/>
              <w:bottom w:val="single" w:color="000000" w:sz="4" w:space="0"/>
              <w:right w:val="single" w:color="000000" w:sz="4" w:space="0"/>
            </w:tcBorders>
            <w:shd w:val="clear" w:color="auto" w:fill="C7EDCC"/>
            <w:noWrap w:val="0"/>
            <w:vAlign w:val="center"/>
          </w:tcPr>
          <w:p>
            <w:pPr>
              <w:widowControl/>
              <w:jc w:val="left"/>
              <w:rPr>
                <w:rFonts w:hint="eastAsia"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xml:space="preserve"> 2010399</w:t>
            </w:r>
          </w:p>
        </w:tc>
        <w:tc>
          <w:tcPr>
            <w:tcW w:w="3839" w:type="dxa"/>
            <w:tcBorders>
              <w:top w:val="nil"/>
              <w:left w:val="nil"/>
              <w:bottom w:val="single" w:color="000000" w:sz="4" w:space="0"/>
              <w:right w:val="single" w:color="000000" w:sz="4" w:space="0"/>
            </w:tcBorders>
            <w:shd w:val="clear" w:color="auto" w:fill="C7EDCC"/>
            <w:noWrap w:val="0"/>
            <w:vAlign w:val="center"/>
          </w:tcPr>
          <w:p>
            <w:pPr>
              <w:widowControl/>
              <w:jc w:val="left"/>
              <w:rPr>
                <w:rFonts w:hint="eastAsia" w:ascii="宋体" w:hAnsi="宋体" w:eastAsia="宋体" w:cs="Arial"/>
                <w:b w:val="0"/>
                <w:bCs w:val="0"/>
                <w:color w:val="000000"/>
                <w:kern w:val="0"/>
                <w:sz w:val="22"/>
                <w:szCs w:val="22"/>
                <w:shd w:val="clear" w:color="auto" w:fill="auto"/>
              </w:rPr>
            </w:pPr>
            <w:r>
              <w:rPr>
                <w:rFonts w:hint="eastAsia" w:ascii="宋体" w:hAnsi="宋体" w:eastAsia="宋体" w:cs="Arial"/>
                <w:b w:val="0"/>
                <w:bCs w:val="0"/>
                <w:color w:val="000000"/>
                <w:kern w:val="0"/>
                <w:sz w:val="22"/>
                <w:szCs w:val="22"/>
                <w:shd w:val="clear" w:color="auto" w:fill="auto"/>
              </w:rPr>
              <w:t xml:space="preserve">    其他政府办公厅（室）及相关机构事务</w:t>
            </w:r>
          </w:p>
        </w:tc>
        <w:tc>
          <w:tcPr>
            <w:tcW w:w="1541" w:type="dxa"/>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0"/>
                <w:sz w:val="20"/>
                <w:szCs w:val="20"/>
                <w:u w:val="none"/>
                <w:lang w:val="en-US" w:eastAsia="zh-CN" w:bidi="ar"/>
              </w:rPr>
              <w:t>26100.00</w:t>
            </w:r>
          </w:p>
        </w:tc>
        <w:tc>
          <w:tcPr>
            <w:tcW w:w="1786" w:type="dxa"/>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0"/>
                <w:sz w:val="20"/>
                <w:szCs w:val="20"/>
                <w:u w:val="none"/>
                <w:lang w:val="en-US" w:eastAsia="zh-CN" w:bidi="ar"/>
              </w:rPr>
              <w:t>26100.00</w:t>
            </w: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b/>
                <w:color w:val="000000"/>
                <w:kern w:val="0"/>
                <w:sz w:val="22"/>
                <w:szCs w:val="22"/>
                <w:shd w:val="clear" w:color="auto" w:fill="auto"/>
              </w:rPr>
            </w:pPr>
          </w:p>
        </w:tc>
        <w:tc>
          <w:tcPr>
            <w:tcW w:w="1119"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b/>
                <w:color w:val="000000"/>
                <w:kern w:val="0"/>
                <w:sz w:val="22"/>
                <w:szCs w:val="22"/>
                <w:shd w:val="clear" w:color="auto" w:fill="auto"/>
              </w:rPr>
            </w:pPr>
          </w:p>
        </w:tc>
        <w:tc>
          <w:tcPr>
            <w:tcW w:w="1145"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b/>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xml:space="preserve"> </w:t>
            </w: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b/>
                <w:color w:val="000000"/>
                <w:kern w:val="0"/>
                <w:sz w:val="22"/>
                <w:szCs w:val="22"/>
                <w:shd w:val="clear" w:color="auto" w:fill="auto"/>
              </w:rPr>
            </w:pPr>
          </w:p>
        </w:tc>
        <w:tc>
          <w:tcPr>
            <w:tcW w:w="1146" w:type="dxa"/>
            <w:tcBorders>
              <w:top w:val="nil"/>
              <w:left w:val="nil"/>
              <w:bottom w:val="single" w:color="000000" w:sz="4" w:space="0"/>
              <w:right w:val="single" w:color="000000" w:sz="8" w:space="0"/>
            </w:tcBorders>
            <w:shd w:val="clear" w:color="auto" w:fill="C7EDCC"/>
            <w:noWrap w:val="0"/>
            <w:vAlign w:val="center"/>
          </w:tcPr>
          <w:p>
            <w:pPr>
              <w:widowControl/>
              <w:jc w:val="right"/>
              <w:rPr>
                <w:rFonts w:hint="eastAsia" w:ascii="宋体" w:hAnsi="宋体" w:eastAsia="宋体" w:cs="Arial"/>
                <w:b/>
                <w:color w:val="000000"/>
                <w:kern w:val="0"/>
                <w:sz w:val="22"/>
                <w:szCs w:val="22"/>
                <w:shd w:val="clear" w:color="auto" w:fill="auto"/>
              </w:rPr>
            </w:pPr>
          </w:p>
        </w:tc>
      </w:tr>
      <w:tr>
        <w:tblPrEx>
          <w:tblCellMar>
            <w:top w:w="0" w:type="dxa"/>
            <w:left w:w="108" w:type="dxa"/>
            <w:bottom w:w="0" w:type="dxa"/>
            <w:right w:w="108" w:type="dxa"/>
          </w:tblCellMar>
        </w:tblPrEx>
        <w:trPr>
          <w:trHeight w:val="340" w:hRule="exact"/>
        </w:trPr>
        <w:tc>
          <w:tcPr>
            <w:tcW w:w="1723" w:type="dxa"/>
            <w:gridSpan w:val="3"/>
            <w:tcBorders>
              <w:top w:val="single" w:color="000000" w:sz="4" w:space="0"/>
              <w:left w:val="single" w:color="000000" w:sz="8"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b/>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206</w:t>
            </w:r>
          </w:p>
        </w:tc>
        <w:tc>
          <w:tcPr>
            <w:tcW w:w="3839" w:type="dxa"/>
            <w:tcBorders>
              <w:top w:val="nil"/>
              <w:left w:val="nil"/>
              <w:bottom w:val="single" w:color="000000" w:sz="4" w:space="0"/>
              <w:right w:val="single" w:color="000000" w:sz="4" w:space="0"/>
            </w:tcBorders>
            <w:shd w:val="clear" w:color="auto" w:fill="C7EDCC"/>
            <w:noWrap w:val="0"/>
            <w:vAlign w:val="center"/>
          </w:tcPr>
          <w:p>
            <w:pPr>
              <w:widowControl/>
              <w:jc w:val="left"/>
              <w:rPr>
                <w:rFonts w:hint="eastAsia" w:ascii="宋体" w:hAnsi="宋体" w:eastAsia="宋体" w:cs="Arial"/>
                <w:b/>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科学技术支出</w:t>
            </w:r>
          </w:p>
        </w:tc>
        <w:tc>
          <w:tcPr>
            <w:tcW w:w="1541" w:type="dxa"/>
            <w:tcBorders>
              <w:top w:val="nil"/>
              <w:left w:val="nil"/>
              <w:bottom w:val="single" w:color="000000" w:sz="4" w:space="0"/>
              <w:right w:val="single" w:color="000000" w:sz="4" w:space="0"/>
            </w:tcBorders>
            <w:shd w:val="clear" w:color="auto" w:fill="C7EDCC"/>
            <w:noWrap w:val="0"/>
            <w:vAlign w:val="center"/>
          </w:tcPr>
          <w:p>
            <w:pPr>
              <w:widowControl/>
              <w:jc w:val="right"/>
              <w:textAlignment w:val="center"/>
              <w:rPr>
                <w:rFonts w:hint="eastAsia" w:ascii="宋体" w:hAnsi="宋体" w:eastAsia="宋体" w:cs="Arial"/>
                <w:b/>
                <w:color w:val="000000"/>
                <w:kern w:val="0"/>
                <w:sz w:val="22"/>
                <w:szCs w:val="22"/>
                <w:shd w:val="clear" w:color="auto" w:fill="auto"/>
                <w:lang w:val="en-US" w:eastAsia="zh-CN"/>
              </w:rPr>
            </w:pPr>
            <w:r>
              <w:rPr>
                <w:rFonts w:hint="eastAsia" w:ascii="宋体" w:hAnsi="宋体" w:eastAsia="宋体" w:cs="宋体"/>
                <w:b/>
                <w:color w:val="000000"/>
                <w:kern w:val="0"/>
                <w:sz w:val="22"/>
                <w:szCs w:val="22"/>
                <w:shd w:val="clear" w:color="auto" w:fill="auto"/>
                <w:lang w:bidi="ar"/>
              </w:rPr>
              <w:t>18595956.1</w:t>
            </w:r>
            <w:r>
              <w:rPr>
                <w:rFonts w:hint="eastAsia" w:ascii="宋体" w:hAnsi="宋体" w:eastAsia="宋体" w:cs="宋体"/>
                <w:b/>
                <w:color w:val="000000"/>
                <w:kern w:val="0"/>
                <w:sz w:val="22"/>
                <w:szCs w:val="22"/>
                <w:shd w:val="clear" w:color="auto" w:fill="auto"/>
                <w:lang w:val="en-US" w:eastAsia="zh-CN" w:bidi="ar"/>
              </w:rPr>
              <w:t>0</w:t>
            </w:r>
          </w:p>
        </w:tc>
        <w:tc>
          <w:tcPr>
            <w:tcW w:w="1786" w:type="dxa"/>
            <w:tcBorders>
              <w:top w:val="nil"/>
              <w:left w:val="nil"/>
              <w:bottom w:val="single" w:color="000000" w:sz="4" w:space="0"/>
              <w:right w:val="single" w:color="000000" w:sz="4" w:space="0"/>
            </w:tcBorders>
            <w:shd w:val="clear" w:color="auto" w:fill="C7EDCC"/>
            <w:noWrap w:val="0"/>
            <w:vAlign w:val="center"/>
          </w:tcPr>
          <w:p>
            <w:pPr>
              <w:widowControl/>
              <w:jc w:val="right"/>
              <w:textAlignment w:val="center"/>
              <w:rPr>
                <w:rFonts w:hint="eastAsia" w:ascii="宋体" w:hAnsi="宋体" w:eastAsia="宋体" w:cs="Arial"/>
                <w:b/>
                <w:color w:val="000000"/>
                <w:kern w:val="0"/>
                <w:sz w:val="22"/>
                <w:szCs w:val="22"/>
                <w:shd w:val="clear" w:color="auto" w:fill="auto"/>
                <w:lang w:val="en-US" w:eastAsia="zh-CN"/>
              </w:rPr>
            </w:pPr>
            <w:r>
              <w:rPr>
                <w:rFonts w:hint="eastAsia" w:ascii="宋体" w:hAnsi="宋体" w:eastAsia="宋体" w:cs="宋体"/>
                <w:b/>
                <w:color w:val="000000"/>
                <w:kern w:val="0"/>
                <w:sz w:val="22"/>
                <w:szCs w:val="22"/>
                <w:shd w:val="clear" w:color="auto" w:fill="auto"/>
                <w:lang w:bidi="ar"/>
              </w:rPr>
              <w:t>18595956.1</w:t>
            </w:r>
            <w:r>
              <w:rPr>
                <w:rFonts w:hint="eastAsia" w:ascii="宋体" w:hAnsi="宋体" w:eastAsia="宋体" w:cs="宋体"/>
                <w:b/>
                <w:color w:val="000000"/>
                <w:kern w:val="0"/>
                <w:sz w:val="22"/>
                <w:szCs w:val="22"/>
                <w:shd w:val="clear" w:color="auto" w:fill="auto"/>
                <w:lang w:val="en-US" w:eastAsia="zh-CN" w:bidi="ar"/>
              </w:rPr>
              <w:t>0</w:t>
            </w: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b/>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　</w:t>
            </w:r>
          </w:p>
        </w:tc>
        <w:tc>
          <w:tcPr>
            <w:tcW w:w="111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b/>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　</w:t>
            </w:r>
          </w:p>
        </w:tc>
        <w:tc>
          <w:tcPr>
            <w:tcW w:w="1145"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b/>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　</w:t>
            </w: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b/>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　</w:t>
            </w:r>
          </w:p>
        </w:tc>
        <w:tc>
          <w:tcPr>
            <w:tcW w:w="1146" w:type="dxa"/>
            <w:tcBorders>
              <w:top w:val="nil"/>
              <w:left w:val="nil"/>
              <w:bottom w:val="single" w:color="000000" w:sz="4" w:space="0"/>
              <w:right w:val="single" w:color="000000" w:sz="8" w:space="0"/>
            </w:tcBorders>
            <w:shd w:val="clear" w:color="auto" w:fill="C7EDCC"/>
            <w:noWrap w:val="0"/>
            <w:vAlign w:val="center"/>
          </w:tcPr>
          <w:p>
            <w:pPr>
              <w:widowControl/>
              <w:jc w:val="right"/>
              <w:rPr>
                <w:rFonts w:ascii="宋体" w:hAnsi="宋体" w:eastAsia="宋体" w:cs="Arial"/>
                <w:b/>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　</w:t>
            </w:r>
          </w:p>
        </w:tc>
      </w:tr>
      <w:tr>
        <w:tblPrEx>
          <w:tblCellMar>
            <w:top w:w="0" w:type="dxa"/>
            <w:left w:w="108" w:type="dxa"/>
            <w:bottom w:w="0" w:type="dxa"/>
            <w:right w:w="108" w:type="dxa"/>
          </w:tblCellMar>
        </w:tblPrEx>
        <w:trPr>
          <w:trHeight w:val="340" w:hRule="exact"/>
        </w:trPr>
        <w:tc>
          <w:tcPr>
            <w:tcW w:w="1723" w:type="dxa"/>
            <w:gridSpan w:val="3"/>
            <w:tcBorders>
              <w:top w:val="single" w:color="000000" w:sz="4" w:space="0"/>
              <w:left w:val="single" w:color="000000" w:sz="8" w:space="0"/>
              <w:bottom w:val="single" w:color="000000" w:sz="4" w:space="0"/>
              <w:right w:val="single" w:color="000000" w:sz="4" w:space="0"/>
            </w:tcBorders>
            <w:shd w:val="clear" w:color="auto" w:fill="C7EDCC"/>
            <w:noWrap w:val="0"/>
            <w:vAlign w:val="center"/>
          </w:tcPr>
          <w:p>
            <w:pPr>
              <w:widowControl/>
              <w:ind w:firstLine="110" w:firstLineChars="50"/>
              <w:jc w:val="lef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20699</w:t>
            </w:r>
          </w:p>
        </w:tc>
        <w:tc>
          <w:tcPr>
            <w:tcW w:w="3839" w:type="dxa"/>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xml:space="preserve">  其他科学技术支出</w:t>
            </w:r>
          </w:p>
        </w:tc>
        <w:tc>
          <w:tcPr>
            <w:tcW w:w="1541"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2"/>
                <w:szCs w:val="22"/>
                <w:shd w:val="clear" w:color="auto" w:fill="auto"/>
                <w:lang w:val="en-US" w:eastAsia="zh-CN"/>
              </w:rPr>
            </w:pPr>
            <w:r>
              <w:rPr>
                <w:rFonts w:hint="eastAsia" w:ascii="宋体" w:hAnsi="宋体" w:eastAsia="宋体" w:cs="宋体"/>
                <w:color w:val="000000"/>
                <w:kern w:val="0"/>
                <w:sz w:val="22"/>
                <w:szCs w:val="22"/>
                <w:shd w:val="clear" w:color="auto" w:fill="auto"/>
                <w:lang w:bidi="ar"/>
              </w:rPr>
              <w:t>18595956.1</w:t>
            </w:r>
            <w:r>
              <w:rPr>
                <w:rFonts w:hint="eastAsia" w:ascii="宋体" w:hAnsi="宋体" w:eastAsia="宋体" w:cs="宋体"/>
                <w:color w:val="000000"/>
                <w:kern w:val="0"/>
                <w:sz w:val="22"/>
                <w:szCs w:val="22"/>
                <w:shd w:val="clear" w:color="auto" w:fill="auto"/>
                <w:lang w:val="en-US" w:eastAsia="zh-CN" w:bidi="ar"/>
              </w:rPr>
              <w:t>0</w:t>
            </w:r>
          </w:p>
        </w:tc>
        <w:tc>
          <w:tcPr>
            <w:tcW w:w="1786"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2"/>
                <w:szCs w:val="22"/>
                <w:shd w:val="clear" w:color="auto" w:fill="auto"/>
                <w:lang w:val="en-US" w:eastAsia="zh-CN"/>
              </w:rPr>
            </w:pPr>
            <w:r>
              <w:rPr>
                <w:rFonts w:hint="eastAsia" w:ascii="宋体" w:hAnsi="宋体" w:eastAsia="宋体" w:cs="宋体"/>
                <w:color w:val="000000"/>
                <w:kern w:val="0"/>
                <w:sz w:val="22"/>
                <w:szCs w:val="22"/>
                <w:shd w:val="clear" w:color="auto" w:fill="auto"/>
                <w:lang w:bidi="ar"/>
              </w:rPr>
              <w:t>18595956.1</w:t>
            </w:r>
            <w:r>
              <w:rPr>
                <w:rFonts w:hint="eastAsia" w:ascii="宋体" w:hAnsi="宋体" w:eastAsia="宋体" w:cs="宋体"/>
                <w:color w:val="000000"/>
                <w:kern w:val="0"/>
                <w:sz w:val="22"/>
                <w:szCs w:val="22"/>
                <w:shd w:val="clear" w:color="auto" w:fill="auto"/>
                <w:lang w:val="en-US" w:eastAsia="zh-CN" w:bidi="ar"/>
              </w:rPr>
              <w:t>0</w:t>
            </w: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1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45"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46" w:type="dxa"/>
            <w:tcBorders>
              <w:top w:val="nil"/>
              <w:left w:val="nil"/>
              <w:bottom w:val="single" w:color="000000" w:sz="4" w:space="0"/>
              <w:right w:val="single" w:color="000000" w:sz="8"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r>
      <w:tr>
        <w:tblPrEx>
          <w:tblCellMar>
            <w:top w:w="0" w:type="dxa"/>
            <w:left w:w="108" w:type="dxa"/>
            <w:bottom w:w="0" w:type="dxa"/>
            <w:right w:w="108" w:type="dxa"/>
          </w:tblCellMar>
        </w:tblPrEx>
        <w:trPr>
          <w:trHeight w:val="340" w:hRule="exact"/>
        </w:trPr>
        <w:tc>
          <w:tcPr>
            <w:tcW w:w="1723" w:type="dxa"/>
            <w:gridSpan w:val="3"/>
            <w:tcBorders>
              <w:top w:val="single" w:color="000000" w:sz="4" w:space="0"/>
              <w:left w:val="single" w:color="000000" w:sz="8" w:space="0"/>
              <w:bottom w:val="single" w:color="000000" w:sz="4" w:space="0"/>
              <w:right w:val="single" w:color="000000" w:sz="4" w:space="0"/>
            </w:tcBorders>
            <w:shd w:val="clear" w:color="auto" w:fill="C7EDCC"/>
            <w:noWrap w:val="0"/>
            <w:vAlign w:val="center"/>
          </w:tcPr>
          <w:p>
            <w:pPr>
              <w:widowControl/>
              <w:ind w:firstLine="220" w:firstLineChars="100"/>
              <w:jc w:val="lef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2069999</w:t>
            </w:r>
          </w:p>
        </w:tc>
        <w:tc>
          <w:tcPr>
            <w:tcW w:w="3839" w:type="dxa"/>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xml:space="preserve">    其他科学技术支出</w:t>
            </w:r>
          </w:p>
        </w:tc>
        <w:tc>
          <w:tcPr>
            <w:tcW w:w="1541"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2"/>
                <w:szCs w:val="22"/>
                <w:shd w:val="clear" w:color="auto" w:fill="auto"/>
                <w:lang w:val="en-US" w:eastAsia="zh-CN"/>
              </w:rPr>
            </w:pPr>
            <w:r>
              <w:rPr>
                <w:rFonts w:hint="eastAsia" w:ascii="宋体" w:hAnsi="宋体" w:eastAsia="宋体" w:cs="宋体"/>
                <w:color w:val="000000"/>
                <w:kern w:val="0"/>
                <w:sz w:val="22"/>
                <w:szCs w:val="22"/>
                <w:shd w:val="clear" w:color="auto" w:fill="auto"/>
                <w:lang w:bidi="ar"/>
              </w:rPr>
              <w:t>18595956.1</w:t>
            </w:r>
            <w:r>
              <w:rPr>
                <w:rFonts w:hint="eastAsia" w:ascii="宋体" w:hAnsi="宋体" w:eastAsia="宋体" w:cs="宋体"/>
                <w:color w:val="000000"/>
                <w:kern w:val="0"/>
                <w:sz w:val="22"/>
                <w:szCs w:val="22"/>
                <w:shd w:val="clear" w:color="auto" w:fill="auto"/>
                <w:lang w:val="en-US" w:eastAsia="zh-CN" w:bidi="ar"/>
              </w:rPr>
              <w:t>0</w:t>
            </w:r>
          </w:p>
        </w:tc>
        <w:tc>
          <w:tcPr>
            <w:tcW w:w="1786"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2"/>
                <w:szCs w:val="22"/>
                <w:shd w:val="clear" w:color="auto" w:fill="auto"/>
                <w:lang w:val="en-US" w:eastAsia="zh-CN"/>
              </w:rPr>
            </w:pPr>
            <w:r>
              <w:rPr>
                <w:rFonts w:hint="eastAsia" w:ascii="宋体" w:hAnsi="宋体" w:eastAsia="宋体" w:cs="宋体"/>
                <w:color w:val="000000"/>
                <w:kern w:val="0"/>
                <w:sz w:val="22"/>
                <w:szCs w:val="22"/>
                <w:shd w:val="clear" w:color="auto" w:fill="auto"/>
                <w:lang w:bidi="ar"/>
              </w:rPr>
              <w:t>18595956.1</w:t>
            </w:r>
            <w:r>
              <w:rPr>
                <w:rFonts w:hint="eastAsia" w:ascii="宋体" w:hAnsi="宋体" w:eastAsia="宋体" w:cs="宋体"/>
                <w:color w:val="000000"/>
                <w:kern w:val="0"/>
                <w:sz w:val="22"/>
                <w:szCs w:val="22"/>
                <w:shd w:val="clear" w:color="auto" w:fill="auto"/>
                <w:lang w:val="en-US" w:eastAsia="zh-CN" w:bidi="ar"/>
              </w:rPr>
              <w:t>0</w:t>
            </w: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1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45"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46" w:type="dxa"/>
            <w:tcBorders>
              <w:top w:val="nil"/>
              <w:left w:val="nil"/>
              <w:bottom w:val="single" w:color="000000" w:sz="4" w:space="0"/>
              <w:right w:val="single" w:color="000000" w:sz="8"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r>
      <w:tr>
        <w:tblPrEx>
          <w:tblCellMar>
            <w:top w:w="0" w:type="dxa"/>
            <w:left w:w="108" w:type="dxa"/>
            <w:bottom w:w="0" w:type="dxa"/>
            <w:right w:w="108" w:type="dxa"/>
          </w:tblCellMar>
        </w:tblPrEx>
        <w:trPr>
          <w:trHeight w:val="340" w:hRule="exact"/>
        </w:trPr>
        <w:tc>
          <w:tcPr>
            <w:tcW w:w="1723" w:type="dxa"/>
            <w:gridSpan w:val="3"/>
            <w:tcBorders>
              <w:top w:val="single" w:color="000000" w:sz="4" w:space="0"/>
              <w:left w:val="single" w:color="000000" w:sz="8"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b/>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208</w:t>
            </w:r>
          </w:p>
        </w:tc>
        <w:tc>
          <w:tcPr>
            <w:tcW w:w="3839" w:type="dxa"/>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b/>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社会保障和就业支出</w:t>
            </w:r>
          </w:p>
        </w:tc>
        <w:tc>
          <w:tcPr>
            <w:tcW w:w="1541" w:type="dxa"/>
            <w:tcBorders>
              <w:top w:val="nil"/>
              <w:left w:val="nil"/>
              <w:bottom w:val="single" w:color="000000" w:sz="4" w:space="0"/>
              <w:right w:val="single" w:color="000000" w:sz="4" w:space="0"/>
            </w:tcBorders>
            <w:shd w:val="clear" w:color="auto" w:fill="C7EDCC"/>
            <w:noWrap w:val="0"/>
            <w:vAlign w:val="center"/>
          </w:tcPr>
          <w:p>
            <w:pPr>
              <w:widowControl/>
              <w:jc w:val="right"/>
              <w:textAlignment w:val="center"/>
              <w:rPr>
                <w:rFonts w:hint="eastAsia" w:ascii="宋体" w:hAnsi="宋体" w:eastAsia="宋体" w:cs="Arial"/>
                <w:b/>
                <w:color w:val="000000"/>
                <w:kern w:val="0"/>
                <w:sz w:val="22"/>
                <w:szCs w:val="22"/>
                <w:shd w:val="clear" w:color="auto" w:fill="auto"/>
              </w:rPr>
            </w:pPr>
            <w:r>
              <w:rPr>
                <w:rFonts w:hint="eastAsia" w:ascii="宋体" w:hAnsi="宋体" w:eastAsia="宋体" w:cs="宋体"/>
                <w:b/>
                <w:color w:val="000000"/>
                <w:kern w:val="0"/>
                <w:sz w:val="22"/>
                <w:szCs w:val="22"/>
                <w:shd w:val="clear" w:color="auto" w:fill="auto"/>
                <w:lang w:bidi="ar"/>
              </w:rPr>
              <w:t>3102215.24</w:t>
            </w:r>
          </w:p>
        </w:tc>
        <w:tc>
          <w:tcPr>
            <w:tcW w:w="1786" w:type="dxa"/>
            <w:tcBorders>
              <w:top w:val="nil"/>
              <w:left w:val="nil"/>
              <w:bottom w:val="single" w:color="000000" w:sz="4" w:space="0"/>
              <w:right w:val="single" w:color="000000" w:sz="4" w:space="0"/>
            </w:tcBorders>
            <w:shd w:val="clear" w:color="auto" w:fill="C7EDCC"/>
            <w:noWrap w:val="0"/>
            <w:vAlign w:val="center"/>
          </w:tcPr>
          <w:p>
            <w:pPr>
              <w:widowControl/>
              <w:jc w:val="right"/>
              <w:textAlignment w:val="center"/>
              <w:rPr>
                <w:rFonts w:hint="eastAsia" w:ascii="宋体" w:hAnsi="宋体" w:eastAsia="宋体" w:cs="Arial"/>
                <w:b/>
                <w:color w:val="000000"/>
                <w:kern w:val="0"/>
                <w:sz w:val="22"/>
                <w:szCs w:val="22"/>
                <w:shd w:val="clear" w:color="auto" w:fill="auto"/>
              </w:rPr>
            </w:pPr>
            <w:r>
              <w:rPr>
                <w:rFonts w:hint="eastAsia" w:ascii="宋体" w:hAnsi="宋体" w:eastAsia="宋体" w:cs="宋体"/>
                <w:b/>
                <w:color w:val="000000"/>
                <w:kern w:val="0"/>
                <w:sz w:val="22"/>
                <w:szCs w:val="22"/>
                <w:shd w:val="clear" w:color="auto" w:fill="auto"/>
                <w:lang w:bidi="ar"/>
              </w:rPr>
              <w:t>3102215.24</w:t>
            </w: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b/>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　</w:t>
            </w:r>
          </w:p>
        </w:tc>
        <w:tc>
          <w:tcPr>
            <w:tcW w:w="111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b/>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　</w:t>
            </w:r>
          </w:p>
        </w:tc>
        <w:tc>
          <w:tcPr>
            <w:tcW w:w="1145"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b/>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　</w:t>
            </w: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b/>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　</w:t>
            </w:r>
          </w:p>
        </w:tc>
        <w:tc>
          <w:tcPr>
            <w:tcW w:w="1146" w:type="dxa"/>
            <w:tcBorders>
              <w:top w:val="nil"/>
              <w:left w:val="nil"/>
              <w:bottom w:val="single" w:color="000000" w:sz="4" w:space="0"/>
              <w:right w:val="single" w:color="000000" w:sz="8" w:space="0"/>
            </w:tcBorders>
            <w:shd w:val="clear" w:color="auto" w:fill="C7EDCC"/>
            <w:noWrap w:val="0"/>
            <w:vAlign w:val="center"/>
          </w:tcPr>
          <w:p>
            <w:pPr>
              <w:widowControl/>
              <w:jc w:val="right"/>
              <w:rPr>
                <w:rFonts w:ascii="宋体" w:hAnsi="宋体" w:eastAsia="宋体" w:cs="Arial"/>
                <w:b/>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　</w:t>
            </w:r>
          </w:p>
        </w:tc>
      </w:tr>
      <w:tr>
        <w:tblPrEx>
          <w:tblCellMar>
            <w:top w:w="0" w:type="dxa"/>
            <w:left w:w="108" w:type="dxa"/>
            <w:bottom w:w="0" w:type="dxa"/>
            <w:right w:w="108" w:type="dxa"/>
          </w:tblCellMar>
        </w:tblPrEx>
        <w:trPr>
          <w:trHeight w:val="340" w:hRule="exact"/>
        </w:trPr>
        <w:tc>
          <w:tcPr>
            <w:tcW w:w="1723" w:type="dxa"/>
            <w:gridSpan w:val="3"/>
            <w:tcBorders>
              <w:top w:val="single" w:color="000000" w:sz="4" w:space="0"/>
              <w:left w:val="single" w:color="000000" w:sz="8" w:space="0"/>
              <w:bottom w:val="single" w:color="000000" w:sz="4" w:space="0"/>
              <w:right w:val="single" w:color="000000" w:sz="4" w:space="0"/>
            </w:tcBorders>
            <w:shd w:val="clear" w:color="auto" w:fill="C7EDCC"/>
            <w:noWrap w:val="0"/>
            <w:vAlign w:val="center"/>
          </w:tcPr>
          <w:p>
            <w:pPr>
              <w:widowControl/>
              <w:ind w:firstLine="110" w:firstLineChars="50"/>
              <w:jc w:val="lef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20805</w:t>
            </w:r>
          </w:p>
        </w:tc>
        <w:tc>
          <w:tcPr>
            <w:tcW w:w="3839" w:type="dxa"/>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xml:space="preserve">  行政事业单位离退休</w:t>
            </w:r>
          </w:p>
        </w:tc>
        <w:tc>
          <w:tcPr>
            <w:tcW w:w="1541"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宋体"/>
                <w:color w:val="000000"/>
                <w:kern w:val="0"/>
                <w:sz w:val="22"/>
                <w:szCs w:val="22"/>
                <w:shd w:val="clear" w:color="auto" w:fill="auto"/>
                <w:lang w:bidi="ar"/>
              </w:rPr>
              <w:t>3102215.24</w:t>
            </w:r>
          </w:p>
        </w:tc>
        <w:tc>
          <w:tcPr>
            <w:tcW w:w="1786"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宋体"/>
                <w:color w:val="000000"/>
                <w:kern w:val="0"/>
                <w:sz w:val="22"/>
                <w:szCs w:val="22"/>
                <w:shd w:val="clear" w:color="auto" w:fill="auto"/>
                <w:lang w:bidi="ar"/>
              </w:rPr>
              <w:t>3102215.24</w:t>
            </w: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1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45"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46" w:type="dxa"/>
            <w:tcBorders>
              <w:top w:val="nil"/>
              <w:left w:val="nil"/>
              <w:bottom w:val="single" w:color="000000" w:sz="4" w:space="0"/>
              <w:right w:val="single" w:color="000000" w:sz="8"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r>
      <w:tr>
        <w:tblPrEx>
          <w:tblCellMar>
            <w:top w:w="0" w:type="dxa"/>
            <w:left w:w="108" w:type="dxa"/>
            <w:bottom w:w="0" w:type="dxa"/>
            <w:right w:w="108" w:type="dxa"/>
          </w:tblCellMar>
        </w:tblPrEx>
        <w:trPr>
          <w:trHeight w:val="340" w:hRule="exact"/>
        </w:trPr>
        <w:tc>
          <w:tcPr>
            <w:tcW w:w="1723" w:type="dxa"/>
            <w:gridSpan w:val="3"/>
            <w:tcBorders>
              <w:top w:val="single" w:color="000000" w:sz="4" w:space="0"/>
              <w:left w:val="single" w:color="000000" w:sz="8" w:space="0"/>
              <w:bottom w:val="single" w:color="000000" w:sz="4" w:space="0"/>
              <w:right w:val="single" w:color="000000" w:sz="4" w:space="0"/>
            </w:tcBorders>
            <w:shd w:val="clear" w:color="auto" w:fill="C7EDCC"/>
            <w:noWrap w:val="0"/>
            <w:vAlign w:val="center"/>
          </w:tcPr>
          <w:p>
            <w:pPr>
              <w:widowControl/>
              <w:ind w:firstLine="220" w:firstLineChars="100"/>
              <w:jc w:val="lef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2080501</w:t>
            </w:r>
          </w:p>
        </w:tc>
        <w:tc>
          <w:tcPr>
            <w:tcW w:w="3839" w:type="dxa"/>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xml:space="preserve">    归口管理的行政单位离退休</w:t>
            </w:r>
          </w:p>
        </w:tc>
        <w:tc>
          <w:tcPr>
            <w:tcW w:w="1541" w:type="dxa"/>
            <w:tcBorders>
              <w:top w:val="nil"/>
              <w:left w:val="nil"/>
              <w:bottom w:val="single" w:color="000000" w:sz="4" w:space="0"/>
              <w:right w:val="single" w:color="000000" w:sz="4" w:space="0"/>
            </w:tcBorders>
            <w:shd w:val="clear" w:color="auto" w:fill="C7EDCC"/>
            <w:noWrap w:val="0"/>
            <w:vAlign w:val="center"/>
          </w:tcPr>
          <w:p>
            <w:pPr>
              <w:widowControl/>
              <w:jc w:val="right"/>
              <w:rPr>
                <w:rFonts w:hint="default" w:ascii="宋体" w:hAnsi="宋体" w:eastAsia="宋体" w:cs="Arial"/>
                <w:color w:val="000000"/>
                <w:kern w:val="0"/>
                <w:sz w:val="22"/>
                <w:szCs w:val="22"/>
                <w:shd w:val="clear" w:color="auto" w:fill="auto"/>
                <w:lang w:val="en-US" w:eastAsia="zh-CN"/>
              </w:rPr>
            </w:pPr>
            <w:r>
              <w:rPr>
                <w:rFonts w:hint="eastAsia" w:ascii="宋体" w:hAnsi="宋体" w:eastAsia="宋体" w:cs="Arial"/>
                <w:color w:val="000000"/>
                <w:kern w:val="0"/>
                <w:sz w:val="22"/>
                <w:szCs w:val="22"/>
                <w:shd w:val="clear" w:color="auto" w:fill="auto"/>
              </w:rPr>
              <w:t>74860</w:t>
            </w:r>
            <w:r>
              <w:rPr>
                <w:rFonts w:hint="eastAsia" w:ascii="宋体" w:hAnsi="宋体" w:eastAsia="宋体" w:cs="Arial"/>
                <w:color w:val="000000"/>
                <w:kern w:val="0"/>
                <w:sz w:val="22"/>
                <w:szCs w:val="22"/>
                <w:shd w:val="clear" w:color="auto" w:fill="auto"/>
                <w:lang w:val="en-US" w:eastAsia="zh-CN"/>
              </w:rPr>
              <w:t>.00</w:t>
            </w:r>
          </w:p>
        </w:tc>
        <w:tc>
          <w:tcPr>
            <w:tcW w:w="1786" w:type="dxa"/>
            <w:tcBorders>
              <w:top w:val="nil"/>
              <w:left w:val="nil"/>
              <w:bottom w:val="single" w:color="000000" w:sz="4" w:space="0"/>
              <w:right w:val="single" w:color="000000" w:sz="4" w:space="0"/>
            </w:tcBorders>
            <w:shd w:val="clear" w:color="auto" w:fill="C7EDCC"/>
            <w:noWrap w:val="0"/>
            <w:vAlign w:val="center"/>
          </w:tcPr>
          <w:p>
            <w:pPr>
              <w:widowControl/>
              <w:jc w:val="right"/>
              <w:rPr>
                <w:rFonts w:hint="default" w:ascii="宋体" w:hAnsi="宋体" w:eastAsia="宋体" w:cs="Arial"/>
                <w:color w:val="000000"/>
                <w:kern w:val="0"/>
                <w:sz w:val="22"/>
                <w:szCs w:val="22"/>
                <w:shd w:val="clear" w:color="auto" w:fill="auto"/>
                <w:lang w:val="en-US" w:eastAsia="zh-CN"/>
              </w:rPr>
            </w:pPr>
            <w:r>
              <w:rPr>
                <w:rFonts w:hint="eastAsia" w:ascii="宋体" w:hAnsi="宋体" w:eastAsia="宋体" w:cs="Arial"/>
                <w:color w:val="000000"/>
                <w:kern w:val="0"/>
                <w:sz w:val="22"/>
                <w:szCs w:val="22"/>
                <w:shd w:val="clear" w:color="auto" w:fill="auto"/>
              </w:rPr>
              <w:t>74860</w:t>
            </w:r>
            <w:r>
              <w:rPr>
                <w:rFonts w:hint="eastAsia" w:ascii="宋体" w:hAnsi="宋体" w:eastAsia="宋体" w:cs="Arial"/>
                <w:color w:val="000000"/>
                <w:kern w:val="0"/>
                <w:sz w:val="22"/>
                <w:szCs w:val="22"/>
                <w:shd w:val="clear" w:color="auto" w:fill="auto"/>
                <w:lang w:val="en-US" w:eastAsia="zh-CN"/>
              </w:rPr>
              <w:t>.00</w:t>
            </w: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1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45"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46" w:type="dxa"/>
            <w:tcBorders>
              <w:top w:val="nil"/>
              <w:left w:val="nil"/>
              <w:bottom w:val="single" w:color="000000" w:sz="4" w:space="0"/>
              <w:right w:val="single" w:color="000000" w:sz="8"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r>
      <w:tr>
        <w:tblPrEx>
          <w:tblCellMar>
            <w:top w:w="0" w:type="dxa"/>
            <w:left w:w="108" w:type="dxa"/>
            <w:bottom w:w="0" w:type="dxa"/>
            <w:right w:w="108" w:type="dxa"/>
          </w:tblCellMar>
        </w:tblPrEx>
        <w:trPr>
          <w:trHeight w:val="756" w:hRule="exact"/>
        </w:trPr>
        <w:tc>
          <w:tcPr>
            <w:tcW w:w="1723" w:type="dxa"/>
            <w:gridSpan w:val="3"/>
            <w:tcBorders>
              <w:top w:val="single" w:color="000000" w:sz="4" w:space="0"/>
              <w:left w:val="single" w:color="000000" w:sz="8" w:space="0"/>
              <w:bottom w:val="single" w:color="000000" w:sz="4" w:space="0"/>
              <w:right w:val="single" w:color="000000" w:sz="4" w:space="0"/>
            </w:tcBorders>
            <w:shd w:val="clear" w:color="auto" w:fill="C7EDCC"/>
            <w:noWrap w:val="0"/>
            <w:vAlign w:val="center"/>
          </w:tcPr>
          <w:p>
            <w:pPr>
              <w:widowControl/>
              <w:ind w:firstLine="220" w:firstLineChars="100"/>
              <w:jc w:val="lef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2080505</w:t>
            </w:r>
          </w:p>
        </w:tc>
        <w:tc>
          <w:tcPr>
            <w:tcW w:w="3839" w:type="dxa"/>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xml:space="preserve">    机关事业单位基本养老保险缴费支出</w:t>
            </w:r>
          </w:p>
        </w:tc>
        <w:tc>
          <w:tcPr>
            <w:tcW w:w="1541"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2"/>
                <w:szCs w:val="22"/>
                <w:shd w:val="clear" w:color="auto" w:fill="auto"/>
                <w:lang w:val="en-US" w:eastAsia="zh-CN"/>
              </w:rPr>
            </w:pPr>
            <w:r>
              <w:rPr>
                <w:rFonts w:hint="eastAsia" w:ascii="宋体" w:hAnsi="宋体" w:eastAsia="宋体" w:cs="Arial"/>
                <w:color w:val="000000"/>
                <w:kern w:val="0"/>
                <w:sz w:val="22"/>
                <w:szCs w:val="22"/>
                <w:shd w:val="clear" w:color="auto" w:fill="auto"/>
              </w:rPr>
              <w:t>2162396.6</w:t>
            </w:r>
            <w:r>
              <w:rPr>
                <w:rFonts w:hint="eastAsia" w:ascii="宋体" w:hAnsi="宋体" w:eastAsia="宋体" w:cs="Arial"/>
                <w:color w:val="000000"/>
                <w:kern w:val="0"/>
                <w:sz w:val="22"/>
                <w:szCs w:val="22"/>
                <w:shd w:val="clear" w:color="auto" w:fill="auto"/>
                <w:lang w:val="en-US" w:eastAsia="zh-CN"/>
              </w:rPr>
              <w:t>0</w:t>
            </w:r>
          </w:p>
        </w:tc>
        <w:tc>
          <w:tcPr>
            <w:tcW w:w="1786"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2"/>
                <w:szCs w:val="22"/>
                <w:shd w:val="clear" w:color="auto" w:fill="auto"/>
                <w:lang w:val="en-US" w:eastAsia="zh-CN"/>
              </w:rPr>
            </w:pPr>
            <w:r>
              <w:rPr>
                <w:rFonts w:hint="eastAsia" w:ascii="宋体" w:hAnsi="宋体" w:eastAsia="宋体" w:cs="Arial"/>
                <w:color w:val="000000"/>
                <w:kern w:val="0"/>
                <w:sz w:val="22"/>
                <w:szCs w:val="22"/>
                <w:shd w:val="clear" w:color="auto" w:fill="auto"/>
              </w:rPr>
              <w:t>2162396.6</w:t>
            </w:r>
            <w:r>
              <w:rPr>
                <w:rFonts w:hint="eastAsia" w:ascii="宋体" w:hAnsi="宋体" w:eastAsia="宋体" w:cs="Arial"/>
                <w:color w:val="000000"/>
                <w:kern w:val="0"/>
                <w:sz w:val="22"/>
                <w:szCs w:val="22"/>
                <w:shd w:val="clear" w:color="auto" w:fill="auto"/>
                <w:lang w:val="en-US" w:eastAsia="zh-CN"/>
              </w:rPr>
              <w:t>0</w:t>
            </w: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1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45"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46" w:type="dxa"/>
            <w:tcBorders>
              <w:top w:val="nil"/>
              <w:left w:val="nil"/>
              <w:bottom w:val="single" w:color="000000" w:sz="4" w:space="0"/>
              <w:right w:val="single" w:color="000000" w:sz="8"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r>
      <w:tr>
        <w:tblPrEx>
          <w:tblCellMar>
            <w:top w:w="0" w:type="dxa"/>
            <w:left w:w="108" w:type="dxa"/>
            <w:bottom w:w="0" w:type="dxa"/>
            <w:right w:w="108" w:type="dxa"/>
          </w:tblCellMar>
        </w:tblPrEx>
        <w:trPr>
          <w:trHeight w:val="340" w:hRule="exact"/>
        </w:trPr>
        <w:tc>
          <w:tcPr>
            <w:tcW w:w="1723" w:type="dxa"/>
            <w:gridSpan w:val="3"/>
            <w:tcBorders>
              <w:top w:val="single" w:color="000000" w:sz="4" w:space="0"/>
              <w:left w:val="single" w:color="000000" w:sz="8" w:space="0"/>
              <w:bottom w:val="single" w:color="000000" w:sz="4" w:space="0"/>
              <w:right w:val="single" w:color="000000" w:sz="4" w:space="0"/>
            </w:tcBorders>
            <w:shd w:val="clear" w:color="auto" w:fill="C7EDCC"/>
            <w:noWrap w:val="0"/>
            <w:vAlign w:val="center"/>
          </w:tcPr>
          <w:p>
            <w:pPr>
              <w:widowControl/>
              <w:jc w:val="left"/>
              <w:rPr>
                <w:rFonts w:hint="eastAsia"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xml:space="preserve">  2080506</w:t>
            </w:r>
          </w:p>
        </w:tc>
        <w:tc>
          <w:tcPr>
            <w:tcW w:w="3839" w:type="dxa"/>
            <w:tcBorders>
              <w:top w:val="nil"/>
              <w:left w:val="nil"/>
              <w:bottom w:val="single" w:color="000000" w:sz="4" w:space="0"/>
              <w:right w:val="single" w:color="000000" w:sz="4" w:space="0"/>
            </w:tcBorders>
            <w:shd w:val="clear" w:color="auto" w:fill="C7EDCC"/>
            <w:noWrap w:val="0"/>
            <w:vAlign w:val="center"/>
          </w:tcPr>
          <w:p>
            <w:pPr>
              <w:widowControl/>
              <w:jc w:val="left"/>
              <w:rPr>
                <w:rFonts w:hint="eastAsia"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xml:space="preserve">    机关事业单位职业年金缴费支出</w:t>
            </w:r>
          </w:p>
        </w:tc>
        <w:tc>
          <w:tcPr>
            <w:tcW w:w="1541"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864958.64</w:t>
            </w:r>
          </w:p>
        </w:tc>
        <w:tc>
          <w:tcPr>
            <w:tcW w:w="1786"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864958.64</w:t>
            </w: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2"/>
                <w:szCs w:val="22"/>
                <w:shd w:val="clear" w:color="auto" w:fill="auto"/>
              </w:rPr>
            </w:pPr>
          </w:p>
        </w:tc>
        <w:tc>
          <w:tcPr>
            <w:tcW w:w="1119"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2"/>
                <w:szCs w:val="22"/>
                <w:shd w:val="clear" w:color="auto" w:fill="auto"/>
              </w:rPr>
            </w:pPr>
          </w:p>
        </w:tc>
        <w:tc>
          <w:tcPr>
            <w:tcW w:w="1145"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2"/>
                <w:szCs w:val="22"/>
                <w:shd w:val="clear" w:color="auto" w:fill="auto"/>
              </w:rPr>
            </w:pP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2"/>
                <w:szCs w:val="22"/>
                <w:shd w:val="clear" w:color="auto" w:fill="auto"/>
              </w:rPr>
            </w:pPr>
          </w:p>
        </w:tc>
        <w:tc>
          <w:tcPr>
            <w:tcW w:w="1146" w:type="dxa"/>
            <w:tcBorders>
              <w:top w:val="nil"/>
              <w:left w:val="nil"/>
              <w:bottom w:val="single" w:color="000000" w:sz="4" w:space="0"/>
              <w:right w:val="single" w:color="000000" w:sz="8" w:space="0"/>
            </w:tcBorders>
            <w:shd w:val="clear" w:color="auto" w:fill="C7EDCC"/>
            <w:noWrap w:val="0"/>
            <w:vAlign w:val="center"/>
          </w:tcPr>
          <w:p>
            <w:pPr>
              <w:widowControl/>
              <w:jc w:val="right"/>
              <w:rPr>
                <w:rFonts w:hint="eastAsia" w:ascii="宋体" w:hAnsi="宋体" w:eastAsia="宋体" w:cs="Arial"/>
                <w:color w:val="000000"/>
                <w:kern w:val="0"/>
                <w:sz w:val="22"/>
                <w:szCs w:val="22"/>
                <w:shd w:val="clear" w:color="auto" w:fill="auto"/>
              </w:rPr>
            </w:pPr>
          </w:p>
        </w:tc>
      </w:tr>
      <w:tr>
        <w:tblPrEx>
          <w:tblCellMar>
            <w:top w:w="0" w:type="dxa"/>
            <w:left w:w="108" w:type="dxa"/>
            <w:bottom w:w="0" w:type="dxa"/>
            <w:right w:w="108" w:type="dxa"/>
          </w:tblCellMar>
        </w:tblPrEx>
        <w:trPr>
          <w:trHeight w:val="340" w:hRule="exact"/>
        </w:trPr>
        <w:tc>
          <w:tcPr>
            <w:tcW w:w="1723" w:type="dxa"/>
            <w:gridSpan w:val="3"/>
            <w:tcBorders>
              <w:top w:val="single" w:color="000000" w:sz="4" w:space="0"/>
              <w:left w:val="single" w:color="000000" w:sz="8" w:space="0"/>
              <w:bottom w:val="single" w:color="000000" w:sz="4" w:space="0"/>
              <w:right w:val="single" w:color="000000" w:sz="4" w:space="0"/>
            </w:tcBorders>
            <w:shd w:val="clear" w:color="auto" w:fill="C7EDCC"/>
            <w:noWrap w:val="0"/>
            <w:vAlign w:val="center"/>
          </w:tcPr>
          <w:p>
            <w:pPr>
              <w:widowControl/>
              <w:jc w:val="left"/>
              <w:rPr>
                <w:rFonts w:hint="eastAsia" w:ascii="宋体" w:hAnsi="宋体" w:eastAsia="宋体" w:cs="Arial"/>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210</w:t>
            </w:r>
          </w:p>
        </w:tc>
        <w:tc>
          <w:tcPr>
            <w:tcW w:w="3839" w:type="dxa"/>
            <w:tcBorders>
              <w:top w:val="nil"/>
              <w:left w:val="nil"/>
              <w:bottom w:val="single" w:color="000000" w:sz="4" w:space="0"/>
              <w:right w:val="single" w:color="000000" w:sz="4" w:space="0"/>
            </w:tcBorders>
            <w:shd w:val="clear" w:color="auto" w:fill="C7EDCC"/>
            <w:noWrap w:val="0"/>
            <w:vAlign w:val="center"/>
          </w:tcPr>
          <w:p>
            <w:pPr>
              <w:widowControl/>
              <w:jc w:val="left"/>
              <w:rPr>
                <w:rFonts w:hint="eastAsia" w:ascii="宋体" w:hAnsi="宋体" w:eastAsia="宋体" w:cs="Arial"/>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医疗卫生与计划生育支出</w:t>
            </w:r>
          </w:p>
        </w:tc>
        <w:tc>
          <w:tcPr>
            <w:tcW w:w="1541"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1835557.79</w:t>
            </w:r>
          </w:p>
        </w:tc>
        <w:tc>
          <w:tcPr>
            <w:tcW w:w="1786"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1835557.79</w:t>
            </w: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　</w:t>
            </w:r>
          </w:p>
        </w:tc>
        <w:tc>
          <w:tcPr>
            <w:tcW w:w="1119"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　</w:t>
            </w:r>
          </w:p>
        </w:tc>
        <w:tc>
          <w:tcPr>
            <w:tcW w:w="1145"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　</w:t>
            </w: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　</w:t>
            </w:r>
          </w:p>
        </w:tc>
        <w:tc>
          <w:tcPr>
            <w:tcW w:w="1146" w:type="dxa"/>
            <w:tcBorders>
              <w:top w:val="nil"/>
              <w:left w:val="nil"/>
              <w:bottom w:val="single" w:color="000000" w:sz="4" w:space="0"/>
              <w:right w:val="single" w:color="000000" w:sz="8" w:space="0"/>
            </w:tcBorders>
            <w:shd w:val="clear" w:color="auto" w:fill="C7EDCC"/>
            <w:noWrap w:val="0"/>
            <w:vAlign w:val="center"/>
          </w:tcPr>
          <w:p>
            <w:pPr>
              <w:widowControl/>
              <w:jc w:val="right"/>
              <w:rPr>
                <w:rFonts w:hint="eastAsia" w:ascii="宋体" w:hAnsi="宋体" w:eastAsia="宋体" w:cs="Arial"/>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　</w:t>
            </w:r>
          </w:p>
        </w:tc>
      </w:tr>
      <w:tr>
        <w:tblPrEx>
          <w:tblCellMar>
            <w:top w:w="0" w:type="dxa"/>
            <w:left w:w="108" w:type="dxa"/>
            <w:bottom w:w="0" w:type="dxa"/>
            <w:right w:w="108" w:type="dxa"/>
          </w:tblCellMar>
        </w:tblPrEx>
        <w:trPr>
          <w:trHeight w:val="340" w:hRule="exact"/>
        </w:trPr>
        <w:tc>
          <w:tcPr>
            <w:tcW w:w="1723" w:type="dxa"/>
            <w:gridSpan w:val="3"/>
            <w:tcBorders>
              <w:top w:val="single" w:color="000000" w:sz="4" w:space="0"/>
              <w:left w:val="single" w:color="000000" w:sz="8" w:space="0"/>
              <w:bottom w:val="single" w:color="000000" w:sz="4" w:space="0"/>
              <w:right w:val="single" w:color="000000" w:sz="4" w:space="0"/>
            </w:tcBorders>
            <w:shd w:val="clear" w:color="auto" w:fill="C7EDCC"/>
            <w:noWrap w:val="0"/>
            <w:vAlign w:val="center"/>
          </w:tcPr>
          <w:p>
            <w:pPr>
              <w:widowControl/>
              <w:ind w:firstLine="110" w:firstLineChars="50"/>
              <w:jc w:val="left"/>
              <w:rPr>
                <w:rFonts w:hint="eastAsia"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21011</w:t>
            </w:r>
          </w:p>
        </w:tc>
        <w:tc>
          <w:tcPr>
            <w:tcW w:w="3839" w:type="dxa"/>
            <w:tcBorders>
              <w:top w:val="nil"/>
              <w:left w:val="nil"/>
              <w:bottom w:val="single" w:color="000000" w:sz="4" w:space="0"/>
              <w:right w:val="single" w:color="000000" w:sz="4" w:space="0"/>
            </w:tcBorders>
            <w:shd w:val="clear" w:color="auto" w:fill="C7EDCC"/>
            <w:noWrap w:val="0"/>
            <w:vAlign w:val="center"/>
          </w:tcPr>
          <w:p>
            <w:pPr>
              <w:widowControl/>
              <w:ind w:firstLine="220" w:firstLineChars="100"/>
              <w:jc w:val="left"/>
              <w:textAlignment w:val="center"/>
              <w:rPr>
                <w:rFonts w:hint="eastAsia" w:ascii="宋体" w:hAnsi="宋体" w:eastAsia="宋体" w:cs="Arial"/>
                <w:color w:val="000000"/>
                <w:kern w:val="0"/>
                <w:sz w:val="22"/>
                <w:szCs w:val="22"/>
                <w:shd w:val="clear" w:color="auto" w:fill="auto"/>
              </w:rPr>
            </w:pPr>
            <w:r>
              <w:rPr>
                <w:rFonts w:hint="eastAsia" w:ascii="宋体" w:hAnsi="宋体" w:eastAsia="宋体" w:cs="宋体"/>
                <w:color w:val="000000"/>
                <w:kern w:val="0"/>
                <w:sz w:val="22"/>
                <w:szCs w:val="22"/>
                <w:shd w:val="clear" w:color="auto" w:fill="auto"/>
                <w:lang w:bidi="ar"/>
              </w:rPr>
              <w:t>行政事业单位医疗</w:t>
            </w:r>
          </w:p>
        </w:tc>
        <w:tc>
          <w:tcPr>
            <w:tcW w:w="1541"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1835557.79</w:t>
            </w:r>
          </w:p>
        </w:tc>
        <w:tc>
          <w:tcPr>
            <w:tcW w:w="1786"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1835557.79</w:t>
            </w: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19"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45"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46" w:type="dxa"/>
            <w:tcBorders>
              <w:top w:val="nil"/>
              <w:left w:val="nil"/>
              <w:bottom w:val="single" w:color="000000" w:sz="4" w:space="0"/>
              <w:right w:val="single" w:color="000000" w:sz="8" w:space="0"/>
            </w:tcBorders>
            <w:shd w:val="clear" w:color="auto" w:fill="C7EDCC"/>
            <w:noWrap w:val="0"/>
            <w:vAlign w:val="center"/>
          </w:tcPr>
          <w:p>
            <w:pPr>
              <w:widowControl/>
              <w:jc w:val="right"/>
              <w:rPr>
                <w:rFonts w:hint="eastAsia"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r>
      <w:tr>
        <w:tblPrEx>
          <w:tblCellMar>
            <w:top w:w="0" w:type="dxa"/>
            <w:left w:w="108" w:type="dxa"/>
            <w:bottom w:w="0" w:type="dxa"/>
            <w:right w:w="108" w:type="dxa"/>
          </w:tblCellMar>
        </w:tblPrEx>
        <w:trPr>
          <w:trHeight w:val="574" w:hRule="exact"/>
        </w:trPr>
        <w:tc>
          <w:tcPr>
            <w:tcW w:w="5562" w:type="dxa"/>
            <w:gridSpan w:val="4"/>
            <w:tcBorders>
              <w:top w:val="single" w:color="000000" w:sz="8" w:space="0"/>
              <w:left w:val="single" w:color="000000" w:sz="8" w:space="0"/>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项           目</w:t>
            </w:r>
          </w:p>
        </w:tc>
        <w:tc>
          <w:tcPr>
            <w:tcW w:w="1541" w:type="dxa"/>
            <w:vMerge w:val="restart"/>
            <w:tcBorders>
              <w:top w:val="single" w:color="000000" w:sz="8" w:space="0"/>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本年收入合计</w:t>
            </w:r>
          </w:p>
        </w:tc>
        <w:tc>
          <w:tcPr>
            <w:tcW w:w="1786" w:type="dxa"/>
            <w:vMerge w:val="restart"/>
            <w:tcBorders>
              <w:top w:val="single" w:color="000000" w:sz="8" w:space="0"/>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财政拨款收入</w:t>
            </w:r>
          </w:p>
        </w:tc>
        <w:tc>
          <w:tcPr>
            <w:tcW w:w="1227" w:type="dxa"/>
            <w:vMerge w:val="restart"/>
            <w:tcBorders>
              <w:top w:val="single" w:color="000000" w:sz="8" w:space="0"/>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上级补助收入</w:t>
            </w:r>
          </w:p>
        </w:tc>
        <w:tc>
          <w:tcPr>
            <w:tcW w:w="1119" w:type="dxa"/>
            <w:vMerge w:val="restart"/>
            <w:tcBorders>
              <w:top w:val="single" w:color="000000" w:sz="8" w:space="0"/>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事业收入</w:t>
            </w:r>
          </w:p>
        </w:tc>
        <w:tc>
          <w:tcPr>
            <w:tcW w:w="1145" w:type="dxa"/>
            <w:vMerge w:val="restart"/>
            <w:tcBorders>
              <w:top w:val="single" w:color="000000" w:sz="8" w:space="0"/>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经营收入</w:t>
            </w:r>
          </w:p>
        </w:tc>
        <w:tc>
          <w:tcPr>
            <w:tcW w:w="1227" w:type="dxa"/>
            <w:vMerge w:val="restart"/>
            <w:tcBorders>
              <w:top w:val="single" w:color="000000" w:sz="8" w:space="0"/>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附属单位上缴收入</w:t>
            </w:r>
          </w:p>
        </w:tc>
        <w:tc>
          <w:tcPr>
            <w:tcW w:w="1146" w:type="dxa"/>
            <w:vMerge w:val="restart"/>
            <w:tcBorders>
              <w:top w:val="single" w:color="000000" w:sz="8" w:space="0"/>
              <w:left w:val="nil"/>
              <w:bottom w:val="single" w:color="000000" w:sz="4" w:space="0"/>
              <w:right w:val="single" w:color="000000" w:sz="8"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其他收入</w:t>
            </w:r>
          </w:p>
        </w:tc>
      </w:tr>
      <w:tr>
        <w:tblPrEx>
          <w:tblCellMar>
            <w:top w:w="0" w:type="dxa"/>
            <w:left w:w="108" w:type="dxa"/>
            <w:bottom w:w="0" w:type="dxa"/>
            <w:right w:w="108" w:type="dxa"/>
          </w:tblCellMar>
        </w:tblPrEx>
        <w:trPr>
          <w:trHeight w:val="454" w:hRule="exact"/>
        </w:trPr>
        <w:tc>
          <w:tcPr>
            <w:tcW w:w="1723" w:type="dxa"/>
            <w:gridSpan w:val="3"/>
            <w:vMerge w:val="restart"/>
            <w:tcBorders>
              <w:top w:val="single" w:color="000000" w:sz="4" w:space="0"/>
              <w:left w:val="single" w:color="000000" w:sz="8" w:space="0"/>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支出功能分类科目编码</w:t>
            </w:r>
          </w:p>
        </w:tc>
        <w:tc>
          <w:tcPr>
            <w:tcW w:w="3839" w:type="dxa"/>
            <w:vMerge w:val="restart"/>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科目名称</w:t>
            </w:r>
          </w:p>
        </w:tc>
        <w:tc>
          <w:tcPr>
            <w:tcW w:w="1541"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786"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227"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119"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145"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227"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146" w:type="dxa"/>
            <w:vMerge w:val="continue"/>
            <w:tcBorders>
              <w:top w:val="single" w:color="000000" w:sz="8" w:space="0"/>
              <w:left w:val="nil"/>
              <w:bottom w:val="single" w:color="000000" w:sz="4" w:space="0"/>
              <w:right w:val="single" w:color="000000" w:sz="8"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r>
      <w:tr>
        <w:tblPrEx>
          <w:tblCellMar>
            <w:top w:w="0" w:type="dxa"/>
            <w:left w:w="108" w:type="dxa"/>
            <w:bottom w:w="0" w:type="dxa"/>
            <w:right w:w="108" w:type="dxa"/>
          </w:tblCellMar>
        </w:tblPrEx>
        <w:trPr>
          <w:trHeight w:val="454" w:hRule="exact"/>
        </w:trPr>
        <w:tc>
          <w:tcPr>
            <w:tcW w:w="1723" w:type="dxa"/>
            <w:gridSpan w:val="3"/>
            <w:vMerge w:val="continue"/>
            <w:tcBorders>
              <w:top w:val="single" w:color="000000" w:sz="4" w:space="0"/>
              <w:left w:val="single" w:color="000000" w:sz="8"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3839" w:type="dxa"/>
            <w:vMerge w:val="continue"/>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541"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786"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227"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119"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145"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227"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146" w:type="dxa"/>
            <w:vMerge w:val="continue"/>
            <w:tcBorders>
              <w:top w:val="single" w:color="000000" w:sz="8" w:space="0"/>
              <w:left w:val="nil"/>
              <w:bottom w:val="single" w:color="000000" w:sz="4" w:space="0"/>
              <w:right w:val="single" w:color="000000" w:sz="8"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r>
      <w:tr>
        <w:tblPrEx>
          <w:tblCellMar>
            <w:top w:w="0" w:type="dxa"/>
            <w:left w:w="108" w:type="dxa"/>
            <w:bottom w:w="0" w:type="dxa"/>
            <w:right w:w="108" w:type="dxa"/>
          </w:tblCellMar>
        </w:tblPrEx>
        <w:trPr>
          <w:trHeight w:val="312" w:hRule="exact"/>
        </w:trPr>
        <w:tc>
          <w:tcPr>
            <w:tcW w:w="1723" w:type="dxa"/>
            <w:gridSpan w:val="3"/>
            <w:vMerge w:val="continue"/>
            <w:tcBorders>
              <w:top w:val="single" w:color="000000" w:sz="4" w:space="0"/>
              <w:left w:val="single" w:color="000000" w:sz="8"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3839" w:type="dxa"/>
            <w:vMerge w:val="continue"/>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541"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786"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227"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119"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145"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227"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146" w:type="dxa"/>
            <w:vMerge w:val="continue"/>
            <w:tcBorders>
              <w:top w:val="single" w:color="000000" w:sz="8" w:space="0"/>
              <w:left w:val="nil"/>
              <w:bottom w:val="single" w:color="000000" w:sz="4" w:space="0"/>
              <w:right w:val="single" w:color="000000" w:sz="8"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r>
      <w:tr>
        <w:tblPrEx>
          <w:tblCellMar>
            <w:top w:w="0" w:type="dxa"/>
            <w:left w:w="108" w:type="dxa"/>
            <w:bottom w:w="0" w:type="dxa"/>
            <w:right w:w="108" w:type="dxa"/>
          </w:tblCellMar>
        </w:tblPrEx>
        <w:trPr>
          <w:trHeight w:val="340" w:hRule="exact"/>
        </w:trPr>
        <w:tc>
          <w:tcPr>
            <w:tcW w:w="1723" w:type="dxa"/>
            <w:gridSpan w:val="3"/>
            <w:tcBorders>
              <w:top w:val="single" w:color="000000" w:sz="4" w:space="0"/>
              <w:left w:val="single" w:color="000000" w:sz="8" w:space="0"/>
              <w:bottom w:val="single" w:color="000000" w:sz="4" w:space="0"/>
              <w:right w:val="single" w:color="000000" w:sz="4" w:space="0"/>
            </w:tcBorders>
            <w:shd w:val="clear" w:color="auto" w:fill="C7EDCC"/>
            <w:noWrap w:val="0"/>
            <w:vAlign w:val="center"/>
          </w:tcPr>
          <w:p>
            <w:pPr>
              <w:widowControl/>
              <w:ind w:firstLine="220" w:firstLineChars="100"/>
              <w:jc w:val="lef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2101101</w:t>
            </w:r>
          </w:p>
        </w:tc>
        <w:tc>
          <w:tcPr>
            <w:tcW w:w="3839" w:type="dxa"/>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xml:space="preserve">    行政单位医疗</w:t>
            </w:r>
          </w:p>
        </w:tc>
        <w:tc>
          <w:tcPr>
            <w:tcW w:w="1541"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宋体"/>
                <w:color w:val="000000"/>
                <w:kern w:val="0"/>
                <w:sz w:val="22"/>
                <w:szCs w:val="22"/>
                <w:shd w:val="clear" w:color="auto" w:fill="auto"/>
              </w:rPr>
            </w:pPr>
            <w:r>
              <w:rPr>
                <w:rFonts w:hint="eastAsia" w:ascii="宋体" w:hAnsi="宋体" w:eastAsia="宋体" w:cs="宋体"/>
                <w:sz w:val="22"/>
                <w:szCs w:val="22"/>
              </w:rPr>
              <w:t>1835557.79</w:t>
            </w:r>
          </w:p>
        </w:tc>
        <w:tc>
          <w:tcPr>
            <w:tcW w:w="1786"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宋体"/>
                <w:color w:val="000000"/>
                <w:kern w:val="0"/>
                <w:sz w:val="22"/>
                <w:szCs w:val="22"/>
                <w:shd w:val="clear" w:color="auto" w:fill="auto"/>
              </w:rPr>
            </w:pPr>
            <w:r>
              <w:rPr>
                <w:rFonts w:hint="eastAsia" w:ascii="宋体" w:hAnsi="宋体" w:eastAsia="宋体" w:cs="宋体"/>
                <w:sz w:val="22"/>
                <w:szCs w:val="22"/>
              </w:rPr>
              <w:t>1835557.79</w:t>
            </w: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1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45"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227"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46" w:type="dxa"/>
            <w:tcBorders>
              <w:top w:val="nil"/>
              <w:left w:val="nil"/>
              <w:bottom w:val="single" w:color="000000" w:sz="4" w:space="0"/>
              <w:right w:val="single" w:color="000000" w:sz="8"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r>
      <w:tr>
        <w:tblPrEx>
          <w:tblCellMar>
            <w:top w:w="0" w:type="dxa"/>
            <w:left w:w="108" w:type="dxa"/>
            <w:bottom w:w="0" w:type="dxa"/>
            <w:right w:w="108" w:type="dxa"/>
          </w:tblCellMar>
        </w:tblPrEx>
        <w:trPr>
          <w:trHeight w:val="340" w:hRule="exact"/>
        </w:trPr>
        <w:tc>
          <w:tcPr>
            <w:tcW w:w="1723"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212</w:t>
            </w:r>
          </w:p>
        </w:tc>
        <w:tc>
          <w:tcPr>
            <w:tcW w:w="3839"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城乡社区支出</w:t>
            </w:r>
          </w:p>
        </w:tc>
        <w:tc>
          <w:tcPr>
            <w:tcW w:w="1541"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宋体"/>
                <w:b/>
                <w:color w:val="000000"/>
                <w:kern w:val="0"/>
                <w:sz w:val="22"/>
                <w:szCs w:val="22"/>
                <w:shd w:val="clear" w:color="auto" w:fill="auto"/>
                <w:lang w:val="en-US" w:eastAsia="zh-CN"/>
              </w:rPr>
            </w:pPr>
            <w:r>
              <w:rPr>
                <w:rFonts w:hint="eastAsia" w:ascii="宋体" w:hAnsi="宋体" w:eastAsia="宋体" w:cs="宋体"/>
                <w:b/>
                <w:color w:val="000000"/>
                <w:kern w:val="0"/>
                <w:sz w:val="22"/>
                <w:szCs w:val="22"/>
                <w:shd w:val="clear" w:color="auto" w:fill="auto"/>
              </w:rPr>
              <w:t>23765353.7</w:t>
            </w:r>
            <w:r>
              <w:rPr>
                <w:rFonts w:hint="eastAsia" w:ascii="宋体" w:hAnsi="宋体" w:eastAsia="宋体" w:cs="宋体"/>
                <w:b/>
                <w:color w:val="000000"/>
                <w:kern w:val="0"/>
                <w:sz w:val="22"/>
                <w:szCs w:val="22"/>
                <w:shd w:val="clear" w:color="auto" w:fill="auto"/>
                <w:lang w:val="en-US" w:eastAsia="zh-CN"/>
              </w:rPr>
              <w:t>0</w:t>
            </w:r>
          </w:p>
        </w:tc>
        <w:tc>
          <w:tcPr>
            <w:tcW w:w="1786"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宋体"/>
                <w:b/>
                <w:color w:val="000000"/>
                <w:kern w:val="0"/>
                <w:sz w:val="22"/>
                <w:szCs w:val="22"/>
                <w:shd w:val="clear" w:color="auto" w:fill="auto"/>
                <w:lang w:val="en-US" w:eastAsia="zh-CN"/>
              </w:rPr>
            </w:pPr>
            <w:r>
              <w:rPr>
                <w:rFonts w:hint="eastAsia" w:ascii="宋体" w:hAnsi="宋体" w:eastAsia="宋体" w:cs="宋体"/>
                <w:b/>
                <w:color w:val="000000"/>
                <w:kern w:val="0"/>
                <w:sz w:val="22"/>
                <w:szCs w:val="22"/>
                <w:shd w:val="clear" w:color="auto" w:fill="auto"/>
              </w:rPr>
              <w:t>23765353.7</w:t>
            </w:r>
            <w:r>
              <w:rPr>
                <w:rFonts w:hint="eastAsia" w:ascii="宋体" w:hAnsi="宋体" w:eastAsia="宋体" w:cs="宋体"/>
                <w:b/>
                <w:color w:val="000000"/>
                <w:kern w:val="0"/>
                <w:sz w:val="22"/>
                <w:szCs w:val="22"/>
                <w:shd w:val="clear" w:color="auto" w:fill="auto"/>
                <w:lang w:val="en-US" w:eastAsia="zh-CN"/>
              </w:rPr>
              <w:t>0</w:t>
            </w:r>
          </w:p>
        </w:tc>
        <w:tc>
          <w:tcPr>
            <w:tcW w:w="1227"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　</w:t>
            </w:r>
          </w:p>
        </w:tc>
        <w:tc>
          <w:tcPr>
            <w:tcW w:w="1119"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　</w:t>
            </w:r>
          </w:p>
        </w:tc>
        <w:tc>
          <w:tcPr>
            <w:tcW w:w="1145"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　</w:t>
            </w:r>
          </w:p>
        </w:tc>
        <w:tc>
          <w:tcPr>
            <w:tcW w:w="1227"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　</w:t>
            </w:r>
          </w:p>
        </w:tc>
        <w:tc>
          <w:tcPr>
            <w:tcW w:w="1146" w:type="dxa"/>
            <w:tcBorders>
              <w:top w:val="nil"/>
              <w:left w:val="nil"/>
              <w:bottom w:val="single" w:color="000000" w:sz="4" w:space="0"/>
              <w:right w:val="single" w:color="000000" w:sz="8" w:space="0"/>
            </w:tcBorders>
            <w:noWrap w:val="0"/>
            <w:vAlign w:val="center"/>
          </w:tcPr>
          <w:p>
            <w:pPr>
              <w:widowControl/>
              <w:jc w:val="right"/>
              <w:rPr>
                <w:rFonts w:ascii="宋体" w:hAnsi="宋体" w:eastAsia="宋体" w:cs="Arial"/>
                <w:b/>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　</w:t>
            </w:r>
          </w:p>
        </w:tc>
      </w:tr>
      <w:tr>
        <w:tblPrEx>
          <w:tblCellMar>
            <w:top w:w="0" w:type="dxa"/>
            <w:left w:w="108" w:type="dxa"/>
            <w:bottom w:w="0" w:type="dxa"/>
            <w:right w:w="108" w:type="dxa"/>
          </w:tblCellMar>
        </w:tblPrEx>
        <w:trPr>
          <w:trHeight w:val="340" w:hRule="exact"/>
        </w:trPr>
        <w:tc>
          <w:tcPr>
            <w:tcW w:w="1723"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ind w:firstLine="110" w:firstLineChars="50"/>
              <w:jc w:val="lef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21201</w:t>
            </w:r>
          </w:p>
        </w:tc>
        <w:tc>
          <w:tcPr>
            <w:tcW w:w="3839"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xml:space="preserve">  城乡社区管理事务</w:t>
            </w:r>
          </w:p>
        </w:tc>
        <w:tc>
          <w:tcPr>
            <w:tcW w:w="1541"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color w:val="000000"/>
                <w:kern w:val="0"/>
                <w:sz w:val="22"/>
                <w:szCs w:val="22"/>
                <w:shd w:val="clear" w:color="auto" w:fill="auto"/>
                <w:lang w:val="en-US" w:eastAsia="zh-CN"/>
              </w:rPr>
            </w:pPr>
            <w:r>
              <w:rPr>
                <w:rFonts w:hint="eastAsia" w:ascii="宋体" w:hAnsi="宋体" w:eastAsia="宋体" w:cs="Arial"/>
                <w:color w:val="000000"/>
                <w:kern w:val="0"/>
                <w:sz w:val="22"/>
                <w:szCs w:val="22"/>
                <w:shd w:val="clear" w:color="auto" w:fill="auto"/>
              </w:rPr>
              <w:t>23765353.7</w:t>
            </w:r>
            <w:r>
              <w:rPr>
                <w:rFonts w:hint="eastAsia" w:ascii="宋体" w:hAnsi="宋体" w:eastAsia="宋体" w:cs="Arial"/>
                <w:color w:val="000000"/>
                <w:kern w:val="0"/>
                <w:sz w:val="22"/>
                <w:szCs w:val="22"/>
                <w:shd w:val="clear" w:color="auto" w:fill="auto"/>
                <w:lang w:val="en-US" w:eastAsia="zh-CN"/>
              </w:rPr>
              <w:t>0</w:t>
            </w:r>
          </w:p>
        </w:tc>
        <w:tc>
          <w:tcPr>
            <w:tcW w:w="1786"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color w:val="000000"/>
                <w:kern w:val="0"/>
                <w:sz w:val="22"/>
                <w:szCs w:val="22"/>
                <w:shd w:val="clear" w:color="auto" w:fill="auto"/>
                <w:lang w:val="en-US" w:eastAsia="zh-CN"/>
              </w:rPr>
            </w:pPr>
            <w:r>
              <w:rPr>
                <w:rFonts w:hint="eastAsia" w:ascii="宋体" w:hAnsi="宋体" w:eastAsia="宋体" w:cs="Arial"/>
                <w:color w:val="000000"/>
                <w:kern w:val="0"/>
                <w:sz w:val="22"/>
                <w:szCs w:val="22"/>
                <w:shd w:val="clear" w:color="auto" w:fill="auto"/>
              </w:rPr>
              <w:t>23765353.7</w:t>
            </w:r>
            <w:r>
              <w:rPr>
                <w:rFonts w:hint="eastAsia" w:ascii="宋体" w:hAnsi="宋体" w:eastAsia="宋体" w:cs="Arial"/>
                <w:color w:val="000000"/>
                <w:kern w:val="0"/>
                <w:sz w:val="22"/>
                <w:szCs w:val="22"/>
                <w:shd w:val="clear" w:color="auto" w:fill="auto"/>
                <w:lang w:val="en-US" w:eastAsia="zh-CN"/>
              </w:rPr>
              <w:t>0</w:t>
            </w:r>
          </w:p>
        </w:tc>
        <w:tc>
          <w:tcPr>
            <w:tcW w:w="1227"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19"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45"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227"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46" w:type="dxa"/>
            <w:tcBorders>
              <w:top w:val="nil"/>
              <w:left w:val="nil"/>
              <w:bottom w:val="single" w:color="000000" w:sz="4" w:space="0"/>
              <w:right w:val="single" w:color="000000" w:sz="8"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r>
      <w:tr>
        <w:tblPrEx>
          <w:tblCellMar>
            <w:top w:w="0" w:type="dxa"/>
            <w:left w:w="108" w:type="dxa"/>
            <w:bottom w:w="0" w:type="dxa"/>
            <w:right w:w="108" w:type="dxa"/>
          </w:tblCellMar>
        </w:tblPrEx>
        <w:trPr>
          <w:trHeight w:val="340" w:hRule="exact"/>
        </w:trPr>
        <w:tc>
          <w:tcPr>
            <w:tcW w:w="1723"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ind w:firstLine="220" w:firstLineChars="100"/>
              <w:jc w:val="lef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2120101</w:t>
            </w:r>
          </w:p>
        </w:tc>
        <w:tc>
          <w:tcPr>
            <w:tcW w:w="3839"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xml:space="preserve">    行政运行</w:t>
            </w:r>
          </w:p>
        </w:tc>
        <w:tc>
          <w:tcPr>
            <w:tcW w:w="1541"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color w:val="000000"/>
                <w:kern w:val="0"/>
                <w:sz w:val="22"/>
                <w:szCs w:val="22"/>
                <w:shd w:val="clear" w:color="auto" w:fill="auto"/>
                <w:lang w:val="en-US" w:eastAsia="zh-CN"/>
              </w:rPr>
            </w:pPr>
            <w:r>
              <w:rPr>
                <w:rFonts w:hint="eastAsia" w:ascii="宋体" w:hAnsi="宋体" w:eastAsia="宋体" w:cs="Arial"/>
                <w:color w:val="000000"/>
                <w:kern w:val="0"/>
                <w:sz w:val="22"/>
                <w:szCs w:val="22"/>
                <w:shd w:val="clear" w:color="auto" w:fill="auto"/>
              </w:rPr>
              <w:t>19833793.7</w:t>
            </w:r>
            <w:r>
              <w:rPr>
                <w:rFonts w:hint="eastAsia" w:ascii="宋体" w:hAnsi="宋体" w:eastAsia="宋体" w:cs="Arial"/>
                <w:color w:val="000000"/>
                <w:kern w:val="0"/>
                <w:sz w:val="22"/>
                <w:szCs w:val="22"/>
                <w:shd w:val="clear" w:color="auto" w:fill="auto"/>
                <w:lang w:val="en-US" w:eastAsia="zh-CN"/>
              </w:rPr>
              <w:t>0</w:t>
            </w:r>
          </w:p>
        </w:tc>
        <w:tc>
          <w:tcPr>
            <w:tcW w:w="1786"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color w:val="000000"/>
                <w:kern w:val="0"/>
                <w:sz w:val="22"/>
                <w:szCs w:val="22"/>
                <w:shd w:val="clear" w:color="auto" w:fill="auto"/>
                <w:lang w:val="en-US" w:eastAsia="zh-CN"/>
              </w:rPr>
            </w:pPr>
            <w:r>
              <w:rPr>
                <w:rFonts w:hint="eastAsia" w:ascii="宋体" w:hAnsi="宋体" w:eastAsia="宋体" w:cs="Arial"/>
                <w:color w:val="000000"/>
                <w:kern w:val="0"/>
                <w:sz w:val="22"/>
                <w:szCs w:val="22"/>
                <w:shd w:val="clear" w:color="auto" w:fill="auto"/>
              </w:rPr>
              <w:t>19833793.7</w:t>
            </w:r>
            <w:r>
              <w:rPr>
                <w:rFonts w:hint="eastAsia" w:ascii="宋体" w:hAnsi="宋体" w:eastAsia="宋体" w:cs="Arial"/>
                <w:color w:val="000000"/>
                <w:kern w:val="0"/>
                <w:sz w:val="22"/>
                <w:szCs w:val="22"/>
                <w:shd w:val="clear" w:color="auto" w:fill="auto"/>
                <w:lang w:val="en-US" w:eastAsia="zh-CN"/>
              </w:rPr>
              <w:t>0</w:t>
            </w:r>
          </w:p>
        </w:tc>
        <w:tc>
          <w:tcPr>
            <w:tcW w:w="1227"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19"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45"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227"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46" w:type="dxa"/>
            <w:tcBorders>
              <w:top w:val="nil"/>
              <w:left w:val="nil"/>
              <w:bottom w:val="single" w:color="000000" w:sz="4" w:space="0"/>
              <w:right w:val="single" w:color="000000" w:sz="8"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r>
      <w:tr>
        <w:tblPrEx>
          <w:tblCellMar>
            <w:top w:w="0" w:type="dxa"/>
            <w:left w:w="108" w:type="dxa"/>
            <w:bottom w:w="0" w:type="dxa"/>
            <w:right w:w="108" w:type="dxa"/>
          </w:tblCellMar>
        </w:tblPrEx>
        <w:trPr>
          <w:trHeight w:val="340" w:hRule="exact"/>
        </w:trPr>
        <w:tc>
          <w:tcPr>
            <w:tcW w:w="1723"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ind w:firstLine="220" w:firstLineChars="100"/>
              <w:jc w:val="lef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2120102</w:t>
            </w:r>
          </w:p>
        </w:tc>
        <w:tc>
          <w:tcPr>
            <w:tcW w:w="3839"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xml:space="preserve">    一般行政管理事务</w:t>
            </w:r>
          </w:p>
        </w:tc>
        <w:tc>
          <w:tcPr>
            <w:tcW w:w="1541"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shd w:val="clear" w:color="auto" w:fill="auto"/>
                <w:lang w:val="en-US" w:eastAsia="zh-CN"/>
              </w:rPr>
            </w:pPr>
            <w:r>
              <w:rPr>
                <w:rFonts w:hint="eastAsia" w:ascii="宋体" w:hAnsi="宋体" w:eastAsia="宋体" w:cs="Arial"/>
                <w:color w:val="000000"/>
                <w:kern w:val="0"/>
                <w:sz w:val="22"/>
                <w:szCs w:val="22"/>
                <w:shd w:val="clear" w:color="auto" w:fill="auto"/>
              </w:rPr>
              <w:t>106560</w:t>
            </w:r>
            <w:r>
              <w:rPr>
                <w:rFonts w:hint="eastAsia" w:ascii="宋体" w:hAnsi="宋体" w:eastAsia="宋体" w:cs="Arial"/>
                <w:color w:val="000000"/>
                <w:kern w:val="0"/>
                <w:sz w:val="22"/>
                <w:szCs w:val="22"/>
                <w:shd w:val="clear" w:color="auto" w:fill="auto"/>
                <w:lang w:val="en-US" w:eastAsia="zh-CN"/>
              </w:rPr>
              <w:t>.00</w:t>
            </w:r>
          </w:p>
        </w:tc>
        <w:tc>
          <w:tcPr>
            <w:tcW w:w="1786"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shd w:val="clear" w:color="auto" w:fill="auto"/>
                <w:lang w:val="en-US" w:eastAsia="zh-CN"/>
              </w:rPr>
            </w:pPr>
            <w:r>
              <w:rPr>
                <w:rFonts w:hint="eastAsia" w:ascii="宋体" w:hAnsi="宋体" w:eastAsia="宋体" w:cs="Arial"/>
                <w:color w:val="000000"/>
                <w:kern w:val="0"/>
                <w:sz w:val="22"/>
                <w:szCs w:val="22"/>
                <w:shd w:val="clear" w:color="auto" w:fill="auto"/>
              </w:rPr>
              <w:t>106560</w:t>
            </w:r>
            <w:r>
              <w:rPr>
                <w:rFonts w:hint="eastAsia" w:ascii="宋体" w:hAnsi="宋体" w:eastAsia="宋体" w:cs="Arial"/>
                <w:color w:val="000000"/>
                <w:kern w:val="0"/>
                <w:sz w:val="22"/>
                <w:szCs w:val="22"/>
                <w:shd w:val="clear" w:color="auto" w:fill="auto"/>
                <w:lang w:val="en-US" w:eastAsia="zh-CN"/>
              </w:rPr>
              <w:t>.00</w:t>
            </w:r>
          </w:p>
        </w:tc>
        <w:tc>
          <w:tcPr>
            <w:tcW w:w="1227"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19"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45"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227"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46" w:type="dxa"/>
            <w:tcBorders>
              <w:top w:val="nil"/>
              <w:left w:val="nil"/>
              <w:bottom w:val="single" w:color="000000" w:sz="4" w:space="0"/>
              <w:right w:val="single" w:color="000000" w:sz="8"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r>
      <w:tr>
        <w:tblPrEx>
          <w:tblCellMar>
            <w:top w:w="0" w:type="dxa"/>
            <w:left w:w="108" w:type="dxa"/>
            <w:bottom w:w="0" w:type="dxa"/>
            <w:right w:w="108" w:type="dxa"/>
          </w:tblCellMar>
        </w:tblPrEx>
        <w:trPr>
          <w:trHeight w:val="340" w:hRule="exact"/>
        </w:trPr>
        <w:tc>
          <w:tcPr>
            <w:tcW w:w="1723"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ind w:firstLine="220" w:firstLineChars="100"/>
              <w:jc w:val="lef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2120199</w:t>
            </w:r>
          </w:p>
        </w:tc>
        <w:tc>
          <w:tcPr>
            <w:tcW w:w="3839"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xml:space="preserve">    其他城乡社区管理事务支出</w:t>
            </w:r>
          </w:p>
        </w:tc>
        <w:tc>
          <w:tcPr>
            <w:tcW w:w="1541"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shd w:val="clear" w:color="auto" w:fill="auto"/>
                <w:lang w:val="en-US" w:eastAsia="zh-CN"/>
              </w:rPr>
            </w:pPr>
            <w:r>
              <w:rPr>
                <w:rFonts w:hint="eastAsia" w:ascii="宋体" w:hAnsi="宋体" w:eastAsia="宋体" w:cs="Arial"/>
                <w:color w:val="000000"/>
                <w:kern w:val="0"/>
                <w:sz w:val="22"/>
                <w:szCs w:val="22"/>
                <w:shd w:val="clear" w:color="auto" w:fill="auto"/>
              </w:rPr>
              <w:t>3825000</w:t>
            </w:r>
            <w:r>
              <w:rPr>
                <w:rFonts w:hint="eastAsia" w:ascii="宋体" w:hAnsi="宋体" w:eastAsia="宋体" w:cs="Arial"/>
                <w:color w:val="000000"/>
                <w:kern w:val="0"/>
                <w:sz w:val="22"/>
                <w:szCs w:val="22"/>
                <w:shd w:val="clear" w:color="auto" w:fill="auto"/>
                <w:lang w:val="en-US" w:eastAsia="zh-CN"/>
              </w:rPr>
              <w:t>.00</w:t>
            </w:r>
          </w:p>
        </w:tc>
        <w:tc>
          <w:tcPr>
            <w:tcW w:w="1786"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shd w:val="clear" w:color="auto" w:fill="auto"/>
                <w:lang w:val="en-US" w:eastAsia="zh-CN"/>
              </w:rPr>
            </w:pPr>
            <w:r>
              <w:rPr>
                <w:rFonts w:hint="eastAsia" w:ascii="宋体" w:hAnsi="宋体" w:eastAsia="宋体" w:cs="Arial"/>
                <w:color w:val="000000"/>
                <w:kern w:val="0"/>
                <w:sz w:val="22"/>
                <w:szCs w:val="22"/>
                <w:shd w:val="clear" w:color="auto" w:fill="auto"/>
              </w:rPr>
              <w:t>3825000</w:t>
            </w:r>
            <w:r>
              <w:rPr>
                <w:rFonts w:hint="eastAsia" w:ascii="宋体" w:hAnsi="宋体" w:eastAsia="宋体" w:cs="Arial"/>
                <w:color w:val="000000"/>
                <w:kern w:val="0"/>
                <w:sz w:val="22"/>
                <w:szCs w:val="22"/>
                <w:shd w:val="clear" w:color="auto" w:fill="auto"/>
                <w:lang w:val="en-US" w:eastAsia="zh-CN"/>
              </w:rPr>
              <w:t>.00</w:t>
            </w:r>
          </w:p>
        </w:tc>
        <w:tc>
          <w:tcPr>
            <w:tcW w:w="1227"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19"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45"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227"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46" w:type="dxa"/>
            <w:tcBorders>
              <w:top w:val="nil"/>
              <w:left w:val="nil"/>
              <w:bottom w:val="single" w:color="000000" w:sz="4" w:space="0"/>
              <w:right w:val="single" w:color="000000" w:sz="8"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r>
      <w:tr>
        <w:tblPrEx>
          <w:tblCellMar>
            <w:top w:w="0" w:type="dxa"/>
            <w:left w:w="108" w:type="dxa"/>
            <w:bottom w:w="0" w:type="dxa"/>
            <w:right w:w="108" w:type="dxa"/>
          </w:tblCellMar>
        </w:tblPrEx>
        <w:trPr>
          <w:trHeight w:val="340" w:hRule="exact"/>
        </w:trPr>
        <w:tc>
          <w:tcPr>
            <w:tcW w:w="1723"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221</w:t>
            </w:r>
          </w:p>
        </w:tc>
        <w:tc>
          <w:tcPr>
            <w:tcW w:w="3839"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住房保障支出</w:t>
            </w:r>
          </w:p>
        </w:tc>
        <w:tc>
          <w:tcPr>
            <w:tcW w:w="1541"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b/>
                <w:color w:val="000000"/>
                <w:kern w:val="0"/>
                <w:sz w:val="22"/>
                <w:szCs w:val="22"/>
                <w:shd w:val="clear" w:color="auto" w:fill="auto"/>
                <w:lang w:val="en-US" w:eastAsia="zh-CN"/>
              </w:rPr>
            </w:pPr>
            <w:r>
              <w:rPr>
                <w:rFonts w:hint="eastAsia" w:ascii="宋体" w:hAnsi="宋体" w:eastAsia="宋体" w:cs="Arial"/>
                <w:b/>
                <w:color w:val="000000"/>
                <w:kern w:val="0"/>
                <w:sz w:val="22"/>
                <w:szCs w:val="22"/>
                <w:shd w:val="clear" w:color="auto" w:fill="auto"/>
              </w:rPr>
              <w:t>4321796.96</w:t>
            </w:r>
          </w:p>
        </w:tc>
        <w:tc>
          <w:tcPr>
            <w:tcW w:w="1786"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b/>
                <w:color w:val="000000"/>
                <w:kern w:val="0"/>
                <w:sz w:val="22"/>
                <w:szCs w:val="22"/>
                <w:shd w:val="clear" w:color="auto" w:fill="auto"/>
                <w:lang w:val="en-US" w:eastAsia="zh-CN"/>
              </w:rPr>
            </w:pPr>
            <w:r>
              <w:rPr>
                <w:rFonts w:hint="eastAsia" w:ascii="宋体" w:hAnsi="宋体" w:eastAsia="宋体" w:cs="Arial"/>
                <w:b/>
                <w:color w:val="000000"/>
                <w:kern w:val="0"/>
                <w:sz w:val="22"/>
                <w:szCs w:val="22"/>
                <w:shd w:val="clear" w:color="auto" w:fill="auto"/>
              </w:rPr>
              <w:t>4321796.96</w:t>
            </w:r>
          </w:p>
        </w:tc>
        <w:tc>
          <w:tcPr>
            <w:tcW w:w="1227"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　</w:t>
            </w:r>
          </w:p>
        </w:tc>
        <w:tc>
          <w:tcPr>
            <w:tcW w:w="1119"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　</w:t>
            </w:r>
          </w:p>
        </w:tc>
        <w:tc>
          <w:tcPr>
            <w:tcW w:w="1145"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　</w:t>
            </w:r>
          </w:p>
        </w:tc>
        <w:tc>
          <w:tcPr>
            <w:tcW w:w="1227"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　</w:t>
            </w:r>
          </w:p>
        </w:tc>
        <w:tc>
          <w:tcPr>
            <w:tcW w:w="1146" w:type="dxa"/>
            <w:tcBorders>
              <w:top w:val="nil"/>
              <w:left w:val="nil"/>
              <w:bottom w:val="single" w:color="000000" w:sz="4" w:space="0"/>
              <w:right w:val="single" w:color="000000" w:sz="8" w:space="0"/>
            </w:tcBorders>
            <w:noWrap w:val="0"/>
            <w:vAlign w:val="center"/>
          </w:tcPr>
          <w:p>
            <w:pPr>
              <w:widowControl/>
              <w:jc w:val="right"/>
              <w:rPr>
                <w:rFonts w:ascii="宋体" w:hAnsi="宋体" w:eastAsia="宋体" w:cs="Arial"/>
                <w:b/>
                <w:color w:val="000000"/>
                <w:kern w:val="0"/>
                <w:sz w:val="22"/>
                <w:szCs w:val="22"/>
                <w:shd w:val="clear" w:color="auto" w:fill="auto"/>
              </w:rPr>
            </w:pPr>
            <w:r>
              <w:rPr>
                <w:rFonts w:hint="eastAsia" w:ascii="宋体" w:hAnsi="宋体" w:eastAsia="宋体" w:cs="Arial"/>
                <w:b/>
                <w:color w:val="000000"/>
                <w:kern w:val="0"/>
                <w:sz w:val="22"/>
                <w:szCs w:val="22"/>
                <w:shd w:val="clear" w:color="auto" w:fill="auto"/>
              </w:rPr>
              <w:t>　</w:t>
            </w:r>
          </w:p>
        </w:tc>
      </w:tr>
      <w:tr>
        <w:tblPrEx>
          <w:tblCellMar>
            <w:top w:w="0" w:type="dxa"/>
            <w:left w:w="108" w:type="dxa"/>
            <w:bottom w:w="0" w:type="dxa"/>
            <w:right w:w="108" w:type="dxa"/>
          </w:tblCellMar>
        </w:tblPrEx>
        <w:trPr>
          <w:trHeight w:val="340" w:hRule="exact"/>
        </w:trPr>
        <w:tc>
          <w:tcPr>
            <w:tcW w:w="1723" w:type="dxa"/>
            <w:gridSpan w:val="3"/>
            <w:tcBorders>
              <w:top w:val="single" w:color="000000" w:sz="8" w:space="0"/>
              <w:left w:val="single" w:color="000000" w:sz="8" w:space="0"/>
              <w:bottom w:val="single" w:color="000000" w:sz="8" w:space="0"/>
              <w:right w:val="single" w:color="000000" w:sz="4" w:space="0"/>
            </w:tcBorders>
            <w:noWrap w:val="0"/>
            <w:vAlign w:val="center"/>
          </w:tcPr>
          <w:p>
            <w:pPr>
              <w:widowControl/>
              <w:ind w:firstLine="110" w:firstLineChars="50"/>
              <w:jc w:val="lef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22102</w:t>
            </w:r>
          </w:p>
        </w:tc>
        <w:tc>
          <w:tcPr>
            <w:tcW w:w="3839" w:type="dxa"/>
            <w:tcBorders>
              <w:top w:val="single" w:color="000000" w:sz="8" w:space="0"/>
              <w:left w:val="nil"/>
              <w:bottom w:val="single" w:color="000000" w:sz="8" w:space="0"/>
              <w:right w:val="single" w:color="000000" w:sz="4" w:space="0"/>
            </w:tcBorders>
            <w:noWrap w:val="0"/>
            <w:vAlign w:val="center"/>
          </w:tcPr>
          <w:p>
            <w:pPr>
              <w:widowControl/>
              <w:jc w:val="lef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xml:space="preserve">  住房改革支出</w:t>
            </w:r>
          </w:p>
        </w:tc>
        <w:tc>
          <w:tcPr>
            <w:tcW w:w="1541" w:type="dxa"/>
            <w:tcBorders>
              <w:top w:val="single" w:color="000000" w:sz="8" w:space="0"/>
              <w:left w:val="nil"/>
              <w:bottom w:val="single" w:color="000000" w:sz="8" w:space="0"/>
              <w:right w:val="single" w:color="000000" w:sz="4" w:space="0"/>
            </w:tcBorders>
            <w:noWrap w:val="0"/>
            <w:vAlign w:val="center"/>
          </w:tcPr>
          <w:p>
            <w:pPr>
              <w:widowControl/>
              <w:jc w:val="right"/>
              <w:rPr>
                <w:rFonts w:hint="default" w:ascii="宋体" w:hAnsi="宋体" w:eastAsia="宋体" w:cs="Arial"/>
                <w:color w:val="000000"/>
                <w:kern w:val="0"/>
                <w:sz w:val="22"/>
                <w:szCs w:val="22"/>
                <w:shd w:val="clear" w:color="auto" w:fill="auto"/>
                <w:lang w:val="en-US" w:eastAsia="zh-CN"/>
              </w:rPr>
            </w:pPr>
            <w:r>
              <w:rPr>
                <w:rFonts w:hint="eastAsia" w:ascii="宋体" w:hAnsi="宋体" w:eastAsia="宋体" w:cs="Arial"/>
                <w:b/>
                <w:color w:val="000000"/>
                <w:kern w:val="0"/>
                <w:sz w:val="22"/>
                <w:szCs w:val="22"/>
                <w:shd w:val="clear" w:color="auto" w:fill="auto"/>
              </w:rPr>
              <w:t>4321796.96</w:t>
            </w:r>
          </w:p>
        </w:tc>
        <w:tc>
          <w:tcPr>
            <w:tcW w:w="1786" w:type="dxa"/>
            <w:tcBorders>
              <w:top w:val="single" w:color="000000" w:sz="8" w:space="0"/>
              <w:left w:val="nil"/>
              <w:bottom w:val="single" w:color="000000" w:sz="8" w:space="0"/>
              <w:right w:val="single" w:color="000000" w:sz="4" w:space="0"/>
            </w:tcBorders>
            <w:noWrap w:val="0"/>
            <w:vAlign w:val="center"/>
          </w:tcPr>
          <w:p>
            <w:pPr>
              <w:widowControl/>
              <w:jc w:val="right"/>
              <w:rPr>
                <w:rFonts w:hint="default" w:ascii="宋体" w:hAnsi="宋体" w:eastAsia="宋体" w:cs="Arial"/>
                <w:color w:val="000000"/>
                <w:kern w:val="0"/>
                <w:sz w:val="22"/>
                <w:szCs w:val="22"/>
                <w:shd w:val="clear" w:color="auto" w:fill="auto"/>
                <w:lang w:val="en-US" w:eastAsia="zh-CN"/>
              </w:rPr>
            </w:pPr>
            <w:r>
              <w:rPr>
                <w:rFonts w:hint="eastAsia" w:ascii="宋体" w:hAnsi="宋体" w:eastAsia="宋体" w:cs="Arial"/>
                <w:b/>
                <w:color w:val="000000"/>
                <w:kern w:val="0"/>
                <w:sz w:val="22"/>
                <w:szCs w:val="22"/>
                <w:shd w:val="clear" w:color="auto" w:fill="auto"/>
              </w:rPr>
              <w:t>4321796.96</w:t>
            </w:r>
          </w:p>
        </w:tc>
        <w:tc>
          <w:tcPr>
            <w:tcW w:w="1227" w:type="dxa"/>
            <w:tcBorders>
              <w:top w:val="single" w:color="000000" w:sz="8" w:space="0"/>
              <w:left w:val="nil"/>
              <w:bottom w:val="single" w:color="000000" w:sz="8"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19" w:type="dxa"/>
            <w:tcBorders>
              <w:top w:val="single" w:color="000000" w:sz="8" w:space="0"/>
              <w:left w:val="nil"/>
              <w:bottom w:val="single" w:color="000000" w:sz="8"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45" w:type="dxa"/>
            <w:tcBorders>
              <w:top w:val="single" w:color="000000" w:sz="8" w:space="0"/>
              <w:left w:val="nil"/>
              <w:bottom w:val="single" w:color="000000" w:sz="8"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227" w:type="dxa"/>
            <w:tcBorders>
              <w:top w:val="single" w:color="000000" w:sz="8" w:space="0"/>
              <w:left w:val="nil"/>
              <w:bottom w:val="single" w:color="000000" w:sz="8"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c>
          <w:tcPr>
            <w:tcW w:w="1146" w:type="dxa"/>
            <w:tcBorders>
              <w:top w:val="single" w:color="000000" w:sz="8" w:space="0"/>
              <w:left w:val="nil"/>
              <w:bottom w:val="single" w:color="000000" w:sz="8" w:space="0"/>
              <w:right w:val="single" w:color="000000" w:sz="8"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w:t>
            </w:r>
          </w:p>
        </w:tc>
      </w:tr>
      <w:tr>
        <w:tblPrEx>
          <w:tblCellMar>
            <w:top w:w="0" w:type="dxa"/>
            <w:left w:w="108" w:type="dxa"/>
            <w:bottom w:w="0" w:type="dxa"/>
            <w:right w:w="108" w:type="dxa"/>
          </w:tblCellMar>
        </w:tblPrEx>
        <w:trPr>
          <w:trHeight w:val="340" w:hRule="exact"/>
        </w:trPr>
        <w:tc>
          <w:tcPr>
            <w:tcW w:w="1723" w:type="dxa"/>
            <w:gridSpan w:val="3"/>
            <w:tcBorders>
              <w:top w:val="single" w:color="000000" w:sz="8" w:space="0"/>
              <w:left w:val="single" w:color="000000" w:sz="8" w:space="0"/>
              <w:bottom w:val="single" w:color="000000" w:sz="8" w:space="0"/>
              <w:right w:val="single" w:color="000000" w:sz="4" w:space="0"/>
            </w:tcBorders>
            <w:noWrap w:val="0"/>
            <w:vAlign w:val="center"/>
          </w:tcPr>
          <w:p>
            <w:pPr>
              <w:widowControl/>
              <w:ind w:firstLine="220" w:firstLineChars="100"/>
              <w:jc w:val="left"/>
              <w:rPr>
                <w:rFonts w:hint="eastAsia"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2210201</w:t>
            </w:r>
          </w:p>
        </w:tc>
        <w:tc>
          <w:tcPr>
            <w:tcW w:w="3839" w:type="dxa"/>
            <w:tcBorders>
              <w:top w:val="single" w:color="000000" w:sz="8" w:space="0"/>
              <w:left w:val="nil"/>
              <w:bottom w:val="single" w:color="000000" w:sz="8" w:space="0"/>
              <w:right w:val="single" w:color="000000" w:sz="4" w:space="0"/>
            </w:tcBorders>
            <w:noWrap w:val="0"/>
            <w:vAlign w:val="center"/>
          </w:tcPr>
          <w:p>
            <w:pPr>
              <w:widowControl/>
              <w:jc w:val="left"/>
              <w:rPr>
                <w:rFonts w:hint="eastAsia"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xml:space="preserve">    住房公积金</w:t>
            </w:r>
          </w:p>
        </w:tc>
        <w:tc>
          <w:tcPr>
            <w:tcW w:w="1541" w:type="dxa"/>
            <w:tcBorders>
              <w:top w:val="single" w:color="000000" w:sz="8" w:space="0"/>
              <w:left w:val="nil"/>
              <w:bottom w:val="single" w:color="000000" w:sz="8" w:space="0"/>
              <w:right w:val="single" w:color="000000" w:sz="4" w:space="0"/>
            </w:tcBorders>
            <w:noWrap w:val="0"/>
            <w:vAlign w:val="center"/>
          </w:tcPr>
          <w:p>
            <w:pPr>
              <w:widowControl/>
              <w:jc w:val="right"/>
              <w:rPr>
                <w:rFonts w:hint="default" w:ascii="宋体" w:hAnsi="宋体" w:eastAsia="宋体" w:cs="Arial"/>
                <w:color w:val="000000"/>
                <w:kern w:val="0"/>
                <w:sz w:val="22"/>
                <w:szCs w:val="22"/>
                <w:shd w:val="clear" w:color="auto" w:fill="auto"/>
                <w:lang w:val="en-US" w:eastAsia="zh-CN"/>
              </w:rPr>
            </w:pPr>
            <w:r>
              <w:rPr>
                <w:rFonts w:hint="eastAsia" w:ascii="宋体" w:hAnsi="宋体" w:eastAsia="宋体" w:cs="Arial"/>
                <w:color w:val="000000"/>
                <w:kern w:val="0"/>
                <w:sz w:val="22"/>
                <w:szCs w:val="22"/>
                <w:shd w:val="clear" w:color="auto" w:fill="auto"/>
              </w:rPr>
              <w:t>2496637.96</w:t>
            </w:r>
          </w:p>
        </w:tc>
        <w:tc>
          <w:tcPr>
            <w:tcW w:w="1786" w:type="dxa"/>
            <w:tcBorders>
              <w:top w:val="single" w:color="000000" w:sz="8" w:space="0"/>
              <w:left w:val="nil"/>
              <w:bottom w:val="single" w:color="000000" w:sz="8" w:space="0"/>
              <w:right w:val="single" w:color="000000" w:sz="4" w:space="0"/>
            </w:tcBorders>
            <w:noWrap w:val="0"/>
            <w:vAlign w:val="center"/>
          </w:tcPr>
          <w:p>
            <w:pPr>
              <w:widowControl/>
              <w:jc w:val="right"/>
              <w:rPr>
                <w:rFonts w:hint="default" w:ascii="宋体" w:hAnsi="宋体" w:eastAsia="宋体" w:cs="Arial"/>
                <w:color w:val="000000"/>
                <w:kern w:val="0"/>
                <w:sz w:val="22"/>
                <w:szCs w:val="22"/>
                <w:shd w:val="clear" w:color="auto" w:fill="auto"/>
                <w:lang w:val="en-US" w:eastAsia="zh-CN"/>
              </w:rPr>
            </w:pPr>
            <w:r>
              <w:rPr>
                <w:rFonts w:hint="eastAsia" w:ascii="宋体" w:hAnsi="宋体" w:eastAsia="宋体" w:cs="Arial"/>
                <w:color w:val="000000"/>
                <w:kern w:val="0"/>
                <w:sz w:val="22"/>
                <w:szCs w:val="22"/>
                <w:shd w:val="clear" w:color="auto" w:fill="auto"/>
              </w:rPr>
              <w:t>2496637.96</w:t>
            </w:r>
          </w:p>
        </w:tc>
        <w:tc>
          <w:tcPr>
            <w:tcW w:w="1227" w:type="dxa"/>
            <w:tcBorders>
              <w:top w:val="single" w:color="000000" w:sz="8" w:space="0"/>
              <w:left w:val="nil"/>
              <w:bottom w:val="single" w:color="000000" w:sz="8" w:space="0"/>
              <w:right w:val="single" w:color="000000" w:sz="4" w:space="0"/>
            </w:tcBorders>
            <w:noWrap w:val="0"/>
            <w:vAlign w:val="center"/>
          </w:tcPr>
          <w:p>
            <w:pPr>
              <w:widowControl/>
              <w:jc w:val="right"/>
              <w:rPr>
                <w:rFonts w:hint="eastAsia" w:ascii="宋体" w:hAnsi="宋体" w:eastAsia="宋体" w:cs="Arial"/>
                <w:color w:val="000000"/>
                <w:kern w:val="0"/>
                <w:sz w:val="22"/>
                <w:szCs w:val="22"/>
                <w:shd w:val="clear" w:color="auto" w:fill="auto"/>
              </w:rPr>
            </w:pPr>
          </w:p>
        </w:tc>
        <w:tc>
          <w:tcPr>
            <w:tcW w:w="1119" w:type="dxa"/>
            <w:tcBorders>
              <w:top w:val="single" w:color="000000" w:sz="8" w:space="0"/>
              <w:left w:val="nil"/>
              <w:bottom w:val="single" w:color="000000" w:sz="8" w:space="0"/>
              <w:right w:val="single" w:color="000000" w:sz="4" w:space="0"/>
            </w:tcBorders>
            <w:noWrap w:val="0"/>
            <w:vAlign w:val="center"/>
          </w:tcPr>
          <w:p>
            <w:pPr>
              <w:widowControl/>
              <w:jc w:val="right"/>
              <w:rPr>
                <w:rFonts w:hint="eastAsia" w:ascii="宋体" w:hAnsi="宋体" w:eastAsia="宋体" w:cs="Arial"/>
                <w:color w:val="000000"/>
                <w:kern w:val="0"/>
                <w:sz w:val="22"/>
                <w:szCs w:val="22"/>
                <w:shd w:val="clear" w:color="auto" w:fill="auto"/>
              </w:rPr>
            </w:pPr>
          </w:p>
        </w:tc>
        <w:tc>
          <w:tcPr>
            <w:tcW w:w="1145" w:type="dxa"/>
            <w:tcBorders>
              <w:top w:val="single" w:color="000000" w:sz="8" w:space="0"/>
              <w:left w:val="nil"/>
              <w:bottom w:val="single" w:color="000000" w:sz="8" w:space="0"/>
              <w:right w:val="single" w:color="000000" w:sz="4" w:space="0"/>
            </w:tcBorders>
            <w:noWrap w:val="0"/>
            <w:vAlign w:val="center"/>
          </w:tcPr>
          <w:p>
            <w:pPr>
              <w:widowControl/>
              <w:jc w:val="right"/>
              <w:rPr>
                <w:rFonts w:hint="eastAsia" w:ascii="宋体" w:hAnsi="宋体" w:eastAsia="宋体" w:cs="Arial"/>
                <w:color w:val="000000"/>
                <w:kern w:val="0"/>
                <w:sz w:val="22"/>
                <w:szCs w:val="22"/>
                <w:shd w:val="clear" w:color="auto" w:fill="auto"/>
              </w:rPr>
            </w:pPr>
          </w:p>
        </w:tc>
        <w:tc>
          <w:tcPr>
            <w:tcW w:w="1227" w:type="dxa"/>
            <w:tcBorders>
              <w:top w:val="single" w:color="000000" w:sz="8" w:space="0"/>
              <w:left w:val="nil"/>
              <w:bottom w:val="single" w:color="000000" w:sz="8" w:space="0"/>
              <w:right w:val="single" w:color="000000" w:sz="4" w:space="0"/>
            </w:tcBorders>
            <w:noWrap w:val="0"/>
            <w:vAlign w:val="center"/>
          </w:tcPr>
          <w:p>
            <w:pPr>
              <w:widowControl/>
              <w:jc w:val="right"/>
              <w:rPr>
                <w:rFonts w:hint="eastAsia" w:ascii="宋体" w:hAnsi="宋体" w:eastAsia="宋体" w:cs="Arial"/>
                <w:color w:val="000000"/>
                <w:kern w:val="0"/>
                <w:sz w:val="22"/>
                <w:szCs w:val="22"/>
                <w:shd w:val="clear" w:color="auto" w:fill="auto"/>
              </w:rPr>
            </w:pPr>
          </w:p>
        </w:tc>
        <w:tc>
          <w:tcPr>
            <w:tcW w:w="1146" w:type="dxa"/>
            <w:tcBorders>
              <w:top w:val="single" w:color="000000" w:sz="8" w:space="0"/>
              <w:left w:val="nil"/>
              <w:bottom w:val="single" w:color="000000" w:sz="8" w:space="0"/>
              <w:right w:val="single" w:color="000000" w:sz="8" w:space="0"/>
            </w:tcBorders>
            <w:noWrap w:val="0"/>
            <w:vAlign w:val="center"/>
          </w:tcPr>
          <w:p>
            <w:pPr>
              <w:widowControl/>
              <w:jc w:val="right"/>
              <w:rPr>
                <w:rFonts w:hint="eastAsia" w:ascii="宋体" w:hAnsi="宋体" w:eastAsia="宋体" w:cs="Arial"/>
                <w:color w:val="000000"/>
                <w:kern w:val="0"/>
                <w:sz w:val="22"/>
                <w:szCs w:val="22"/>
                <w:shd w:val="clear" w:color="auto" w:fill="auto"/>
              </w:rPr>
            </w:pPr>
          </w:p>
        </w:tc>
      </w:tr>
      <w:tr>
        <w:tblPrEx>
          <w:tblCellMar>
            <w:top w:w="0" w:type="dxa"/>
            <w:left w:w="108" w:type="dxa"/>
            <w:bottom w:w="0" w:type="dxa"/>
            <w:right w:w="108" w:type="dxa"/>
          </w:tblCellMar>
        </w:tblPrEx>
        <w:trPr>
          <w:trHeight w:val="340" w:hRule="exact"/>
        </w:trPr>
        <w:tc>
          <w:tcPr>
            <w:tcW w:w="1723" w:type="dxa"/>
            <w:gridSpan w:val="3"/>
            <w:tcBorders>
              <w:top w:val="single" w:color="000000" w:sz="8" w:space="0"/>
              <w:left w:val="single" w:color="000000" w:sz="8" w:space="0"/>
              <w:bottom w:val="single" w:color="000000" w:sz="8" w:space="0"/>
              <w:right w:val="single" w:color="000000" w:sz="4" w:space="0"/>
            </w:tcBorders>
            <w:noWrap w:val="0"/>
            <w:vAlign w:val="center"/>
          </w:tcPr>
          <w:p>
            <w:pPr>
              <w:widowControl/>
              <w:ind w:firstLine="220" w:firstLineChars="100"/>
              <w:jc w:val="left"/>
              <w:rPr>
                <w:rFonts w:hint="eastAsia"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2210203</w:t>
            </w:r>
          </w:p>
        </w:tc>
        <w:tc>
          <w:tcPr>
            <w:tcW w:w="3839" w:type="dxa"/>
            <w:tcBorders>
              <w:top w:val="single" w:color="000000" w:sz="8" w:space="0"/>
              <w:left w:val="nil"/>
              <w:bottom w:val="single" w:color="000000" w:sz="8" w:space="0"/>
              <w:right w:val="single" w:color="000000" w:sz="4" w:space="0"/>
            </w:tcBorders>
            <w:noWrap w:val="0"/>
            <w:vAlign w:val="center"/>
          </w:tcPr>
          <w:p>
            <w:pPr>
              <w:widowControl/>
              <w:jc w:val="left"/>
              <w:rPr>
                <w:rFonts w:hint="eastAsia"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 xml:space="preserve">    购房补贴</w:t>
            </w:r>
          </w:p>
        </w:tc>
        <w:tc>
          <w:tcPr>
            <w:tcW w:w="1541" w:type="dxa"/>
            <w:tcBorders>
              <w:top w:val="single" w:color="000000" w:sz="8" w:space="0"/>
              <w:left w:val="nil"/>
              <w:bottom w:val="single" w:color="000000" w:sz="8" w:space="0"/>
              <w:right w:val="single" w:color="000000" w:sz="4" w:space="0"/>
            </w:tcBorders>
            <w:noWrap w:val="0"/>
            <w:vAlign w:val="center"/>
          </w:tcPr>
          <w:p>
            <w:pPr>
              <w:widowControl/>
              <w:jc w:val="right"/>
              <w:rPr>
                <w:rFonts w:hint="default" w:ascii="宋体" w:hAnsi="宋体" w:eastAsia="宋体" w:cs="Arial"/>
                <w:color w:val="000000"/>
                <w:kern w:val="0"/>
                <w:sz w:val="22"/>
                <w:szCs w:val="22"/>
                <w:shd w:val="clear" w:color="auto" w:fill="auto"/>
                <w:lang w:val="en-US" w:eastAsia="zh-CN"/>
              </w:rPr>
            </w:pPr>
            <w:r>
              <w:rPr>
                <w:rFonts w:hint="eastAsia" w:ascii="宋体" w:hAnsi="宋体" w:eastAsia="宋体" w:cs="Arial"/>
                <w:color w:val="000000"/>
                <w:kern w:val="0"/>
                <w:sz w:val="22"/>
                <w:szCs w:val="22"/>
                <w:shd w:val="clear" w:color="auto" w:fill="auto"/>
              </w:rPr>
              <w:t>1825159</w:t>
            </w:r>
            <w:r>
              <w:rPr>
                <w:rFonts w:hint="eastAsia" w:ascii="宋体" w:hAnsi="宋体" w:eastAsia="宋体" w:cs="Arial"/>
                <w:color w:val="000000"/>
                <w:kern w:val="0"/>
                <w:sz w:val="22"/>
                <w:szCs w:val="22"/>
                <w:shd w:val="clear" w:color="auto" w:fill="auto"/>
                <w:lang w:val="en-US" w:eastAsia="zh-CN"/>
              </w:rPr>
              <w:t>.00</w:t>
            </w:r>
          </w:p>
        </w:tc>
        <w:tc>
          <w:tcPr>
            <w:tcW w:w="1786" w:type="dxa"/>
            <w:tcBorders>
              <w:top w:val="single" w:color="000000" w:sz="8" w:space="0"/>
              <w:left w:val="nil"/>
              <w:bottom w:val="single" w:color="000000" w:sz="8" w:space="0"/>
              <w:right w:val="single" w:color="000000" w:sz="4" w:space="0"/>
            </w:tcBorders>
            <w:noWrap w:val="0"/>
            <w:vAlign w:val="center"/>
          </w:tcPr>
          <w:p>
            <w:pPr>
              <w:widowControl/>
              <w:jc w:val="right"/>
              <w:rPr>
                <w:rFonts w:hint="default" w:ascii="宋体" w:hAnsi="宋体" w:eastAsia="宋体" w:cs="Arial"/>
                <w:color w:val="000000"/>
                <w:kern w:val="0"/>
                <w:sz w:val="22"/>
                <w:szCs w:val="22"/>
                <w:shd w:val="clear" w:color="auto" w:fill="auto"/>
                <w:lang w:val="en-US" w:eastAsia="zh-CN"/>
              </w:rPr>
            </w:pPr>
            <w:r>
              <w:rPr>
                <w:rFonts w:hint="eastAsia" w:ascii="宋体" w:hAnsi="宋体" w:eastAsia="宋体" w:cs="Arial"/>
                <w:color w:val="000000"/>
                <w:kern w:val="0"/>
                <w:sz w:val="22"/>
                <w:szCs w:val="22"/>
                <w:shd w:val="clear" w:color="auto" w:fill="auto"/>
              </w:rPr>
              <w:t>1825159</w:t>
            </w:r>
            <w:r>
              <w:rPr>
                <w:rFonts w:hint="eastAsia" w:ascii="宋体" w:hAnsi="宋体" w:eastAsia="宋体" w:cs="Arial"/>
                <w:color w:val="000000"/>
                <w:kern w:val="0"/>
                <w:sz w:val="22"/>
                <w:szCs w:val="22"/>
                <w:shd w:val="clear" w:color="auto" w:fill="auto"/>
                <w:lang w:val="en-US" w:eastAsia="zh-CN"/>
              </w:rPr>
              <w:t>.00</w:t>
            </w:r>
          </w:p>
        </w:tc>
        <w:tc>
          <w:tcPr>
            <w:tcW w:w="1227" w:type="dxa"/>
            <w:tcBorders>
              <w:top w:val="single" w:color="000000" w:sz="8" w:space="0"/>
              <w:left w:val="nil"/>
              <w:bottom w:val="single" w:color="000000" w:sz="8" w:space="0"/>
              <w:right w:val="single" w:color="000000" w:sz="4" w:space="0"/>
            </w:tcBorders>
            <w:noWrap w:val="0"/>
            <w:vAlign w:val="center"/>
          </w:tcPr>
          <w:p>
            <w:pPr>
              <w:widowControl/>
              <w:jc w:val="right"/>
              <w:rPr>
                <w:rFonts w:hint="eastAsia" w:ascii="宋体" w:hAnsi="宋体" w:eastAsia="宋体" w:cs="Arial"/>
                <w:color w:val="000000"/>
                <w:kern w:val="0"/>
                <w:sz w:val="22"/>
                <w:szCs w:val="22"/>
                <w:shd w:val="clear" w:color="auto" w:fill="auto"/>
              </w:rPr>
            </w:pPr>
          </w:p>
        </w:tc>
        <w:tc>
          <w:tcPr>
            <w:tcW w:w="1119" w:type="dxa"/>
            <w:tcBorders>
              <w:top w:val="single" w:color="000000" w:sz="8" w:space="0"/>
              <w:left w:val="nil"/>
              <w:bottom w:val="single" w:color="000000" w:sz="8" w:space="0"/>
              <w:right w:val="single" w:color="000000" w:sz="4" w:space="0"/>
            </w:tcBorders>
            <w:noWrap w:val="0"/>
            <w:vAlign w:val="center"/>
          </w:tcPr>
          <w:p>
            <w:pPr>
              <w:widowControl/>
              <w:jc w:val="right"/>
              <w:rPr>
                <w:rFonts w:hint="eastAsia" w:ascii="宋体" w:hAnsi="宋体" w:eastAsia="宋体" w:cs="Arial"/>
                <w:color w:val="000000"/>
                <w:kern w:val="0"/>
                <w:sz w:val="22"/>
                <w:szCs w:val="22"/>
                <w:shd w:val="clear" w:color="auto" w:fill="auto"/>
              </w:rPr>
            </w:pPr>
          </w:p>
        </w:tc>
        <w:tc>
          <w:tcPr>
            <w:tcW w:w="1145" w:type="dxa"/>
            <w:tcBorders>
              <w:top w:val="single" w:color="000000" w:sz="8" w:space="0"/>
              <w:left w:val="nil"/>
              <w:bottom w:val="single" w:color="000000" w:sz="8" w:space="0"/>
              <w:right w:val="single" w:color="000000" w:sz="4" w:space="0"/>
            </w:tcBorders>
            <w:noWrap w:val="0"/>
            <w:vAlign w:val="center"/>
          </w:tcPr>
          <w:p>
            <w:pPr>
              <w:widowControl/>
              <w:jc w:val="right"/>
              <w:rPr>
                <w:rFonts w:hint="eastAsia" w:ascii="宋体" w:hAnsi="宋体" w:eastAsia="宋体" w:cs="Arial"/>
                <w:color w:val="000000"/>
                <w:kern w:val="0"/>
                <w:sz w:val="22"/>
                <w:szCs w:val="22"/>
                <w:shd w:val="clear" w:color="auto" w:fill="auto"/>
              </w:rPr>
            </w:pPr>
          </w:p>
        </w:tc>
        <w:tc>
          <w:tcPr>
            <w:tcW w:w="1227" w:type="dxa"/>
            <w:tcBorders>
              <w:top w:val="single" w:color="000000" w:sz="8" w:space="0"/>
              <w:left w:val="nil"/>
              <w:bottom w:val="single" w:color="000000" w:sz="8" w:space="0"/>
              <w:right w:val="single" w:color="000000" w:sz="4" w:space="0"/>
            </w:tcBorders>
            <w:noWrap w:val="0"/>
            <w:vAlign w:val="center"/>
          </w:tcPr>
          <w:p>
            <w:pPr>
              <w:widowControl/>
              <w:jc w:val="right"/>
              <w:rPr>
                <w:rFonts w:hint="eastAsia" w:ascii="宋体" w:hAnsi="宋体" w:eastAsia="宋体" w:cs="Arial"/>
                <w:color w:val="000000"/>
                <w:kern w:val="0"/>
                <w:sz w:val="22"/>
                <w:szCs w:val="22"/>
                <w:shd w:val="clear" w:color="auto" w:fill="auto"/>
              </w:rPr>
            </w:pPr>
          </w:p>
        </w:tc>
        <w:tc>
          <w:tcPr>
            <w:tcW w:w="1146" w:type="dxa"/>
            <w:tcBorders>
              <w:top w:val="single" w:color="000000" w:sz="8" w:space="0"/>
              <w:left w:val="nil"/>
              <w:bottom w:val="single" w:color="000000" w:sz="8" w:space="0"/>
              <w:right w:val="single" w:color="000000" w:sz="8" w:space="0"/>
            </w:tcBorders>
            <w:noWrap w:val="0"/>
            <w:vAlign w:val="center"/>
          </w:tcPr>
          <w:p>
            <w:pPr>
              <w:widowControl/>
              <w:jc w:val="right"/>
              <w:rPr>
                <w:rFonts w:hint="eastAsia" w:ascii="宋体" w:hAnsi="宋体" w:eastAsia="宋体" w:cs="Arial"/>
                <w:color w:val="000000"/>
                <w:kern w:val="0"/>
                <w:sz w:val="22"/>
                <w:szCs w:val="22"/>
                <w:shd w:val="clear" w:color="auto" w:fill="auto"/>
              </w:rPr>
            </w:pPr>
          </w:p>
        </w:tc>
      </w:tr>
    </w:tbl>
    <w:p>
      <w:pPr>
        <w:rPr>
          <w:rFonts w:ascii="Calibri" w:hAnsi="Calibri" w:eastAsia="宋体"/>
          <w:sz w:val="21"/>
          <w:szCs w:val="22"/>
          <w:shd w:val="clear" w:color="auto" w:fill="auto"/>
        </w:rPr>
      </w:pPr>
    </w:p>
    <w:p>
      <w:pPr>
        <w:rPr>
          <w:rFonts w:hint="eastAsia" w:ascii="Calibri" w:hAnsi="Calibri" w:eastAsia="宋体"/>
        </w:rPr>
      </w:pPr>
      <w:r>
        <w:rPr>
          <w:shd w:val="clear" w:color="auto" w:fill="auto"/>
        </w:rPr>
        <w:br w:type="page"/>
      </w:r>
      <w:r>
        <w:rPr>
          <w:rFonts w:hint="eastAsia" w:ascii="黑体" w:hAnsi="黑体" w:eastAsia="黑体"/>
        </w:rPr>
        <w:t>表3：</w:t>
      </w:r>
    </w:p>
    <w:p>
      <w:pPr>
        <w:jc w:val="center"/>
        <w:rPr>
          <w:rFonts w:ascii="方正小标宋简体" w:hAnsi="Calibri" w:eastAsia="方正小标宋简体"/>
          <w:sz w:val="36"/>
        </w:rPr>
      </w:pPr>
      <w:r>
        <w:rPr>
          <w:rFonts w:hint="eastAsia" w:ascii="方正小标宋简体" w:hAnsi="Calibri" w:eastAsia="方正小标宋简体"/>
          <w:sz w:val="36"/>
          <w:lang w:val="en-US" w:eastAsia="zh-CN"/>
        </w:rPr>
        <w:t>2019</w:t>
      </w:r>
      <w:r>
        <w:rPr>
          <w:rFonts w:hint="eastAsia" w:ascii="方正小标宋简体" w:hAnsi="Calibri" w:eastAsia="方正小标宋简体"/>
          <w:sz w:val="36"/>
        </w:rPr>
        <w:t>年</w:t>
      </w:r>
      <w:r>
        <w:rPr>
          <w:rFonts w:hint="eastAsia" w:ascii="方正小标宋简体" w:hAnsi="Calibri" w:eastAsia="方正小标宋简体"/>
          <w:sz w:val="36"/>
          <w:lang w:eastAsia="zh-CN"/>
        </w:rPr>
        <w:t>部门</w:t>
      </w:r>
      <w:r>
        <w:rPr>
          <w:rFonts w:hint="eastAsia" w:ascii="方正小标宋简体" w:hAnsi="Calibri" w:eastAsia="方正小标宋简体"/>
          <w:sz w:val="36"/>
        </w:rPr>
        <w:t>支出</w:t>
      </w:r>
      <w:r>
        <w:rPr>
          <w:rFonts w:hint="eastAsia" w:ascii="方正小标宋简体" w:hAnsi="Calibri" w:eastAsia="方正小标宋简体"/>
          <w:sz w:val="36"/>
          <w:lang w:eastAsia="zh-CN"/>
        </w:rPr>
        <w:t>总体情况</w:t>
      </w:r>
      <w:r>
        <w:rPr>
          <w:rFonts w:hint="eastAsia" w:ascii="方正小标宋简体" w:hAnsi="Calibri" w:eastAsia="方正小标宋简体"/>
          <w:sz w:val="36"/>
        </w:rPr>
        <w:t>表</w:t>
      </w:r>
    </w:p>
    <w:p>
      <w:pPr>
        <w:rPr>
          <w:rFonts w:ascii="Calibri" w:hAnsi="Calibri" w:eastAsia="宋体"/>
          <w:sz w:val="21"/>
          <w:szCs w:val="22"/>
        </w:rPr>
      </w:pPr>
      <w:r>
        <w:rPr>
          <w:rFonts w:hint="eastAsia" w:ascii="Calibri" w:hAnsi="Calibri" w:eastAsia="宋体"/>
          <w:sz w:val="21"/>
          <w:szCs w:val="22"/>
        </w:rPr>
        <w:t>单位名称：北京市西城区城市管理监督指挥中心                                                                           单位：元</w:t>
      </w:r>
    </w:p>
    <w:tbl>
      <w:tblPr>
        <w:tblStyle w:val="5"/>
        <w:tblW w:w="14435" w:type="dxa"/>
        <w:tblInd w:w="91" w:type="dxa"/>
        <w:tblLayout w:type="fixed"/>
        <w:tblCellMar>
          <w:top w:w="0" w:type="dxa"/>
          <w:left w:w="108" w:type="dxa"/>
          <w:bottom w:w="0" w:type="dxa"/>
          <w:right w:w="108" w:type="dxa"/>
        </w:tblCellMar>
      </w:tblPr>
      <w:tblGrid>
        <w:gridCol w:w="435"/>
        <w:gridCol w:w="436"/>
        <w:gridCol w:w="436"/>
        <w:gridCol w:w="4252"/>
        <w:gridCol w:w="1646"/>
        <w:gridCol w:w="1646"/>
        <w:gridCol w:w="1646"/>
        <w:gridCol w:w="1347"/>
        <w:gridCol w:w="1183"/>
        <w:gridCol w:w="1408"/>
      </w:tblGrid>
      <w:tr>
        <w:tblPrEx>
          <w:tblCellMar>
            <w:top w:w="0" w:type="dxa"/>
            <w:left w:w="108" w:type="dxa"/>
            <w:bottom w:w="0" w:type="dxa"/>
            <w:right w:w="108" w:type="dxa"/>
          </w:tblCellMar>
        </w:tblPrEx>
        <w:trPr>
          <w:trHeight w:val="510" w:hRule="atLeast"/>
        </w:trPr>
        <w:tc>
          <w:tcPr>
            <w:tcW w:w="5559" w:type="dxa"/>
            <w:gridSpan w:val="4"/>
            <w:tcBorders>
              <w:top w:val="single" w:color="000000" w:sz="8" w:space="0"/>
              <w:left w:val="single" w:color="000000" w:sz="8" w:space="0"/>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               目</w:t>
            </w:r>
          </w:p>
        </w:tc>
        <w:tc>
          <w:tcPr>
            <w:tcW w:w="1646" w:type="dxa"/>
            <w:vMerge w:val="restart"/>
            <w:tcBorders>
              <w:top w:val="single" w:color="000000" w:sz="8" w:space="0"/>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本年支出合计</w:t>
            </w:r>
          </w:p>
        </w:tc>
        <w:tc>
          <w:tcPr>
            <w:tcW w:w="1646" w:type="dxa"/>
            <w:vMerge w:val="restart"/>
            <w:tcBorders>
              <w:top w:val="single" w:color="000000" w:sz="8" w:space="0"/>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1646" w:type="dxa"/>
            <w:vMerge w:val="restart"/>
            <w:tcBorders>
              <w:top w:val="single" w:color="000000" w:sz="8" w:space="0"/>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c>
          <w:tcPr>
            <w:tcW w:w="1347" w:type="dxa"/>
            <w:vMerge w:val="restart"/>
            <w:tcBorders>
              <w:top w:val="single" w:color="000000" w:sz="8" w:space="0"/>
              <w:left w:val="nil"/>
              <w:bottom w:val="single" w:color="000000" w:sz="4" w:space="0"/>
              <w:right w:val="single" w:color="000000" w:sz="4" w:space="0"/>
            </w:tcBorders>
            <w:shd w:val="clear" w:color="auto" w:fill="C7EDCC"/>
            <w:noWrap w:val="0"/>
            <w:vAlign w:val="center"/>
          </w:tcPr>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上缴上级</w:t>
            </w:r>
          </w:p>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支出</w:t>
            </w:r>
          </w:p>
        </w:tc>
        <w:tc>
          <w:tcPr>
            <w:tcW w:w="1183" w:type="dxa"/>
            <w:vMerge w:val="restart"/>
            <w:tcBorders>
              <w:top w:val="single" w:color="000000" w:sz="8" w:space="0"/>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经营支出</w:t>
            </w:r>
          </w:p>
        </w:tc>
        <w:tc>
          <w:tcPr>
            <w:tcW w:w="1408" w:type="dxa"/>
            <w:vMerge w:val="restart"/>
            <w:tcBorders>
              <w:top w:val="single" w:color="000000" w:sz="8" w:space="0"/>
              <w:left w:val="nil"/>
              <w:bottom w:val="single" w:color="000000" w:sz="4" w:space="0"/>
              <w:right w:val="single" w:color="000000" w:sz="8"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对附属单位补助支出</w:t>
            </w:r>
          </w:p>
        </w:tc>
      </w:tr>
      <w:tr>
        <w:tblPrEx>
          <w:tblCellMar>
            <w:top w:w="0" w:type="dxa"/>
            <w:left w:w="108" w:type="dxa"/>
            <w:bottom w:w="0" w:type="dxa"/>
            <w:right w:w="108" w:type="dxa"/>
          </w:tblCellMar>
        </w:tblPrEx>
        <w:trPr>
          <w:trHeight w:val="312" w:hRule="atLeast"/>
        </w:trPr>
        <w:tc>
          <w:tcPr>
            <w:tcW w:w="1307" w:type="dxa"/>
            <w:gridSpan w:val="3"/>
            <w:vMerge w:val="restart"/>
            <w:tcBorders>
              <w:top w:val="single" w:color="000000" w:sz="4" w:space="0"/>
              <w:left w:val="single" w:color="000000" w:sz="8" w:space="0"/>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支出功能分类科目编码</w:t>
            </w:r>
          </w:p>
        </w:tc>
        <w:tc>
          <w:tcPr>
            <w:tcW w:w="4252" w:type="dxa"/>
            <w:vMerge w:val="restart"/>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646"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1646"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1646"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1347"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1183"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1408" w:type="dxa"/>
            <w:vMerge w:val="continue"/>
            <w:tcBorders>
              <w:top w:val="single" w:color="000000" w:sz="8" w:space="0"/>
              <w:left w:val="nil"/>
              <w:bottom w:val="single" w:color="000000" w:sz="4" w:space="0"/>
              <w:right w:val="single" w:color="000000" w:sz="8" w:space="0"/>
            </w:tcBorders>
            <w:shd w:val="clear" w:color="auto" w:fill="C7EDCC"/>
            <w:noWrap w:val="0"/>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07" w:type="dxa"/>
            <w:gridSpan w:val="3"/>
            <w:vMerge w:val="continue"/>
            <w:tcBorders>
              <w:top w:val="single" w:color="000000" w:sz="4" w:space="0"/>
              <w:left w:val="single" w:color="000000" w:sz="8"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4252" w:type="dxa"/>
            <w:vMerge w:val="continue"/>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1646"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1646"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1646"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1347"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1183"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1408" w:type="dxa"/>
            <w:vMerge w:val="continue"/>
            <w:tcBorders>
              <w:top w:val="single" w:color="000000" w:sz="8" w:space="0"/>
              <w:left w:val="nil"/>
              <w:bottom w:val="single" w:color="000000" w:sz="4" w:space="0"/>
              <w:right w:val="single" w:color="000000" w:sz="8" w:space="0"/>
            </w:tcBorders>
            <w:shd w:val="clear" w:color="auto" w:fill="C7EDCC"/>
            <w:noWrap w:val="0"/>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07" w:type="dxa"/>
            <w:gridSpan w:val="3"/>
            <w:vMerge w:val="continue"/>
            <w:tcBorders>
              <w:top w:val="single" w:color="000000" w:sz="4" w:space="0"/>
              <w:left w:val="single" w:color="000000" w:sz="8"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4252" w:type="dxa"/>
            <w:vMerge w:val="continue"/>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1646"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1646"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1646"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1347"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1183"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1408" w:type="dxa"/>
            <w:vMerge w:val="continue"/>
            <w:tcBorders>
              <w:top w:val="single" w:color="000000" w:sz="8" w:space="0"/>
              <w:left w:val="nil"/>
              <w:bottom w:val="single" w:color="000000" w:sz="4" w:space="0"/>
              <w:right w:val="single" w:color="000000" w:sz="8" w:space="0"/>
            </w:tcBorders>
            <w:shd w:val="clear" w:color="auto" w:fill="C7EDCC"/>
            <w:noWrap w:val="0"/>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40" w:hRule="exact"/>
        </w:trPr>
        <w:tc>
          <w:tcPr>
            <w:tcW w:w="435" w:type="dxa"/>
            <w:vMerge w:val="restart"/>
            <w:tcBorders>
              <w:top w:val="nil"/>
              <w:left w:val="single" w:color="000000" w:sz="8" w:space="0"/>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4252" w:type="dxa"/>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1646" w:type="dxa"/>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1646" w:type="dxa"/>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1646" w:type="dxa"/>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c>
          <w:tcPr>
            <w:tcW w:w="1347" w:type="dxa"/>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w:t>
            </w:r>
          </w:p>
        </w:tc>
        <w:tc>
          <w:tcPr>
            <w:tcW w:w="1183" w:type="dxa"/>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w:t>
            </w:r>
          </w:p>
        </w:tc>
        <w:tc>
          <w:tcPr>
            <w:tcW w:w="1408" w:type="dxa"/>
            <w:tcBorders>
              <w:top w:val="nil"/>
              <w:left w:val="nil"/>
              <w:bottom w:val="single" w:color="000000" w:sz="4" w:space="0"/>
              <w:right w:val="single" w:color="000000" w:sz="8"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w:t>
            </w:r>
          </w:p>
        </w:tc>
      </w:tr>
      <w:tr>
        <w:tblPrEx>
          <w:tblCellMar>
            <w:top w:w="0" w:type="dxa"/>
            <w:left w:w="108" w:type="dxa"/>
            <w:bottom w:w="0" w:type="dxa"/>
            <w:right w:w="108" w:type="dxa"/>
          </w:tblCellMar>
        </w:tblPrEx>
        <w:trPr>
          <w:trHeight w:val="340" w:hRule="exact"/>
        </w:trPr>
        <w:tc>
          <w:tcPr>
            <w:tcW w:w="435" w:type="dxa"/>
            <w:vMerge w:val="continue"/>
            <w:tcBorders>
              <w:top w:val="nil"/>
              <w:left w:val="single" w:color="000000" w:sz="8"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436" w:type="dxa"/>
            <w:vMerge w:val="continue"/>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436" w:type="dxa"/>
            <w:vMerge w:val="continue"/>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4252" w:type="dxa"/>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b/>
                <w:color w:val="000000"/>
                <w:kern w:val="0"/>
                <w:sz w:val="22"/>
                <w:szCs w:val="22"/>
              </w:rPr>
            </w:pPr>
            <w:r>
              <w:rPr>
                <w:rFonts w:hint="eastAsia" w:ascii="宋体" w:hAnsi="宋体" w:eastAsia="宋体" w:cs="Arial"/>
                <w:b/>
                <w:color w:val="000000"/>
                <w:kern w:val="0"/>
                <w:sz w:val="22"/>
                <w:szCs w:val="22"/>
              </w:rPr>
              <w:t>合计</w:t>
            </w:r>
          </w:p>
        </w:tc>
        <w:tc>
          <w:tcPr>
            <w:tcW w:w="1646" w:type="dxa"/>
            <w:tcBorders>
              <w:top w:val="nil"/>
              <w:left w:val="nil"/>
              <w:bottom w:val="single" w:color="000000" w:sz="4" w:space="0"/>
              <w:right w:val="single" w:color="000000" w:sz="4" w:space="0"/>
            </w:tcBorders>
            <w:shd w:val="clear" w:color="auto" w:fill="C7EDCC"/>
            <w:noWrap w:val="0"/>
            <w:vAlign w:val="center"/>
          </w:tcPr>
          <w:p>
            <w:pPr>
              <w:widowControl/>
              <w:jc w:val="right"/>
              <w:textAlignment w:val="center"/>
              <w:rPr>
                <w:rFonts w:hint="eastAsia" w:ascii="宋体" w:hAnsi="宋体" w:eastAsia="宋体" w:cs="宋体"/>
                <w:b/>
                <w:color w:val="000000"/>
                <w:kern w:val="0"/>
                <w:sz w:val="22"/>
                <w:szCs w:val="22"/>
                <w:lang w:bidi="ar"/>
              </w:rPr>
            </w:pPr>
            <w:r>
              <w:rPr>
                <w:rFonts w:hint="eastAsia" w:ascii="宋体" w:hAnsi="宋体" w:eastAsia="宋体" w:cs="宋体"/>
                <w:kern w:val="0"/>
                <w:sz w:val="22"/>
                <w:szCs w:val="22"/>
                <w:lang w:val="en-US" w:eastAsia="zh-CN"/>
              </w:rPr>
              <w:t>51646979.79</w:t>
            </w:r>
          </w:p>
        </w:tc>
        <w:tc>
          <w:tcPr>
            <w:tcW w:w="1646" w:type="dxa"/>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right"/>
              <w:textAlignment w:val="center"/>
              <w:rPr>
                <w:rFonts w:ascii="宋体" w:hAnsi="宋体" w:eastAsia="宋体" w:cs="宋体"/>
                <w:b/>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29093363.69</w:t>
            </w:r>
          </w:p>
        </w:tc>
        <w:tc>
          <w:tcPr>
            <w:tcW w:w="1646" w:type="dxa"/>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right"/>
              <w:textAlignment w:val="center"/>
              <w:rPr>
                <w:rFonts w:hint="eastAsia" w:ascii="宋体" w:hAnsi="宋体" w:eastAsia="宋体" w:cs="宋体"/>
                <w:b/>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22553616.10</w:t>
            </w:r>
          </w:p>
        </w:tc>
        <w:tc>
          <w:tcPr>
            <w:tcW w:w="1347" w:type="dxa"/>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right"/>
              <w:textAlignment w:val="center"/>
              <w:rPr>
                <w:rFonts w:hint="eastAsia" w:ascii="宋体" w:hAnsi="宋体" w:eastAsia="宋体" w:cs="宋体"/>
                <w:b/>
                <w:color w:val="000000"/>
                <w:kern w:val="0"/>
                <w:sz w:val="22"/>
                <w:szCs w:val="22"/>
                <w:lang w:bidi="ar"/>
              </w:rPr>
            </w:pPr>
          </w:p>
        </w:tc>
        <w:tc>
          <w:tcPr>
            <w:tcW w:w="1183"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408" w:type="dxa"/>
            <w:tcBorders>
              <w:top w:val="nil"/>
              <w:left w:val="nil"/>
              <w:bottom w:val="single" w:color="000000" w:sz="4" w:space="0"/>
              <w:right w:val="single" w:color="000000" w:sz="8" w:space="0"/>
            </w:tcBorders>
            <w:shd w:val="clear" w:color="auto" w:fill="C7EDCC"/>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40" w:hRule="exact"/>
        </w:trPr>
        <w:tc>
          <w:tcPr>
            <w:tcW w:w="1307"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hint="eastAsia" w:ascii="宋体" w:hAnsi="宋体" w:eastAsia="宋体" w:cs="Arial"/>
                <w:b/>
                <w:color w:val="000000"/>
                <w:kern w:val="0"/>
                <w:sz w:val="22"/>
                <w:szCs w:val="22"/>
              </w:rPr>
            </w:pPr>
            <w:r>
              <w:rPr>
                <w:rFonts w:hint="eastAsia" w:ascii="宋体" w:hAnsi="宋体" w:eastAsia="宋体" w:cs="Arial"/>
                <w:b/>
                <w:color w:val="000000"/>
                <w:kern w:val="0"/>
                <w:sz w:val="22"/>
                <w:szCs w:val="22"/>
              </w:rPr>
              <w:t>201</w:t>
            </w:r>
          </w:p>
        </w:tc>
        <w:tc>
          <w:tcPr>
            <w:tcW w:w="4252"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Arial"/>
                <w:b/>
                <w:color w:val="000000"/>
                <w:kern w:val="0"/>
                <w:sz w:val="22"/>
                <w:szCs w:val="22"/>
              </w:rPr>
            </w:pPr>
            <w:r>
              <w:rPr>
                <w:rFonts w:hint="eastAsia" w:ascii="宋体" w:hAnsi="宋体" w:eastAsia="宋体" w:cs="Arial"/>
                <w:b/>
                <w:color w:val="000000"/>
                <w:kern w:val="0"/>
                <w:sz w:val="22"/>
                <w:szCs w:val="22"/>
              </w:rPr>
              <w:t>一般公共服务支出</w:t>
            </w:r>
          </w:p>
        </w:tc>
        <w:tc>
          <w:tcPr>
            <w:tcW w:w="1646" w:type="dxa"/>
            <w:tcBorders>
              <w:top w:val="nil"/>
              <w:left w:val="nil"/>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b/>
                <w:color w:val="000000"/>
                <w:kern w:val="0"/>
                <w:sz w:val="22"/>
                <w:szCs w:val="22"/>
                <w:lang w:val="en-US" w:eastAsia="zh-CN" w:bidi="ar"/>
              </w:rPr>
            </w:pPr>
            <w:r>
              <w:rPr>
                <w:rFonts w:hint="eastAsia" w:ascii="宋体" w:hAnsi="宋体" w:eastAsia="宋体" w:cs="宋体"/>
                <w:b/>
                <w:color w:val="000000"/>
                <w:kern w:val="0"/>
                <w:sz w:val="22"/>
                <w:szCs w:val="22"/>
                <w:lang w:bidi="ar"/>
              </w:rPr>
              <w:t>26100</w:t>
            </w:r>
          </w:p>
        </w:tc>
        <w:tc>
          <w:tcPr>
            <w:tcW w:w="1646"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b/>
                <w:color w:val="000000"/>
                <w:kern w:val="0"/>
                <w:sz w:val="22"/>
                <w:szCs w:val="22"/>
                <w:lang w:val="en-US" w:eastAsia="zh-CN"/>
              </w:rPr>
            </w:pPr>
          </w:p>
        </w:tc>
        <w:tc>
          <w:tcPr>
            <w:tcW w:w="1646" w:type="dxa"/>
            <w:tcBorders>
              <w:top w:val="nil"/>
              <w:left w:val="nil"/>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b/>
                <w:color w:val="000000"/>
                <w:kern w:val="0"/>
                <w:sz w:val="22"/>
                <w:szCs w:val="22"/>
                <w:lang w:val="en-US" w:eastAsia="zh-CN" w:bidi="ar"/>
              </w:rPr>
            </w:pPr>
            <w:r>
              <w:rPr>
                <w:rFonts w:hint="eastAsia" w:ascii="宋体" w:hAnsi="宋体" w:eastAsia="宋体" w:cs="宋体"/>
                <w:b/>
                <w:bCs/>
                <w:color w:val="000000"/>
                <w:kern w:val="0"/>
                <w:sz w:val="22"/>
                <w:szCs w:val="22"/>
                <w:lang w:bidi="ar"/>
              </w:rPr>
              <w:t>26100</w:t>
            </w:r>
          </w:p>
        </w:tc>
        <w:tc>
          <w:tcPr>
            <w:tcW w:w="1347"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1183" w:type="dxa"/>
            <w:tcBorders>
              <w:top w:val="nil"/>
              <w:left w:val="nil"/>
              <w:bottom w:val="single" w:color="000000" w:sz="4" w:space="0"/>
              <w:right w:val="single" w:color="000000" w:sz="4" w:space="0"/>
            </w:tcBorders>
            <w:noWrap w:val="0"/>
            <w:vAlign w:val="center"/>
          </w:tcPr>
          <w:p>
            <w:pPr>
              <w:widowControl/>
              <w:jc w:val="right"/>
              <w:textAlignment w:val="center"/>
              <w:rPr>
                <w:rFonts w:hint="eastAsia" w:ascii="宋体" w:hAnsi="宋体" w:eastAsia="宋体" w:cs="Arial"/>
                <w:color w:val="000000"/>
                <w:kern w:val="0"/>
                <w:sz w:val="22"/>
                <w:szCs w:val="22"/>
              </w:rPr>
            </w:pPr>
          </w:p>
        </w:tc>
        <w:tc>
          <w:tcPr>
            <w:tcW w:w="1408" w:type="dxa"/>
            <w:tcBorders>
              <w:top w:val="nil"/>
              <w:left w:val="nil"/>
              <w:bottom w:val="single" w:color="000000" w:sz="4" w:space="0"/>
              <w:right w:val="single" w:color="000000" w:sz="8" w:space="0"/>
            </w:tcBorders>
            <w:noWrap w:val="0"/>
            <w:vAlign w:val="center"/>
          </w:tcPr>
          <w:p>
            <w:pPr>
              <w:widowControl/>
              <w:jc w:val="right"/>
              <w:rPr>
                <w:rFonts w:hint="eastAsia" w:ascii="宋体" w:hAnsi="宋体" w:eastAsia="宋体" w:cs="Arial"/>
                <w:color w:val="000000"/>
                <w:kern w:val="0"/>
                <w:sz w:val="22"/>
                <w:szCs w:val="22"/>
              </w:rPr>
            </w:pPr>
          </w:p>
        </w:tc>
      </w:tr>
      <w:tr>
        <w:tblPrEx>
          <w:tblCellMar>
            <w:top w:w="0" w:type="dxa"/>
            <w:left w:w="108" w:type="dxa"/>
            <w:bottom w:w="0" w:type="dxa"/>
            <w:right w:w="108" w:type="dxa"/>
          </w:tblCellMar>
        </w:tblPrEx>
        <w:trPr>
          <w:trHeight w:val="340" w:hRule="exact"/>
        </w:trPr>
        <w:tc>
          <w:tcPr>
            <w:tcW w:w="1307"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20103</w:t>
            </w:r>
          </w:p>
        </w:tc>
        <w:tc>
          <w:tcPr>
            <w:tcW w:w="4252"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政府办公厅（室）及相关机构事务</w:t>
            </w:r>
          </w:p>
        </w:tc>
        <w:tc>
          <w:tcPr>
            <w:tcW w:w="1646" w:type="dxa"/>
            <w:tcBorders>
              <w:top w:val="nil"/>
              <w:left w:val="nil"/>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bidi="ar"/>
              </w:rPr>
              <w:t>26100</w:t>
            </w:r>
          </w:p>
        </w:tc>
        <w:tc>
          <w:tcPr>
            <w:tcW w:w="1646"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b w:val="0"/>
                <w:bCs/>
                <w:color w:val="000000"/>
                <w:kern w:val="0"/>
                <w:sz w:val="22"/>
                <w:szCs w:val="22"/>
              </w:rPr>
            </w:pPr>
          </w:p>
        </w:tc>
        <w:tc>
          <w:tcPr>
            <w:tcW w:w="1646" w:type="dxa"/>
            <w:tcBorders>
              <w:top w:val="nil"/>
              <w:left w:val="nil"/>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b w:val="0"/>
                <w:bCs/>
                <w:color w:val="000000"/>
                <w:kern w:val="0"/>
                <w:sz w:val="22"/>
                <w:szCs w:val="22"/>
                <w:lang w:bidi="ar"/>
              </w:rPr>
            </w:pPr>
            <w:r>
              <w:rPr>
                <w:rFonts w:hint="eastAsia" w:ascii="宋体" w:hAnsi="宋体" w:eastAsia="宋体" w:cs="宋体"/>
                <w:b w:val="0"/>
                <w:bCs/>
                <w:color w:val="000000"/>
                <w:kern w:val="0"/>
                <w:sz w:val="22"/>
                <w:szCs w:val="22"/>
                <w:lang w:bidi="ar"/>
              </w:rPr>
              <w:t>26100</w:t>
            </w:r>
          </w:p>
        </w:tc>
        <w:tc>
          <w:tcPr>
            <w:tcW w:w="1347"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1183"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1408" w:type="dxa"/>
            <w:tcBorders>
              <w:top w:val="nil"/>
              <w:left w:val="nil"/>
              <w:bottom w:val="single" w:color="000000" w:sz="4" w:space="0"/>
              <w:right w:val="single" w:color="000000" w:sz="8" w:space="0"/>
            </w:tcBorders>
            <w:noWrap w:val="0"/>
            <w:vAlign w:val="center"/>
          </w:tcPr>
          <w:p>
            <w:pPr>
              <w:widowControl/>
              <w:jc w:val="right"/>
              <w:rPr>
                <w:rFonts w:hint="eastAsia" w:ascii="宋体" w:hAnsi="宋体" w:eastAsia="宋体" w:cs="Arial"/>
                <w:color w:val="000000"/>
                <w:kern w:val="0"/>
                <w:sz w:val="22"/>
                <w:szCs w:val="22"/>
              </w:rPr>
            </w:pPr>
          </w:p>
        </w:tc>
      </w:tr>
      <w:tr>
        <w:tblPrEx>
          <w:tblCellMar>
            <w:top w:w="0" w:type="dxa"/>
            <w:left w:w="108" w:type="dxa"/>
            <w:bottom w:w="0" w:type="dxa"/>
            <w:right w:w="108" w:type="dxa"/>
          </w:tblCellMar>
        </w:tblPrEx>
        <w:trPr>
          <w:trHeight w:val="340" w:hRule="exact"/>
        </w:trPr>
        <w:tc>
          <w:tcPr>
            <w:tcW w:w="1307"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2010399</w:t>
            </w:r>
          </w:p>
        </w:tc>
        <w:tc>
          <w:tcPr>
            <w:tcW w:w="4252"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其他政府办公厅（室）及相关机构事务</w:t>
            </w:r>
          </w:p>
        </w:tc>
        <w:tc>
          <w:tcPr>
            <w:tcW w:w="1646" w:type="dxa"/>
            <w:tcBorders>
              <w:top w:val="nil"/>
              <w:left w:val="nil"/>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bidi="ar"/>
              </w:rPr>
              <w:t>26100</w:t>
            </w:r>
          </w:p>
        </w:tc>
        <w:tc>
          <w:tcPr>
            <w:tcW w:w="1646"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b w:val="0"/>
                <w:bCs/>
                <w:color w:val="000000"/>
                <w:kern w:val="0"/>
                <w:sz w:val="22"/>
                <w:szCs w:val="22"/>
              </w:rPr>
            </w:pPr>
          </w:p>
        </w:tc>
        <w:tc>
          <w:tcPr>
            <w:tcW w:w="1646" w:type="dxa"/>
            <w:tcBorders>
              <w:top w:val="nil"/>
              <w:left w:val="nil"/>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bidi="ar"/>
              </w:rPr>
              <w:t>26100</w:t>
            </w:r>
          </w:p>
        </w:tc>
        <w:tc>
          <w:tcPr>
            <w:tcW w:w="1347"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1183"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1408" w:type="dxa"/>
            <w:tcBorders>
              <w:top w:val="nil"/>
              <w:left w:val="nil"/>
              <w:bottom w:val="single" w:color="000000" w:sz="4" w:space="0"/>
              <w:right w:val="single" w:color="000000" w:sz="8" w:space="0"/>
            </w:tcBorders>
            <w:noWrap w:val="0"/>
            <w:vAlign w:val="center"/>
          </w:tcPr>
          <w:p>
            <w:pPr>
              <w:widowControl/>
              <w:jc w:val="right"/>
              <w:rPr>
                <w:rFonts w:hint="eastAsia" w:ascii="宋体" w:hAnsi="宋体" w:eastAsia="宋体" w:cs="Arial"/>
                <w:color w:val="000000"/>
                <w:kern w:val="0"/>
                <w:sz w:val="22"/>
                <w:szCs w:val="22"/>
              </w:rPr>
            </w:pPr>
          </w:p>
        </w:tc>
      </w:tr>
      <w:tr>
        <w:tblPrEx>
          <w:tblCellMar>
            <w:top w:w="0" w:type="dxa"/>
            <w:left w:w="108" w:type="dxa"/>
            <w:bottom w:w="0" w:type="dxa"/>
            <w:right w:w="108" w:type="dxa"/>
          </w:tblCellMar>
        </w:tblPrEx>
        <w:trPr>
          <w:trHeight w:val="340" w:hRule="exact"/>
        </w:trPr>
        <w:tc>
          <w:tcPr>
            <w:tcW w:w="1307"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rPr>
            </w:pPr>
            <w:r>
              <w:rPr>
                <w:rFonts w:hint="eastAsia" w:ascii="宋体" w:hAnsi="宋体" w:eastAsia="宋体" w:cs="Arial"/>
                <w:b/>
                <w:color w:val="000000"/>
                <w:kern w:val="0"/>
                <w:sz w:val="22"/>
                <w:szCs w:val="22"/>
              </w:rPr>
              <w:t>206</w:t>
            </w:r>
          </w:p>
        </w:tc>
        <w:tc>
          <w:tcPr>
            <w:tcW w:w="4252"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Arial"/>
                <w:b/>
                <w:color w:val="000000"/>
                <w:kern w:val="0"/>
                <w:sz w:val="22"/>
                <w:szCs w:val="22"/>
              </w:rPr>
            </w:pPr>
            <w:r>
              <w:rPr>
                <w:rFonts w:hint="eastAsia" w:ascii="宋体" w:hAnsi="宋体" w:eastAsia="宋体" w:cs="Arial"/>
                <w:b/>
                <w:color w:val="000000"/>
                <w:kern w:val="0"/>
                <w:sz w:val="22"/>
                <w:szCs w:val="22"/>
              </w:rPr>
              <w:t>科学技术支出</w:t>
            </w:r>
          </w:p>
        </w:tc>
        <w:tc>
          <w:tcPr>
            <w:tcW w:w="164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color w:val="000000"/>
                <w:kern w:val="0"/>
                <w:sz w:val="22"/>
                <w:szCs w:val="22"/>
              </w:rPr>
            </w:pPr>
            <w:r>
              <w:rPr>
                <w:rFonts w:hint="eastAsia" w:ascii="宋体" w:hAnsi="宋体" w:eastAsia="宋体" w:cs="宋体"/>
                <w:b/>
                <w:i w:val="0"/>
                <w:color w:val="000000"/>
                <w:kern w:val="0"/>
                <w:sz w:val="22"/>
                <w:szCs w:val="22"/>
                <w:u w:val="none"/>
                <w:lang w:val="en-US" w:eastAsia="zh-CN" w:bidi="ar"/>
              </w:rPr>
              <w:t>18595956.10</w:t>
            </w:r>
          </w:p>
        </w:tc>
        <w:tc>
          <w:tcPr>
            <w:tcW w:w="1646" w:type="dxa"/>
            <w:tcBorders>
              <w:top w:val="nil"/>
              <w:left w:val="nil"/>
              <w:bottom w:val="single" w:color="000000" w:sz="4" w:space="0"/>
              <w:right w:val="single" w:color="000000" w:sz="4" w:space="0"/>
            </w:tcBorders>
            <w:noWrap w:val="0"/>
            <w:vAlign w:val="center"/>
          </w:tcPr>
          <w:p>
            <w:pPr>
              <w:jc w:val="right"/>
              <w:rPr>
                <w:rFonts w:hint="eastAsia" w:ascii="宋体" w:hAnsi="宋体" w:eastAsia="宋体" w:cs="Arial"/>
                <w:b/>
                <w:color w:val="000000"/>
                <w:kern w:val="0"/>
                <w:sz w:val="22"/>
                <w:szCs w:val="22"/>
              </w:rPr>
            </w:pPr>
          </w:p>
        </w:tc>
        <w:tc>
          <w:tcPr>
            <w:tcW w:w="164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color w:val="000000"/>
                <w:kern w:val="0"/>
                <w:sz w:val="22"/>
                <w:szCs w:val="22"/>
              </w:rPr>
            </w:pPr>
            <w:r>
              <w:rPr>
                <w:rFonts w:hint="eastAsia" w:ascii="宋体" w:hAnsi="宋体" w:eastAsia="宋体" w:cs="宋体"/>
                <w:b/>
                <w:i w:val="0"/>
                <w:color w:val="000000"/>
                <w:kern w:val="0"/>
                <w:sz w:val="22"/>
                <w:szCs w:val="22"/>
                <w:u w:val="none"/>
                <w:lang w:val="en-US" w:eastAsia="zh-CN" w:bidi="ar"/>
              </w:rPr>
              <w:t>18595956.10</w:t>
            </w:r>
          </w:p>
        </w:tc>
        <w:tc>
          <w:tcPr>
            <w:tcW w:w="1347"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color w:val="000000"/>
                <w:kern w:val="0"/>
                <w:sz w:val="22"/>
                <w:szCs w:val="22"/>
              </w:rPr>
            </w:pPr>
            <w:r>
              <w:rPr>
                <w:rFonts w:hint="eastAsia" w:ascii="宋体" w:hAnsi="宋体" w:eastAsia="宋体" w:cs="Arial"/>
                <w:b/>
                <w:color w:val="000000"/>
                <w:kern w:val="0"/>
                <w:sz w:val="22"/>
                <w:szCs w:val="22"/>
              </w:rPr>
              <w:t>　</w:t>
            </w:r>
          </w:p>
        </w:tc>
        <w:tc>
          <w:tcPr>
            <w:tcW w:w="1183"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color w:val="000000"/>
                <w:kern w:val="0"/>
                <w:sz w:val="22"/>
                <w:szCs w:val="22"/>
              </w:rPr>
            </w:pPr>
            <w:r>
              <w:rPr>
                <w:rFonts w:hint="eastAsia" w:ascii="宋体" w:hAnsi="宋体" w:eastAsia="宋体" w:cs="Arial"/>
                <w:b/>
                <w:color w:val="000000"/>
                <w:kern w:val="0"/>
                <w:sz w:val="22"/>
                <w:szCs w:val="22"/>
              </w:rPr>
              <w:t>　</w:t>
            </w:r>
          </w:p>
        </w:tc>
        <w:tc>
          <w:tcPr>
            <w:tcW w:w="1408" w:type="dxa"/>
            <w:tcBorders>
              <w:top w:val="nil"/>
              <w:left w:val="nil"/>
              <w:bottom w:val="single" w:color="000000" w:sz="4" w:space="0"/>
              <w:right w:val="single" w:color="000000" w:sz="8" w:space="0"/>
            </w:tcBorders>
            <w:noWrap w:val="0"/>
            <w:vAlign w:val="center"/>
          </w:tcPr>
          <w:p>
            <w:pPr>
              <w:widowControl/>
              <w:jc w:val="right"/>
              <w:rPr>
                <w:rFonts w:ascii="宋体" w:hAnsi="宋体" w:eastAsia="宋体" w:cs="Arial"/>
                <w:b/>
                <w:color w:val="000000"/>
                <w:kern w:val="0"/>
                <w:sz w:val="22"/>
                <w:szCs w:val="22"/>
              </w:rPr>
            </w:pPr>
            <w:r>
              <w:rPr>
                <w:rFonts w:hint="eastAsia" w:ascii="宋体" w:hAnsi="宋体" w:eastAsia="宋体" w:cs="Arial"/>
                <w:b/>
                <w:color w:val="000000"/>
                <w:kern w:val="0"/>
                <w:sz w:val="22"/>
                <w:szCs w:val="22"/>
              </w:rPr>
              <w:t>　</w:t>
            </w:r>
          </w:p>
        </w:tc>
      </w:tr>
      <w:tr>
        <w:tblPrEx>
          <w:tblCellMar>
            <w:top w:w="0" w:type="dxa"/>
            <w:left w:w="108" w:type="dxa"/>
            <w:bottom w:w="0" w:type="dxa"/>
            <w:right w:w="108" w:type="dxa"/>
          </w:tblCellMar>
        </w:tblPrEx>
        <w:trPr>
          <w:trHeight w:val="340" w:hRule="exact"/>
        </w:trPr>
        <w:tc>
          <w:tcPr>
            <w:tcW w:w="1307"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ind w:firstLine="110" w:firstLineChars="5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20699</w:t>
            </w:r>
          </w:p>
        </w:tc>
        <w:tc>
          <w:tcPr>
            <w:tcW w:w="4252"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其他科学技术支出</w:t>
            </w:r>
          </w:p>
        </w:tc>
        <w:tc>
          <w:tcPr>
            <w:tcW w:w="164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val="0"/>
                <w:bCs/>
                <w:color w:val="000000"/>
                <w:kern w:val="0"/>
                <w:sz w:val="22"/>
                <w:szCs w:val="22"/>
              </w:rPr>
            </w:pPr>
            <w:r>
              <w:rPr>
                <w:rFonts w:hint="eastAsia" w:ascii="宋体" w:hAnsi="宋体" w:eastAsia="宋体" w:cs="宋体"/>
                <w:b w:val="0"/>
                <w:bCs/>
                <w:i w:val="0"/>
                <w:color w:val="000000"/>
                <w:kern w:val="0"/>
                <w:sz w:val="22"/>
                <w:szCs w:val="22"/>
                <w:u w:val="none"/>
                <w:lang w:val="en-US" w:eastAsia="zh-CN" w:bidi="ar"/>
              </w:rPr>
              <w:t>18595956.10</w:t>
            </w:r>
          </w:p>
        </w:tc>
        <w:tc>
          <w:tcPr>
            <w:tcW w:w="1646" w:type="dxa"/>
            <w:tcBorders>
              <w:top w:val="nil"/>
              <w:left w:val="nil"/>
              <w:bottom w:val="single" w:color="000000" w:sz="4" w:space="0"/>
              <w:right w:val="single" w:color="000000" w:sz="4" w:space="0"/>
            </w:tcBorders>
            <w:noWrap w:val="0"/>
            <w:vAlign w:val="center"/>
          </w:tcPr>
          <w:p>
            <w:pPr>
              <w:jc w:val="right"/>
              <w:rPr>
                <w:rFonts w:hint="eastAsia" w:ascii="宋体" w:hAnsi="宋体" w:eastAsia="宋体" w:cs="Arial"/>
                <w:b w:val="0"/>
                <w:bCs/>
                <w:color w:val="000000"/>
                <w:kern w:val="0"/>
                <w:sz w:val="22"/>
                <w:szCs w:val="22"/>
              </w:rPr>
            </w:pPr>
          </w:p>
        </w:tc>
        <w:tc>
          <w:tcPr>
            <w:tcW w:w="164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val="0"/>
                <w:bCs/>
                <w:color w:val="000000"/>
                <w:kern w:val="0"/>
                <w:sz w:val="22"/>
                <w:szCs w:val="22"/>
              </w:rPr>
            </w:pPr>
            <w:r>
              <w:rPr>
                <w:rFonts w:hint="eastAsia" w:ascii="宋体" w:hAnsi="宋体" w:eastAsia="宋体" w:cs="宋体"/>
                <w:b w:val="0"/>
                <w:bCs/>
                <w:i w:val="0"/>
                <w:color w:val="000000"/>
                <w:kern w:val="0"/>
                <w:sz w:val="22"/>
                <w:szCs w:val="22"/>
                <w:u w:val="none"/>
                <w:lang w:val="en-US" w:eastAsia="zh-CN" w:bidi="ar"/>
              </w:rPr>
              <w:t>18595956.10</w:t>
            </w:r>
          </w:p>
        </w:tc>
        <w:tc>
          <w:tcPr>
            <w:tcW w:w="1347"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83"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408" w:type="dxa"/>
            <w:tcBorders>
              <w:top w:val="nil"/>
              <w:left w:val="nil"/>
              <w:bottom w:val="single" w:color="000000" w:sz="4" w:space="0"/>
              <w:right w:val="single" w:color="000000" w:sz="8"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40" w:hRule="exact"/>
        </w:trPr>
        <w:tc>
          <w:tcPr>
            <w:tcW w:w="1307"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2069999</w:t>
            </w:r>
          </w:p>
        </w:tc>
        <w:tc>
          <w:tcPr>
            <w:tcW w:w="4252"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其他科学技术支出</w:t>
            </w:r>
          </w:p>
        </w:tc>
        <w:tc>
          <w:tcPr>
            <w:tcW w:w="164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val="0"/>
                <w:bCs/>
                <w:color w:val="000000"/>
                <w:kern w:val="0"/>
                <w:sz w:val="22"/>
                <w:szCs w:val="22"/>
              </w:rPr>
            </w:pPr>
            <w:r>
              <w:rPr>
                <w:rFonts w:hint="eastAsia" w:ascii="宋体" w:hAnsi="宋体" w:eastAsia="宋体" w:cs="宋体"/>
                <w:b w:val="0"/>
                <w:bCs/>
                <w:i w:val="0"/>
                <w:color w:val="000000"/>
                <w:kern w:val="0"/>
                <w:sz w:val="22"/>
                <w:szCs w:val="22"/>
                <w:u w:val="none"/>
                <w:lang w:val="en-US" w:eastAsia="zh-CN" w:bidi="ar"/>
              </w:rPr>
              <w:t>18595956.10</w:t>
            </w:r>
          </w:p>
        </w:tc>
        <w:tc>
          <w:tcPr>
            <w:tcW w:w="1646" w:type="dxa"/>
            <w:tcBorders>
              <w:top w:val="nil"/>
              <w:left w:val="nil"/>
              <w:bottom w:val="single" w:color="000000" w:sz="4" w:space="0"/>
              <w:right w:val="single" w:color="000000" w:sz="4" w:space="0"/>
            </w:tcBorders>
            <w:noWrap w:val="0"/>
            <w:vAlign w:val="center"/>
          </w:tcPr>
          <w:p>
            <w:pPr>
              <w:jc w:val="right"/>
              <w:rPr>
                <w:rFonts w:hint="eastAsia" w:ascii="宋体" w:hAnsi="宋体" w:eastAsia="宋体" w:cs="Arial"/>
                <w:b w:val="0"/>
                <w:bCs/>
                <w:color w:val="000000"/>
                <w:kern w:val="0"/>
                <w:sz w:val="22"/>
                <w:szCs w:val="22"/>
              </w:rPr>
            </w:pPr>
          </w:p>
        </w:tc>
        <w:tc>
          <w:tcPr>
            <w:tcW w:w="164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val="0"/>
                <w:bCs/>
                <w:color w:val="000000"/>
                <w:kern w:val="0"/>
                <w:sz w:val="22"/>
                <w:szCs w:val="22"/>
              </w:rPr>
            </w:pPr>
            <w:r>
              <w:rPr>
                <w:rFonts w:hint="eastAsia" w:ascii="宋体" w:hAnsi="宋体" w:eastAsia="宋体" w:cs="宋体"/>
                <w:b w:val="0"/>
                <w:bCs/>
                <w:i w:val="0"/>
                <w:color w:val="000000"/>
                <w:kern w:val="0"/>
                <w:sz w:val="22"/>
                <w:szCs w:val="22"/>
                <w:u w:val="none"/>
                <w:lang w:val="en-US" w:eastAsia="zh-CN" w:bidi="ar"/>
              </w:rPr>
              <w:t>18595956.10</w:t>
            </w:r>
          </w:p>
        </w:tc>
        <w:tc>
          <w:tcPr>
            <w:tcW w:w="1347"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83"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408" w:type="dxa"/>
            <w:tcBorders>
              <w:top w:val="nil"/>
              <w:left w:val="nil"/>
              <w:bottom w:val="single" w:color="000000" w:sz="4" w:space="0"/>
              <w:right w:val="single" w:color="000000" w:sz="8"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40" w:hRule="exact"/>
        </w:trPr>
        <w:tc>
          <w:tcPr>
            <w:tcW w:w="1307"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rPr>
            </w:pPr>
            <w:r>
              <w:rPr>
                <w:rFonts w:hint="eastAsia" w:ascii="宋体" w:hAnsi="宋体" w:eastAsia="宋体" w:cs="Arial"/>
                <w:b/>
                <w:color w:val="000000"/>
                <w:kern w:val="0"/>
                <w:sz w:val="22"/>
                <w:szCs w:val="22"/>
              </w:rPr>
              <w:t>208</w:t>
            </w:r>
          </w:p>
        </w:tc>
        <w:tc>
          <w:tcPr>
            <w:tcW w:w="4252"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rPr>
            </w:pPr>
            <w:r>
              <w:rPr>
                <w:rFonts w:hint="eastAsia" w:ascii="宋体" w:hAnsi="宋体" w:eastAsia="宋体" w:cs="Arial"/>
                <w:b/>
                <w:color w:val="000000"/>
                <w:kern w:val="0"/>
                <w:sz w:val="22"/>
                <w:szCs w:val="22"/>
              </w:rPr>
              <w:t>社会保障和就业支出</w:t>
            </w:r>
          </w:p>
        </w:tc>
        <w:tc>
          <w:tcPr>
            <w:tcW w:w="164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color w:val="000000"/>
                <w:kern w:val="0"/>
                <w:sz w:val="22"/>
                <w:szCs w:val="22"/>
              </w:rPr>
            </w:pPr>
            <w:r>
              <w:rPr>
                <w:rFonts w:hint="eastAsia" w:ascii="宋体" w:hAnsi="宋体" w:eastAsia="宋体" w:cs="宋体"/>
                <w:b/>
                <w:i w:val="0"/>
                <w:color w:val="000000"/>
                <w:kern w:val="0"/>
                <w:sz w:val="22"/>
                <w:szCs w:val="22"/>
                <w:u w:val="none"/>
                <w:lang w:val="en-US" w:eastAsia="zh-CN" w:bidi="ar"/>
              </w:rPr>
              <w:t>3102215.24</w:t>
            </w:r>
          </w:p>
        </w:tc>
        <w:tc>
          <w:tcPr>
            <w:tcW w:w="164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color w:val="000000"/>
                <w:kern w:val="0"/>
                <w:sz w:val="22"/>
                <w:szCs w:val="22"/>
              </w:rPr>
            </w:pPr>
            <w:r>
              <w:rPr>
                <w:rFonts w:hint="eastAsia" w:ascii="宋体" w:hAnsi="宋体" w:eastAsia="宋体" w:cs="宋体"/>
                <w:b/>
                <w:i w:val="0"/>
                <w:color w:val="000000"/>
                <w:kern w:val="0"/>
                <w:sz w:val="22"/>
                <w:szCs w:val="22"/>
                <w:u w:val="none"/>
                <w:lang w:val="en-US" w:eastAsia="zh-CN" w:bidi="ar"/>
              </w:rPr>
              <w:t>3102215.24</w:t>
            </w:r>
          </w:p>
        </w:tc>
        <w:tc>
          <w:tcPr>
            <w:tcW w:w="1646"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b/>
                <w:color w:val="000000"/>
                <w:kern w:val="0"/>
                <w:sz w:val="22"/>
                <w:szCs w:val="22"/>
              </w:rPr>
            </w:pPr>
          </w:p>
        </w:tc>
        <w:tc>
          <w:tcPr>
            <w:tcW w:w="1347"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color w:val="000000"/>
                <w:kern w:val="0"/>
                <w:sz w:val="22"/>
                <w:szCs w:val="22"/>
              </w:rPr>
            </w:pPr>
            <w:r>
              <w:rPr>
                <w:rFonts w:hint="eastAsia" w:ascii="宋体" w:hAnsi="宋体" w:eastAsia="宋体" w:cs="Arial"/>
                <w:b/>
                <w:color w:val="000000"/>
                <w:kern w:val="0"/>
                <w:sz w:val="22"/>
                <w:szCs w:val="22"/>
              </w:rPr>
              <w:t>　</w:t>
            </w:r>
          </w:p>
        </w:tc>
        <w:tc>
          <w:tcPr>
            <w:tcW w:w="1183"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color w:val="000000"/>
                <w:kern w:val="0"/>
                <w:sz w:val="22"/>
                <w:szCs w:val="22"/>
              </w:rPr>
            </w:pPr>
            <w:r>
              <w:rPr>
                <w:rFonts w:hint="eastAsia" w:ascii="宋体" w:hAnsi="宋体" w:eastAsia="宋体" w:cs="Arial"/>
                <w:b/>
                <w:color w:val="000000"/>
                <w:kern w:val="0"/>
                <w:sz w:val="22"/>
                <w:szCs w:val="22"/>
              </w:rPr>
              <w:t>　</w:t>
            </w:r>
          </w:p>
        </w:tc>
        <w:tc>
          <w:tcPr>
            <w:tcW w:w="1408" w:type="dxa"/>
            <w:tcBorders>
              <w:top w:val="nil"/>
              <w:left w:val="nil"/>
              <w:bottom w:val="single" w:color="000000" w:sz="4" w:space="0"/>
              <w:right w:val="single" w:color="000000" w:sz="8" w:space="0"/>
            </w:tcBorders>
            <w:noWrap w:val="0"/>
            <w:vAlign w:val="center"/>
          </w:tcPr>
          <w:p>
            <w:pPr>
              <w:widowControl/>
              <w:jc w:val="right"/>
              <w:rPr>
                <w:rFonts w:ascii="宋体" w:hAnsi="宋体" w:eastAsia="宋体" w:cs="Arial"/>
                <w:b/>
                <w:color w:val="000000"/>
                <w:kern w:val="0"/>
                <w:sz w:val="22"/>
                <w:szCs w:val="22"/>
              </w:rPr>
            </w:pPr>
            <w:r>
              <w:rPr>
                <w:rFonts w:hint="eastAsia" w:ascii="宋体" w:hAnsi="宋体" w:eastAsia="宋体" w:cs="Arial"/>
                <w:b/>
                <w:color w:val="000000"/>
                <w:kern w:val="0"/>
                <w:sz w:val="22"/>
                <w:szCs w:val="22"/>
              </w:rPr>
              <w:t>　</w:t>
            </w:r>
          </w:p>
        </w:tc>
      </w:tr>
      <w:tr>
        <w:tblPrEx>
          <w:tblCellMar>
            <w:top w:w="0" w:type="dxa"/>
            <w:left w:w="108" w:type="dxa"/>
            <w:bottom w:w="0" w:type="dxa"/>
            <w:right w:w="108" w:type="dxa"/>
          </w:tblCellMar>
        </w:tblPrEx>
        <w:trPr>
          <w:trHeight w:val="340" w:hRule="exact"/>
        </w:trPr>
        <w:tc>
          <w:tcPr>
            <w:tcW w:w="1307"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ind w:firstLine="110" w:firstLineChars="5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w:t>
            </w:r>
          </w:p>
        </w:tc>
        <w:tc>
          <w:tcPr>
            <w:tcW w:w="4252"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行政事业单位离退休</w:t>
            </w:r>
          </w:p>
        </w:tc>
        <w:tc>
          <w:tcPr>
            <w:tcW w:w="164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val="0"/>
                <w:bCs/>
                <w:color w:val="000000"/>
                <w:kern w:val="0"/>
                <w:sz w:val="22"/>
                <w:szCs w:val="22"/>
              </w:rPr>
            </w:pPr>
            <w:r>
              <w:rPr>
                <w:rFonts w:hint="eastAsia" w:ascii="宋体" w:hAnsi="宋体" w:eastAsia="宋体" w:cs="宋体"/>
                <w:b w:val="0"/>
                <w:bCs/>
                <w:i w:val="0"/>
                <w:color w:val="000000"/>
                <w:kern w:val="0"/>
                <w:sz w:val="22"/>
                <w:szCs w:val="22"/>
                <w:u w:val="none"/>
                <w:lang w:val="en-US" w:eastAsia="zh-CN" w:bidi="ar"/>
              </w:rPr>
              <w:t>3102215.24</w:t>
            </w:r>
          </w:p>
        </w:tc>
        <w:tc>
          <w:tcPr>
            <w:tcW w:w="164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val="0"/>
                <w:bCs/>
                <w:color w:val="000000"/>
                <w:kern w:val="0"/>
                <w:sz w:val="22"/>
                <w:szCs w:val="22"/>
              </w:rPr>
            </w:pPr>
            <w:r>
              <w:rPr>
                <w:rFonts w:hint="eastAsia" w:ascii="宋体" w:hAnsi="宋体" w:eastAsia="宋体" w:cs="宋体"/>
                <w:b w:val="0"/>
                <w:bCs/>
                <w:i w:val="0"/>
                <w:color w:val="000000"/>
                <w:kern w:val="0"/>
                <w:sz w:val="22"/>
                <w:szCs w:val="22"/>
                <w:u w:val="none"/>
                <w:lang w:val="en-US" w:eastAsia="zh-CN" w:bidi="ar"/>
              </w:rPr>
              <w:t>3102215.24</w:t>
            </w:r>
          </w:p>
        </w:tc>
        <w:tc>
          <w:tcPr>
            <w:tcW w:w="1646"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1347"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83"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408" w:type="dxa"/>
            <w:tcBorders>
              <w:top w:val="nil"/>
              <w:left w:val="nil"/>
              <w:bottom w:val="single" w:color="000000" w:sz="4" w:space="0"/>
              <w:right w:val="single" w:color="000000" w:sz="8"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40" w:hRule="exact"/>
        </w:trPr>
        <w:tc>
          <w:tcPr>
            <w:tcW w:w="1307"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2080501</w:t>
            </w:r>
          </w:p>
        </w:tc>
        <w:tc>
          <w:tcPr>
            <w:tcW w:w="4252"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归口管理的行政单位离退休</w:t>
            </w:r>
          </w:p>
        </w:tc>
        <w:tc>
          <w:tcPr>
            <w:tcW w:w="164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Arial"/>
                <w:b w:val="0"/>
                <w:bCs/>
                <w:color w:val="000000"/>
                <w:kern w:val="0"/>
                <w:sz w:val="22"/>
                <w:szCs w:val="22"/>
                <w:lang w:val="en-US" w:eastAsia="zh-CN"/>
              </w:rPr>
            </w:pPr>
            <w:r>
              <w:rPr>
                <w:rFonts w:hint="eastAsia" w:ascii="宋体" w:hAnsi="宋体" w:eastAsia="宋体" w:cs="宋体"/>
                <w:b w:val="0"/>
                <w:bCs/>
                <w:i w:val="0"/>
                <w:color w:val="000000"/>
                <w:kern w:val="0"/>
                <w:sz w:val="22"/>
                <w:szCs w:val="22"/>
                <w:u w:val="none"/>
                <w:lang w:val="en-US" w:eastAsia="zh-CN" w:bidi="ar"/>
              </w:rPr>
              <w:t>74860.00</w:t>
            </w:r>
          </w:p>
        </w:tc>
        <w:tc>
          <w:tcPr>
            <w:tcW w:w="164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Arial"/>
                <w:b w:val="0"/>
                <w:bCs/>
                <w:color w:val="000000"/>
                <w:kern w:val="0"/>
                <w:sz w:val="22"/>
                <w:szCs w:val="22"/>
                <w:lang w:val="en-US" w:eastAsia="zh-CN"/>
              </w:rPr>
            </w:pPr>
            <w:r>
              <w:rPr>
                <w:rFonts w:hint="eastAsia" w:ascii="宋体" w:hAnsi="宋体" w:eastAsia="宋体" w:cs="宋体"/>
                <w:b w:val="0"/>
                <w:bCs/>
                <w:i w:val="0"/>
                <w:color w:val="000000"/>
                <w:kern w:val="0"/>
                <w:sz w:val="22"/>
                <w:szCs w:val="22"/>
                <w:u w:val="none"/>
                <w:lang w:val="en-US" w:eastAsia="zh-CN" w:bidi="ar"/>
              </w:rPr>
              <w:t>74860.00</w:t>
            </w:r>
          </w:p>
        </w:tc>
        <w:tc>
          <w:tcPr>
            <w:tcW w:w="1646"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1347"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83"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408" w:type="dxa"/>
            <w:tcBorders>
              <w:top w:val="nil"/>
              <w:left w:val="nil"/>
              <w:bottom w:val="single" w:color="000000" w:sz="4" w:space="0"/>
              <w:right w:val="single" w:color="000000" w:sz="8"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40" w:hRule="exact"/>
        </w:trPr>
        <w:tc>
          <w:tcPr>
            <w:tcW w:w="1307"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2080505</w:t>
            </w:r>
          </w:p>
        </w:tc>
        <w:tc>
          <w:tcPr>
            <w:tcW w:w="4252"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机关事业单位基本养老保险缴费支出</w:t>
            </w:r>
          </w:p>
        </w:tc>
        <w:tc>
          <w:tcPr>
            <w:tcW w:w="164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val="0"/>
                <w:bCs/>
                <w:color w:val="000000"/>
                <w:kern w:val="0"/>
                <w:sz w:val="22"/>
                <w:szCs w:val="22"/>
                <w:lang w:val="en-US" w:eastAsia="zh-CN"/>
              </w:rPr>
            </w:pPr>
            <w:r>
              <w:rPr>
                <w:rFonts w:hint="eastAsia" w:ascii="宋体" w:hAnsi="宋体" w:eastAsia="宋体" w:cs="宋体"/>
                <w:b w:val="0"/>
                <w:bCs/>
                <w:i w:val="0"/>
                <w:color w:val="000000"/>
                <w:kern w:val="0"/>
                <w:sz w:val="22"/>
                <w:szCs w:val="22"/>
                <w:u w:val="none"/>
                <w:lang w:val="en-US" w:eastAsia="zh-CN" w:bidi="ar"/>
              </w:rPr>
              <w:t>2162396.60</w:t>
            </w:r>
          </w:p>
        </w:tc>
        <w:tc>
          <w:tcPr>
            <w:tcW w:w="164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val="0"/>
                <w:bCs/>
                <w:color w:val="000000"/>
                <w:kern w:val="0"/>
                <w:sz w:val="22"/>
                <w:szCs w:val="22"/>
                <w:lang w:val="en-US" w:eastAsia="zh-CN"/>
              </w:rPr>
            </w:pPr>
            <w:r>
              <w:rPr>
                <w:rFonts w:hint="eastAsia" w:ascii="宋体" w:hAnsi="宋体" w:eastAsia="宋体" w:cs="宋体"/>
                <w:b w:val="0"/>
                <w:bCs/>
                <w:i w:val="0"/>
                <w:color w:val="000000"/>
                <w:kern w:val="0"/>
                <w:sz w:val="22"/>
                <w:szCs w:val="22"/>
                <w:u w:val="none"/>
                <w:lang w:val="en-US" w:eastAsia="zh-CN" w:bidi="ar"/>
              </w:rPr>
              <w:t>2162396.60</w:t>
            </w:r>
          </w:p>
        </w:tc>
        <w:tc>
          <w:tcPr>
            <w:tcW w:w="1646" w:type="dxa"/>
            <w:tcBorders>
              <w:top w:val="nil"/>
              <w:left w:val="nil"/>
              <w:bottom w:val="single" w:color="000000" w:sz="4" w:space="0"/>
              <w:right w:val="single" w:color="000000" w:sz="4" w:space="0"/>
            </w:tcBorders>
            <w:noWrap w:val="0"/>
            <w:vAlign w:val="center"/>
          </w:tcPr>
          <w:p>
            <w:pPr>
              <w:widowControl/>
              <w:ind w:right="110"/>
              <w:jc w:val="right"/>
              <w:rPr>
                <w:rFonts w:hint="eastAsia" w:ascii="宋体" w:hAnsi="宋体" w:eastAsia="宋体" w:cs="Arial"/>
                <w:color w:val="000000"/>
                <w:kern w:val="0"/>
                <w:sz w:val="22"/>
                <w:szCs w:val="22"/>
              </w:rPr>
            </w:pPr>
          </w:p>
        </w:tc>
        <w:tc>
          <w:tcPr>
            <w:tcW w:w="1347"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83"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408" w:type="dxa"/>
            <w:tcBorders>
              <w:top w:val="nil"/>
              <w:left w:val="nil"/>
              <w:bottom w:val="single" w:color="000000" w:sz="4" w:space="0"/>
              <w:right w:val="single" w:color="000000" w:sz="8"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40" w:hRule="exact"/>
        </w:trPr>
        <w:tc>
          <w:tcPr>
            <w:tcW w:w="1307"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2080506</w:t>
            </w:r>
          </w:p>
        </w:tc>
        <w:tc>
          <w:tcPr>
            <w:tcW w:w="4252"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机关事业单位职业年金缴费支出</w:t>
            </w:r>
          </w:p>
        </w:tc>
        <w:tc>
          <w:tcPr>
            <w:tcW w:w="164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864958.64</w:t>
            </w:r>
          </w:p>
        </w:tc>
        <w:tc>
          <w:tcPr>
            <w:tcW w:w="164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864958.64</w:t>
            </w:r>
          </w:p>
        </w:tc>
        <w:tc>
          <w:tcPr>
            <w:tcW w:w="1646"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1347"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1183"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1408" w:type="dxa"/>
            <w:tcBorders>
              <w:top w:val="nil"/>
              <w:left w:val="nil"/>
              <w:bottom w:val="single" w:color="000000" w:sz="4" w:space="0"/>
              <w:right w:val="single" w:color="000000" w:sz="8" w:space="0"/>
            </w:tcBorders>
            <w:noWrap w:val="0"/>
            <w:vAlign w:val="center"/>
          </w:tcPr>
          <w:p>
            <w:pPr>
              <w:widowControl/>
              <w:jc w:val="right"/>
              <w:rPr>
                <w:rFonts w:hint="eastAsia" w:ascii="宋体" w:hAnsi="宋体" w:eastAsia="宋体" w:cs="Arial"/>
                <w:color w:val="000000"/>
                <w:kern w:val="0"/>
                <w:sz w:val="22"/>
                <w:szCs w:val="22"/>
              </w:rPr>
            </w:pPr>
          </w:p>
        </w:tc>
      </w:tr>
      <w:tr>
        <w:tblPrEx>
          <w:tblCellMar>
            <w:top w:w="0" w:type="dxa"/>
            <w:left w:w="108" w:type="dxa"/>
            <w:bottom w:w="0" w:type="dxa"/>
            <w:right w:w="108" w:type="dxa"/>
          </w:tblCellMar>
        </w:tblPrEx>
        <w:trPr>
          <w:trHeight w:val="340" w:hRule="exact"/>
        </w:trPr>
        <w:tc>
          <w:tcPr>
            <w:tcW w:w="1307"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rPr>
            </w:pPr>
            <w:r>
              <w:rPr>
                <w:rFonts w:hint="eastAsia" w:ascii="宋体" w:hAnsi="宋体" w:eastAsia="宋体" w:cs="Arial"/>
                <w:b/>
                <w:color w:val="000000"/>
                <w:kern w:val="0"/>
                <w:sz w:val="22"/>
                <w:szCs w:val="22"/>
              </w:rPr>
              <w:t>210</w:t>
            </w:r>
          </w:p>
        </w:tc>
        <w:tc>
          <w:tcPr>
            <w:tcW w:w="4252"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rPr>
            </w:pPr>
            <w:r>
              <w:rPr>
                <w:rFonts w:hint="eastAsia" w:ascii="宋体" w:hAnsi="宋体" w:eastAsia="宋体" w:cs="Arial"/>
                <w:b/>
                <w:color w:val="000000"/>
                <w:kern w:val="0"/>
                <w:sz w:val="22"/>
                <w:szCs w:val="22"/>
              </w:rPr>
              <w:t>医疗卫生与计划生育支出</w:t>
            </w:r>
          </w:p>
        </w:tc>
        <w:tc>
          <w:tcPr>
            <w:tcW w:w="164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color w:val="000000"/>
                <w:kern w:val="0"/>
                <w:sz w:val="22"/>
                <w:szCs w:val="22"/>
              </w:rPr>
            </w:pPr>
            <w:r>
              <w:rPr>
                <w:rFonts w:hint="eastAsia" w:ascii="宋体" w:hAnsi="宋体" w:eastAsia="宋体" w:cs="宋体"/>
                <w:b/>
                <w:i w:val="0"/>
                <w:color w:val="000000"/>
                <w:kern w:val="0"/>
                <w:sz w:val="22"/>
                <w:szCs w:val="22"/>
                <w:u w:val="none"/>
                <w:lang w:val="en-US" w:eastAsia="zh-CN" w:bidi="ar"/>
              </w:rPr>
              <w:t>1835557.79</w:t>
            </w:r>
          </w:p>
        </w:tc>
        <w:tc>
          <w:tcPr>
            <w:tcW w:w="164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color w:val="000000"/>
                <w:kern w:val="0"/>
                <w:sz w:val="22"/>
                <w:szCs w:val="22"/>
              </w:rPr>
            </w:pPr>
            <w:r>
              <w:rPr>
                <w:rFonts w:hint="eastAsia" w:ascii="宋体" w:hAnsi="宋体" w:eastAsia="宋体" w:cs="宋体"/>
                <w:b/>
                <w:i w:val="0"/>
                <w:color w:val="000000"/>
                <w:kern w:val="0"/>
                <w:sz w:val="22"/>
                <w:szCs w:val="22"/>
                <w:u w:val="none"/>
                <w:lang w:val="en-US" w:eastAsia="zh-CN" w:bidi="ar"/>
              </w:rPr>
              <w:t>1835557.79</w:t>
            </w:r>
          </w:p>
        </w:tc>
        <w:tc>
          <w:tcPr>
            <w:tcW w:w="1646" w:type="dxa"/>
            <w:tcBorders>
              <w:top w:val="nil"/>
              <w:left w:val="nil"/>
              <w:bottom w:val="single" w:color="000000" w:sz="4" w:space="0"/>
              <w:right w:val="single" w:color="000000" w:sz="4" w:space="0"/>
            </w:tcBorders>
            <w:noWrap w:val="0"/>
            <w:vAlign w:val="center"/>
          </w:tcPr>
          <w:p>
            <w:pPr>
              <w:widowControl/>
              <w:ind w:right="110"/>
              <w:jc w:val="right"/>
              <w:rPr>
                <w:rFonts w:hint="eastAsia" w:ascii="宋体" w:hAnsi="宋体" w:eastAsia="宋体" w:cs="Arial"/>
                <w:b/>
                <w:color w:val="000000"/>
                <w:kern w:val="0"/>
                <w:sz w:val="22"/>
                <w:szCs w:val="22"/>
              </w:rPr>
            </w:pPr>
          </w:p>
        </w:tc>
        <w:tc>
          <w:tcPr>
            <w:tcW w:w="1347"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color w:val="000000"/>
                <w:kern w:val="0"/>
                <w:sz w:val="22"/>
                <w:szCs w:val="22"/>
              </w:rPr>
            </w:pPr>
            <w:r>
              <w:rPr>
                <w:rFonts w:hint="eastAsia" w:ascii="宋体" w:hAnsi="宋体" w:eastAsia="宋体" w:cs="Arial"/>
                <w:b/>
                <w:color w:val="000000"/>
                <w:kern w:val="0"/>
                <w:sz w:val="22"/>
                <w:szCs w:val="22"/>
              </w:rPr>
              <w:t>　</w:t>
            </w:r>
          </w:p>
        </w:tc>
        <w:tc>
          <w:tcPr>
            <w:tcW w:w="1183"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color w:val="000000"/>
                <w:kern w:val="0"/>
                <w:sz w:val="22"/>
                <w:szCs w:val="22"/>
              </w:rPr>
            </w:pPr>
            <w:r>
              <w:rPr>
                <w:rFonts w:hint="eastAsia" w:ascii="宋体" w:hAnsi="宋体" w:eastAsia="宋体" w:cs="Arial"/>
                <w:b/>
                <w:color w:val="000000"/>
                <w:kern w:val="0"/>
                <w:sz w:val="22"/>
                <w:szCs w:val="22"/>
              </w:rPr>
              <w:t>　</w:t>
            </w:r>
          </w:p>
        </w:tc>
        <w:tc>
          <w:tcPr>
            <w:tcW w:w="1408" w:type="dxa"/>
            <w:tcBorders>
              <w:top w:val="nil"/>
              <w:left w:val="nil"/>
              <w:bottom w:val="single" w:color="000000" w:sz="4" w:space="0"/>
              <w:right w:val="single" w:color="000000" w:sz="8" w:space="0"/>
            </w:tcBorders>
            <w:noWrap w:val="0"/>
            <w:vAlign w:val="center"/>
          </w:tcPr>
          <w:p>
            <w:pPr>
              <w:widowControl/>
              <w:jc w:val="right"/>
              <w:rPr>
                <w:rFonts w:ascii="宋体" w:hAnsi="宋体" w:eastAsia="宋体" w:cs="Arial"/>
                <w:b/>
                <w:color w:val="000000"/>
                <w:kern w:val="0"/>
                <w:sz w:val="22"/>
                <w:szCs w:val="22"/>
              </w:rPr>
            </w:pPr>
            <w:r>
              <w:rPr>
                <w:rFonts w:hint="eastAsia" w:ascii="宋体" w:hAnsi="宋体" w:eastAsia="宋体" w:cs="Arial"/>
                <w:b/>
                <w:color w:val="000000"/>
                <w:kern w:val="0"/>
                <w:sz w:val="22"/>
                <w:szCs w:val="22"/>
              </w:rPr>
              <w:t>　</w:t>
            </w:r>
          </w:p>
        </w:tc>
      </w:tr>
      <w:tr>
        <w:tblPrEx>
          <w:tblCellMar>
            <w:top w:w="0" w:type="dxa"/>
            <w:left w:w="108" w:type="dxa"/>
            <w:bottom w:w="0" w:type="dxa"/>
            <w:right w:w="108" w:type="dxa"/>
          </w:tblCellMar>
        </w:tblPrEx>
        <w:trPr>
          <w:trHeight w:val="340" w:hRule="exact"/>
        </w:trPr>
        <w:tc>
          <w:tcPr>
            <w:tcW w:w="1307"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ind w:firstLine="110" w:firstLineChars="5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21005</w:t>
            </w:r>
          </w:p>
        </w:tc>
        <w:tc>
          <w:tcPr>
            <w:tcW w:w="4252"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行政事业单位医疗</w:t>
            </w:r>
          </w:p>
        </w:tc>
        <w:tc>
          <w:tcPr>
            <w:tcW w:w="164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val="0"/>
                <w:bCs/>
                <w:color w:val="000000"/>
                <w:kern w:val="0"/>
                <w:sz w:val="22"/>
                <w:szCs w:val="22"/>
              </w:rPr>
            </w:pPr>
            <w:r>
              <w:rPr>
                <w:rFonts w:hint="eastAsia" w:ascii="宋体" w:hAnsi="宋体" w:eastAsia="宋体" w:cs="宋体"/>
                <w:b w:val="0"/>
                <w:bCs/>
                <w:i w:val="0"/>
                <w:color w:val="000000"/>
                <w:kern w:val="0"/>
                <w:sz w:val="22"/>
                <w:szCs w:val="22"/>
                <w:u w:val="none"/>
                <w:lang w:val="en-US" w:eastAsia="zh-CN" w:bidi="ar"/>
              </w:rPr>
              <w:t>1835557.79</w:t>
            </w:r>
          </w:p>
        </w:tc>
        <w:tc>
          <w:tcPr>
            <w:tcW w:w="164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val="0"/>
                <w:bCs/>
                <w:color w:val="000000"/>
                <w:kern w:val="0"/>
                <w:sz w:val="22"/>
                <w:szCs w:val="22"/>
              </w:rPr>
            </w:pPr>
            <w:r>
              <w:rPr>
                <w:rFonts w:hint="eastAsia" w:ascii="宋体" w:hAnsi="宋体" w:eastAsia="宋体" w:cs="宋体"/>
                <w:b w:val="0"/>
                <w:bCs/>
                <w:i w:val="0"/>
                <w:color w:val="000000"/>
                <w:kern w:val="0"/>
                <w:sz w:val="22"/>
                <w:szCs w:val="22"/>
                <w:u w:val="none"/>
                <w:lang w:val="en-US" w:eastAsia="zh-CN" w:bidi="ar"/>
              </w:rPr>
              <w:t>1835557.79</w:t>
            </w:r>
          </w:p>
        </w:tc>
        <w:tc>
          <w:tcPr>
            <w:tcW w:w="1646" w:type="dxa"/>
            <w:tcBorders>
              <w:top w:val="nil"/>
              <w:left w:val="nil"/>
              <w:bottom w:val="single" w:color="000000" w:sz="4" w:space="0"/>
              <w:right w:val="single" w:color="000000" w:sz="4" w:space="0"/>
            </w:tcBorders>
            <w:noWrap w:val="0"/>
            <w:vAlign w:val="center"/>
          </w:tcPr>
          <w:p>
            <w:pPr>
              <w:widowControl/>
              <w:ind w:right="110"/>
              <w:jc w:val="right"/>
              <w:rPr>
                <w:rFonts w:hint="eastAsia" w:ascii="宋体" w:hAnsi="宋体" w:eastAsia="宋体" w:cs="Arial"/>
                <w:b w:val="0"/>
                <w:bCs/>
                <w:color w:val="000000"/>
                <w:kern w:val="0"/>
                <w:sz w:val="22"/>
                <w:szCs w:val="22"/>
              </w:rPr>
            </w:pPr>
          </w:p>
        </w:tc>
        <w:tc>
          <w:tcPr>
            <w:tcW w:w="1347"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83"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408" w:type="dxa"/>
            <w:tcBorders>
              <w:top w:val="nil"/>
              <w:left w:val="nil"/>
              <w:bottom w:val="single" w:color="000000" w:sz="4" w:space="0"/>
              <w:right w:val="single" w:color="000000" w:sz="8"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40" w:hRule="exact"/>
        </w:trPr>
        <w:tc>
          <w:tcPr>
            <w:tcW w:w="1307"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2100501</w:t>
            </w:r>
          </w:p>
        </w:tc>
        <w:tc>
          <w:tcPr>
            <w:tcW w:w="4252"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行政单位医疗</w:t>
            </w:r>
          </w:p>
        </w:tc>
        <w:tc>
          <w:tcPr>
            <w:tcW w:w="164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val="0"/>
                <w:bCs/>
                <w:color w:val="000000"/>
                <w:kern w:val="0"/>
                <w:sz w:val="22"/>
                <w:szCs w:val="22"/>
              </w:rPr>
            </w:pPr>
            <w:r>
              <w:rPr>
                <w:rFonts w:hint="eastAsia" w:ascii="宋体" w:hAnsi="宋体" w:eastAsia="宋体" w:cs="宋体"/>
                <w:b w:val="0"/>
                <w:bCs/>
                <w:i w:val="0"/>
                <w:color w:val="000000"/>
                <w:kern w:val="0"/>
                <w:sz w:val="22"/>
                <w:szCs w:val="22"/>
                <w:u w:val="none"/>
                <w:lang w:val="en-US" w:eastAsia="zh-CN" w:bidi="ar"/>
              </w:rPr>
              <w:t>1835557.79</w:t>
            </w:r>
          </w:p>
        </w:tc>
        <w:tc>
          <w:tcPr>
            <w:tcW w:w="164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val="0"/>
                <w:bCs/>
                <w:color w:val="000000"/>
                <w:kern w:val="0"/>
                <w:sz w:val="22"/>
                <w:szCs w:val="22"/>
              </w:rPr>
            </w:pPr>
            <w:r>
              <w:rPr>
                <w:rFonts w:hint="eastAsia" w:ascii="宋体" w:hAnsi="宋体" w:eastAsia="宋体" w:cs="宋体"/>
                <w:b w:val="0"/>
                <w:bCs/>
                <w:i w:val="0"/>
                <w:color w:val="000000"/>
                <w:kern w:val="0"/>
                <w:sz w:val="22"/>
                <w:szCs w:val="22"/>
                <w:u w:val="none"/>
                <w:lang w:val="en-US" w:eastAsia="zh-CN" w:bidi="ar"/>
              </w:rPr>
              <w:t>1835557.79</w:t>
            </w:r>
          </w:p>
        </w:tc>
        <w:tc>
          <w:tcPr>
            <w:tcW w:w="1646"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b w:val="0"/>
                <w:bCs/>
                <w:color w:val="000000"/>
                <w:kern w:val="0"/>
                <w:sz w:val="22"/>
                <w:szCs w:val="22"/>
              </w:rPr>
            </w:pPr>
          </w:p>
        </w:tc>
        <w:tc>
          <w:tcPr>
            <w:tcW w:w="1347"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83"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408" w:type="dxa"/>
            <w:tcBorders>
              <w:top w:val="nil"/>
              <w:left w:val="nil"/>
              <w:bottom w:val="single" w:color="000000" w:sz="4" w:space="0"/>
              <w:right w:val="single" w:color="000000" w:sz="8"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40" w:hRule="exact"/>
        </w:trPr>
        <w:tc>
          <w:tcPr>
            <w:tcW w:w="1307"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rPr>
            </w:pPr>
            <w:r>
              <w:rPr>
                <w:rFonts w:hint="eastAsia" w:ascii="宋体" w:hAnsi="宋体" w:eastAsia="宋体" w:cs="Arial"/>
                <w:b/>
                <w:color w:val="000000"/>
                <w:kern w:val="0"/>
                <w:sz w:val="22"/>
                <w:szCs w:val="22"/>
              </w:rPr>
              <w:t>212</w:t>
            </w:r>
          </w:p>
        </w:tc>
        <w:tc>
          <w:tcPr>
            <w:tcW w:w="4252"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rPr>
            </w:pPr>
            <w:r>
              <w:rPr>
                <w:rFonts w:hint="eastAsia" w:ascii="宋体" w:hAnsi="宋体" w:eastAsia="宋体" w:cs="Arial"/>
                <w:b/>
                <w:color w:val="000000"/>
                <w:kern w:val="0"/>
                <w:sz w:val="22"/>
                <w:szCs w:val="22"/>
              </w:rPr>
              <w:t>城乡社区支出</w:t>
            </w:r>
          </w:p>
        </w:tc>
        <w:tc>
          <w:tcPr>
            <w:tcW w:w="164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color w:val="000000"/>
                <w:kern w:val="0"/>
                <w:sz w:val="22"/>
                <w:szCs w:val="22"/>
              </w:rPr>
            </w:pPr>
            <w:r>
              <w:rPr>
                <w:rFonts w:hint="eastAsia" w:ascii="宋体" w:hAnsi="宋体" w:eastAsia="宋体" w:cs="宋体"/>
                <w:b/>
                <w:i w:val="0"/>
                <w:color w:val="000000"/>
                <w:kern w:val="0"/>
                <w:sz w:val="22"/>
                <w:szCs w:val="22"/>
                <w:u w:val="none"/>
                <w:lang w:val="en-US" w:eastAsia="zh-CN" w:bidi="ar"/>
              </w:rPr>
              <w:t>23765353.70</w:t>
            </w:r>
          </w:p>
        </w:tc>
        <w:tc>
          <w:tcPr>
            <w:tcW w:w="164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color w:val="000000"/>
                <w:kern w:val="0"/>
                <w:sz w:val="22"/>
                <w:szCs w:val="22"/>
                <w:lang w:val="en-US" w:eastAsia="zh-CN"/>
              </w:rPr>
            </w:pPr>
            <w:r>
              <w:rPr>
                <w:rFonts w:hint="eastAsia" w:ascii="宋体" w:hAnsi="宋体" w:eastAsia="宋体" w:cs="宋体"/>
                <w:b/>
                <w:i w:val="0"/>
                <w:color w:val="000000"/>
                <w:kern w:val="0"/>
                <w:sz w:val="22"/>
                <w:szCs w:val="22"/>
                <w:u w:val="none"/>
                <w:lang w:val="en-US" w:eastAsia="zh-CN" w:bidi="ar"/>
              </w:rPr>
              <w:t>19833793.70</w:t>
            </w:r>
          </w:p>
        </w:tc>
        <w:tc>
          <w:tcPr>
            <w:tcW w:w="164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color w:val="000000"/>
                <w:kern w:val="0"/>
                <w:sz w:val="22"/>
                <w:szCs w:val="22"/>
              </w:rPr>
            </w:pPr>
            <w:r>
              <w:rPr>
                <w:rFonts w:hint="eastAsia" w:ascii="宋体" w:hAnsi="宋体" w:eastAsia="宋体" w:cs="宋体"/>
                <w:b/>
                <w:i w:val="0"/>
                <w:color w:val="000000"/>
                <w:kern w:val="0"/>
                <w:sz w:val="22"/>
                <w:szCs w:val="22"/>
                <w:u w:val="none"/>
                <w:lang w:val="en-US" w:eastAsia="zh-CN" w:bidi="ar"/>
              </w:rPr>
              <w:t>3931560.00</w:t>
            </w:r>
          </w:p>
        </w:tc>
        <w:tc>
          <w:tcPr>
            <w:tcW w:w="1347"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color w:val="000000"/>
                <w:kern w:val="0"/>
                <w:sz w:val="22"/>
                <w:szCs w:val="22"/>
              </w:rPr>
            </w:pPr>
            <w:r>
              <w:rPr>
                <w:rFonts w:hint="eastAsia" w:ascii="宋体" w:hAnsi="宋体" w:eastAsia="宋体" w:cs="Arial"/>
                <w:b/>
                <w:color w:val="000000"/>
                <w:kern w:val="0"/>
                <w:sz w:val="22"/>
                <w:szCs w:val="22"/>
              </w:rPr>
              <w:t>　</w:t>
            </w:r>
          </w:p>
        </w:tc>
        <w:tc>
          <w:tcPr>
            <w:tcW w:w="1183"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color w:val="000000"/>
                <w:kern w:val="0"/>
                <w:sz w:val="22"/>
                <w:szCs w:val="22"/>
              </w:rPr>
            </w:pPr>
            <w:r>
              <w:rPr>
                <w:rFonts w:hint="eastAsia" w:ascii="宋体" w:hAnsi="宋体" w:eastAsia="宋体" w:cs="Arial"/>
                <w:b/>
                <w:color w:val="000000"/>
                <w:kern w:val="0"/>
                <w:sz w:val="22"/>
                <w:szCs w:val="22"/>
              </w:rPr>
              <w:t>　</w:t>
            </w:r>
          </w:p>
        </w:tc>
        <w:tc>
          <w:tcPr>
            <w:tcW w:w="1408" w:type="dxa"/>
            <w:tcBorders>
              <w:top w:val="nil"/>
              <w:left w:val="nil"/>
              <w:bottom w:val="single" w:color="000000" w:sz="4" w:space="0"/>
              <w:right w:val="single" w:color="000000" w:sz="8" w:space="0"/>
            </w:tcBorders>
            <w:noWrap w:val="0"/>
            <w:vAlign w:val="center"/>
          </w:tcPr>
          <w:p>
            <w:pPr>
              <w:widowControl/>
              <w:jc w:val="right"/>
              <w:rPr>
                <w:rFonts w:ascii="宋体" w:hAnsi="宋体" w:eastAsia="宋体" w:cs="Arial"/>
                <w:b/>
                <w:color w:val="000000"/>
                <w:kern w:val="0"/>
                <w:sz w:val="22"/>
                <w:szCs w:val="22"/>
              </w:rPr>
            </w:pPr>
            <w:r>
              <w:rPr>
                <w:rFonts w:hint="eastAsia" w:ascii="宋体" w:hAnsi="宋体" w:eastAsia="宋体" w:cs="Arial"/>
                <w:b/>
                <w:color w:val="000000"/>
                <w:kern w:val="0"/>
                <w:sz w:val="22"/>
                <w:szCs w:val="22"/>
              </w:rPr>
              <w:t>　</w:t>
            </w:r>
          </w:p>
        </w:tc>
      </w:tr>
      <w:tr>
        <w:tblPrEx>
          <w:tblCellMar>
            <w:top w:w="0" w:type="dxa"/>
            <w:left w:w="108" w:type="dxa"/>
            <w:bottom w:w="0" w:type="dxa"/>
            <w:right w:w="108" w:type="dxa"/>
          </w:tblCellMar>
        </w:tblPrEx>
        <w:trPr>
          <w:trHeight w:val="340" w:hRule="exact"/>
        </w:trPr>
        <w:tc>
          <w:tcPr>
            <w:tcW w:w="1307"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ind w:firstLine="110" w:firstLineChars="5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21201</w:t>
            </w:r>
          </w:p>
        </w:tc>
        <w:tc>
          <w:tcPr>
            <w:tcW w:w="4252"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城乡社区管理事务</w:t>
            </w:r>
          </w:p>
        </w:tc>
        <w:tc>
          <w:tcPr>
            <w:tcW w:w="1646" w:type="dxa"/>
            <w:tcBorders>
              <w:top w:val="nil"/>
              <w:left w:val="nil"/>
              <w:bottom w:val="single" w:color="auto"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Arial"/>
                <w:b w:val="0"/>
                <w:bCs/>
                <w:color w:val="000000"/>
                <w:kern w:val="0"/>
                <w:sz w:val="22"/>
                <w:szCs w:val="22"/>
                <w:lang w:val="en-US" w:eastAsia="zh-CN"/>
              </w:rPr>
            </w:pPr>
            <w:r>
              <w:rPr>
                <w:rFonts w:hint="eastAsia" w:ascii="宋体" w:hAnsi="宋体" w:eastAsia="宋体" w:cs="宋体"/>
                <w:b w:val="0"/>
                <w:bCs/>
                <w:i w:val="0"/>
                <w:color w:val="000000"/>
                <w:kern w:val="0"/>
                <w:sz w:val="22"/>
                <w:szCs w:val="22"/>
                <w:u w:val="none"/>
                <w:lang w:val="en-US" w:eastAsia="zh-CN" w:bidi="ar"/>
              </w:rPr>
              <w:t>23765353.70</w:t>
            </w:r>
          </w:p>
        </w:tc>
        <w:tc>
          <w:tcPr>
            <w:tcW w:w="1646" w:type="dxa"/>
            <w:tcBorders>
              <w:top w:val="nil"/>
              <w:left w:val="nil"/>
              <w:bottom w:val="single" w:color="auto"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Arial"/>
                <w:b w:val="0"/>
                <w:bCs/>
                <w:color w:val="000000"/>
                <w:kern w:val="0"/>
                <w:sz w:val="22"/>
                <w:szCs w:val="22"/>
                <w:lang w:val="en-US" w:eastAsia="zh-CN"/>
              </w:rPr>
            </w:pPr>
            <w:r>
              <w:rPr>
                <w:rFonts w:hint="eastAsia" w:ascii="宋体" w:hAnsi="宋体" w:eastAsia="宋体" w:cs="宋体"/>
                <w:b w:val="0"/>
                <w:bCs/>
                <w:i w:val="0"/>
                <w:color w:val="000000"/>
                <w:kern w:val="0"/>
                <w:sz w:val="22"/>
                <w:szCs w:val="22"/>
                <w:u w:val="none"/>
                <w:lang w:val="en-US" w:eastAsia="zh-CN" w:bidi="ar"/>
              </w:rPr>
              <w:t>19833793.70</w:t>
            </w:r>
          </w:p>
        </w:tc>
        <w:tc>
          <w:tcPr>
            <w:tcW w:w="1646" w:type="dxa"/>
            <w:tcBorders>
              <w:top w:val="nil"/>
              <w:left w:val="nil"/>
              <w:bottom w:val="single" w:color="auto"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Arial"/>
                <w:b w:val="0"/>
                <w:bCs/>
                <w:color w:val="000000"/>
                <w:kern w:val="0"/>
                <w:sz w:val="22"/>
                <w:szCs w:val="22"/>
                <w:lang w:val="en-US" w:eastAsia="zh-CN"/>
              </w:rPr>
            </w:pPr>
            <w:r>
              <w:rPr>
                <w:rFonts w:hint="eastAsia" w:ascii="宋体" w:hAnsi="宋体" w:eastAsia="宋体" w:cs="宋体"/>
                <w:b w:val="0"/>
                <w:bCs/>
                <w:i w:val="0"/>
                <w:color w:val="000000"/>
                <w:kern w:val="0"/>
                <w:sz w:val="22"/>
                <w:szCs w:val="22"/>
                <w:u w:val="none"/>
                <w:lang w:val="en-US" w:eastAsia="zh-CN" w:bidi="ar"/>
              </w:rPr>
              <w:t>3931560.00</w:t>
            </w:r>
          </w:p>
        </w:tc>
        <w:tc>
          <w:tcPr>
            <w:tcW w:w="1347"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83"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408" w:type="dxa"/>
            <w:tcBorders>
              <w:top w:val="nil"/>
              <w:left w:val="nil"/>
              <w:bottom w:val="single" w:color="000000" w:sz="4" w:space="0"/>
              <w:right w:val="single" w:color="000000" w:sz="8"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bl>
    <w:p/>
    <w:tbl>
      <w:tblPr>
        <w:tblStyle w:val="5"/>
        <w:tblW w:w="14837" w:type="dxa"/>
        <w:tblInd w:w="-324" w:type="dxa"/>
        <w:tblLayout w:type="fixed"/>
        <w:tblCellMar>
          <w:top w:w="0" w:type="dxa"/>
          <w:left w:w="108" w:type="dxa"/>
          <w:bottom w:w="0" w:type="dxa"/>
          <w:right w:w="108" w:type="dxa"/>
        </w:tblCellMar>
      </w:tblPr>
      <w:tblGrid>
        <w:gridCol w:w="1723"/>
        <w:gridCol w:w="4236"/>
        <w:gridCol w:w="1637"/>
        <w:gridCol w:w="1677"/>
        <w:gridCol w:w="1623"/>
        <w:gridCol w:w="1377"/>
        <w:gridCol w:w="1186"/>
        <w:gridCol w:w="1378"/>
      </w:tblGrid>
      <w:tr>
        <w:tblPrEx>
          <w:tblCellMar>
            <w:top w:w="0" w:type="dxa"/>
            <w:left w:w="108" w:type="dxa"/>
            <w:bottom w:w="0" w:type="dxa"/>
            <w:right w:w="108" w:type="dxa"/>
          </w:tblCellMar>
        </w:tblPrEx>
        <w:trPr>
          <w:trHeight w:val="574" w:hRule="exact"/>
        </w:trPr>
        <w:tc>
          <w:tcPr>
            <w:tcW w:w="5959" w:type="dxa"/>
            <w:gridSpan w:val="2"/>
            <w:tcBorders>
              <w:top w:val="single" w:color="000000" w:sz="8" w:space="0"/>
              <w:left w:val="single" w:color="000000" w:sz="8" w:space="0"/>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项           目</w:t>
            </w:r>
          </w:p>
        </w:tc>
        <w:tc>
          <w:tcPr>
            <w:tcW w:w="1637" w:type="dxa"/>
            <w:vMerge w:val="restart"/>
            <w:tcBorders>
              <w:top w:val="single" w:color="000000" w:sz="8" w:space="0"/>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本年</w:t>
            </w:r>
            <w:r>
              <w:rPr>
                <w:rFonts w:hint="eastAsia" w:ascii="宋体" w:hAnsi="宋体" w:eastAsia="宋体" w:cs="Arial"/>
                <w:color w:val="000000"/>
                <w:kern w:val="0"/>
                <w:sz w:val="22"/>
                <w:szCs w:val="22"/>
                <w:shd w:val="clear" w:color="auto" w:fill="auto"/>
                <w:lang w:eastAsia="zh-CN"/>
              </w:rPr>
              <w:t>支出</w:t>
            </w:r>
            <w:r>
              <w:rPr>
                <w:rFonts w:hint="eastAsia" w:ascii="宋体" w:hAnsi="宋体" w:eastAsia="宋体" w:cs="Arial"/>
                <w:color w:val="000000"/>
                <w:kern w:val="0"/>
                <w:sz w:val="22"/>
                <w:szCs w:val="22"/>
                <w:shd w:val="clear" w:color="auto" w:fill="auto"/>
              </w:rPr>
              <w:t>合计</w:t>
            </w:r>
          </w:p>
        </w:tc>
        <w:tc>
          <w:tcPr>
            <w:tcW w:w="1677" w:type="dxa"/>
            <w:vMerge w:val="restart"/>
            <w:tcBorders>
              <w:top w:val="single" w:color="000000" w:sz="8" w:space="0"/>
              <w:left w:val="nil"/>
              <w:bottom w:val="single" w:color="000000" w:sz="4" w:space="0"/>
              <w:right w:val="single" w:color="000000" w:sz="4" w:space="0"/>
            </w:tcBorders>
            <w:shd w:val="clear" w:color="auto" w:fill="C7EDCC"/>
            <w:noWrap w:val="0"/>
            <w:vAlign w:val="center"/>
          </w:tcPr>
          <w:p>
            <w:pPr>
              <w:widowControl/>
              <w:jc w:val="center"/>
              <w:rPr>
                <w:rFonts w:hint="eastAsia" w:ascii="宋体" w:hAnsi="宋体" w:eastAsia="宋体" w:cs="Arial"/>
                <w:color w:val="000000"/>
                <w:kern w:val="0"/>
                <w:sz w:val="22"/>
                <w:szCs w:val="22"/>
                <w:shd w:val="clear" w:color="auto" w:fill="auto"/>
                <w:lang w:eastAsia="zh-CN"/>
              </w:rPr>
            </w:pPr>
            <w:r>
              <w:rPr>
                <w:rFonts w:hint="eastAsia" w:ascii="宋体" w:hAnsi="宋体" w:eastAsia="宋体" w:cs="Arial"/>
                <w:color w:val="000000"/>
                <w:kern w:val="0"/>
                <w:sz w:val="22"/>
                <w:szCs w:val="22"/>
                <w:shd w:val="clear" w:color="auto" w:fill="auto"/>
                <w:lang w:eastAsia="zh-CN"/>
              </w:rPr>
              <w:t>基本支出</w:t>
            </w:r>
          </w:p>
        </w:tc>
        <w:tc>
          <w:tcPr>
            <w:tcW w:w="1623" w:type="dxa"/>
            <w:vMerge w:val="restart"/>
            <w:tcBorders>
              <w:top w:val="single" w:color="000000" w:sz="8" w:space="0"/>
              <w:left w:val="nil"/>
              <w:bottom w:val="single" w:color="000000" w:sz="4" w:space="0"/>
              <w:right w:val="single" w:color="000000" w:sz="4" w:space="0"/>
            </w:tcBorders>
            <w:shd w:val="clear" w:color="auto" w:fill="C7EDCC"/>
            <w:noWrap w:val="0"/>
            <w:vAlign w:val="center"/>
          </w:tcPr>
          <w:p>
            <w:pPr>
              <w:widowControl/>
              <w:jc w:val="center"/>
              <w:rPr>
                <w:rFonts w:hint="eastAsia" w:ascii="宋体" w:hAnsi="宋体" w:eastAsia="宋体" w:cs="Arial"/>
                <w:color w:val="000000"/>
                <w:kern w:val="0"/>
                <w:sz w:val="22"/>
                <w:szCs w:val="22"/>
                <w:shd w:val="clear" w:color="auto" w:fill="auto"/>
                <w:lang w:eastAsia="zh-CN"/>
              </w:rPr>
            </w:pPr>
            <w:r>
              <w:rPr>
                <w:rFonts w:hint="eastAsia" w:ascii="宋体" w:hAnsi="宋体" w:eastAsia="宋体" w:cs="Arial"/>
                <w:color w:val="000000"/>
                <w:kern w:val="0"/>
                <w:sz w:val="22"/>
                <w:szCs w:val="22"/>
                <w:shd w:val="clear" w:color="auto" w:fill="auto"/>
                <w:lang w:eastAsia="zh-CN"/>
              </w:rPr>
              <w:t>项目支出</w:t>
            </w:r>
          </w:p>
        </w:tc>
        <w:tc>
          <w:tcPr>
            <w:tcW w:w="1377" w:type="dxa"/>
            <w:vMerge w:val="restart"/>
            <w:tcBorders>
              <w:top w:val="single" w:color="000000" w:sz="8" w:space="0"/>
              <w:left w:val="nil"/>
              <w:bottom w:val="single" w:color="000000" w:sz="4" w:space="0"/>
              <w:right w:val="single" w:color="000000" w:sz="4" w:space="0"/>
            </w:tcBorders>
            <w:shd w:val="clear" w:color="auto" w:fill="C7EDCC"/>
            <w:noWrap w:val="0"/>
            <w:vAlign w:val="center"/>
          </w:tcPr>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上缴上级</w:t>
            </w:r>
          </w:p>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rPr>
              <w:t>支出</w:t>
            </w:r>
          </w:p>
        </w:tc>
        <w:tc>
          <w:tcPr>
            <w:tcW w:w="1186" w:type="dxa"/>
            <w:vMerge w:val="restart"/>
            <w:tcBorders>
              <w:top w:val="single" w:color="000000" w:sz="8" w:space="0"/>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经营收入</w:t>
            </w:r>
          </w:p>
        </w:tc>
        <w:tc>
          <w:tcPr>
            <w:tcW w:w="1378" w:type="dxa"/>
            <w:vMerge w:val="restart"/>
            <w:tcBorders>
              <w:top w:val="single" w:color="000000" w:sz="8" w:space="0"/>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rPr>
              <w:t>对附属单位补助支出</w:t>
            </w:r>
          </w:p>
        </w:tc>
      </w:tr>
      <w:tr>
        <w:tblPrEx>
          <w:tblCellMar>
            <w:top w:w="0" w:type="dxa"/>
            <w:left w:w="108" w:type="dxa"/>
            <w:bottom w:w="0" w:type="dxa"/>
            <w:right w:w="108" w:type="dxa"/>
          </w:tblCellMar>
        </w:tblPrEx>
        <w:trPr>
          <w:trHeight w:val="454" w:hRule="exact"/>
        </w:trPr>
        <w:tc>
          <w:tcPr>
            <w:tcW w:w="1723" w:type="dxa"/>
            <w:vMerge w:val="restart"/>
            <w:tcBorders>
              <w:top w:val="single" w:color="000000" w:sz="4" w:space="0"/>
              <w:left w:val="single" w:color="000000" w:sz="8" w:space="0"/>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支出功能分类科目编码</w:t>
            </w:r>
          </w:p>
        </w:tc>
        <w:tc>
          <w:tcPr>
            <w:tcW w:w="4236" w:type="dxa"/>
            <w:vMerge w:val="restart"/>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shd w:val="clear" w:color="auto" w:fill="auto"/>
              </w:rPr>
              <w:t>科目名称</w:t>
            </w:r>
          </w:p>
        </w:tc>
        <w:tc>
          <w:tcPr>
            <w:tcW w:w="1637"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677"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623"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377"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186"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378"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r>
      <w:tr>
        <w:tblPrEx>
          <w:tblCellMar>
            <w:top w:w="0" w:type="dxa"/>
            <w:left w:w="108" w:type="dxa"/>
            <w:bottom w:w="0" w:type="dxa"/>
            <w:right w:w="108" w:type="dxa"/>
          </w:tblCellMar>
        </w:tblPrEx>
        <w:trPr>
          <w:trHeight w:val="454" w:hRule="exact"/>
        </w:trPr>
        <w:tc>
          <w:tcPr>
            <w:tcW w:w="1723" w:type="dxa"/>
            <w:vMerge w:val="continue"/>
            <w:tcBorders>
              <w:top w:val="single" w:color="000000" w:sz="4" w:space="0"/>
              <w:left w:val="single" w:color="000000" w:sz="8"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4236" w:type="dxa"/>
            <w:vMerge w:val="continue"/>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637"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677"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623"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377"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186"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378"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r>
      <w:tr>
        <w:tblPrEx>
          <w:tblCellMar>
            <w:top w:w="0" w:type="dxa"/>
            <w:left w:w="108" w:type="dxa"/>
            <w:bottom w:w="0" w:type="dxa"/>
            <w:right w:w="108" w:type="dxa"/>
          </w:tblCellMar>
        </w:tblPrEx>
        <w:trPr>
          <w:trHeight w:val="312" w:hRule="exact"/>
        </w:trPr>
        <w:tc>
          <w:tcPr>
            <w:tcW w:w="1723" w:type="dxa"/>
            <w:vMerge w:val="continue"/>
            <w:tcBorders>
              <w:top w:val="single" w:color="000000" w:sz="4" w:space="0"/>
              <w:left w:val="single" w:color="000000" w:sz="8"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4236" w:type="dxa"/>
            <w:vMerge w:val="continue"/>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637"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677"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623"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377"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186"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c>
          <w:tcPr>
            <w:tcW w:w="1378" w:type="dxa"/>
            <w:vMerge w:val="continue"/>
            <w:tcBorders>
              <w:top w:val="single" w:color="000000" w:sz="8" w:space="0"/>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p>
        </w:tc>
      </w:tr>
      <w:tr>
        <w:tblPrEx>
          <w:tblCellMar>
            <w:top w:w="0" w:type="dxa"/>
            <w:left w:w="108" w:type="dxa"/>
            <w:bottom w:w="0" w:type="dxa"/>
            <w:right w:w="108" w:type="dxa"/>
          </w:tblCellMar>
        </w:tblPrEx>
        <w:trPr>
          <w:trHeight w:val="340" w:hRule="exact"/>
        </w:trPr>
        <w:tc>
          <w:tcPr>
            <w:tcW w:w="1723" w:type="dxa"/>
            <w:tcBorders>
              <w:top w:val="single" w:color="000000" w:sz="4" w:space="0"/>
              <w:left w:val="single" w:color="000000" w:sz="8" w:space="0"/>
              <w:bottom w:val="single" w:color="000000" w:sz="4" w:space="0"/>
              <w:right w:val="single" w:color="000000" w:sz="4" w:space="0"/>
            </w:tcBorders>
            <w:shd w:val="clear" w:color="auto" w:fill="C7EDCC"/>
            <w:noWrap w:val="0"/>
            <w:vAlign w:val="center"/>
          </w:tcPr>
          <w:p>
            <w:pPr>
              <w:widowControl/>
              <w:ind w:firstLine="220" w:firstLineChars="100"/>
              <w:jc w:val="lef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rPr>
              <w:t>2120101</w:t>
            </w:r>
          </w:p>
        </w:tc>
        <w:tc>
          <w:tcPr>
            <w:tcW w:w="4236" w:type="dxa"/>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rPr>
              <w:t xml:space="preserve">    行政运行</w:t>
            </w:r>
          </w:p>
        </w:tc>
        <w:tc>
          <w:tcPr>
            <w:tcW w:w="1637" w:type="dxa"/>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2"/>
                <w:szCs w:val="22"/>
                <w:shd w:val="clear" w:color="auto" w:fill="auto"/>
              </w:rPr>
            </w:pPr>
            <w:r>
              <w:rPr>
                <w:rFonts w:hint="eastAsia" w:ascii="宋体" w:hAnsi="宋体" w:eastAsia="宋体" w:cs="宋体"/>
                <w:i w:val="0"/>
                <w:color w:val="000000"/>
                <w:kern w:val="0"/>
                <w:sz w:val="22"/>
                <w:szCs w:val="22"/>
                <w:u w:val="none"/>
                <w:lang w:val="en-US" w:eastAsia="zh-CN" w:bidi="ar"/>
              </w:rPr>
              <w:t>19833793.70</w:t>
            </w:r>
          </w:p>
        </w:tc>
        <w:tc>
          <w:tcPr>
            <w:tcW w:w="1677" w:type="dxa"/>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2"/>
                <w:szCs w:val="22"/>
                <w:shd w:val="clear" w:color="auto" w:fill="auto"/>
              </w:rPr>
            </w:pPr>
            <w:r>
              <w:rPr>
                <w:rFonts w:hint="eastAsia" w:ascii="宋体" w:hAnsi="宋体" w:eastAsia="宋体" w:cs="宋体"/>
                <w:i w:val="0"/>
                <w:color w:val="000000"/>
                <w:kern w:val="0"/>
                <w:sz w:val="22"/>
                <w:szCs w:val="22"/>
                <w:u w:val="none"/>
                <w:lang w:val="en-US" w:eastAsia="zh-CN" w:bidi="ar"/>
              </w:rPr>
              <w:t>19833793.70</w:t>
            </w:r>
          </w:p>
        </w:tc>
        <w:tc>
          <w:tcPr>
            <w:tcW w:w="1623"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p>
        </w:tc>
        <w:tc>
          <w:tcPr>
            <w:tcW w:w="1377"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rPr>
              <w:t>　</w:t>
            </w:r>
          </w:p>
        </w:tc>
        <w:tc>
          <w:tcPr>
            <w:tcW w:w="1186"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rPr>
              <w:t>　</w:t>
            </w:r>
          </w:p>
        </w:tc>
        <w:tc>
          <w:tcPr>
            <w:tcW w:w="1378"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40" w:hRule="exact"/>
        </w:trPr>
        <w:tc>
          <w:tcPr>
            <w:tcW w:w="1723" w:type="dxa"/>
            <w:tcBorders>
              <w:top w:val="single" w:color="000000" w:sz="4" w:space="0"/>
              <w:left w:val="single" w:color="000000" w:sz="8" w:space="0"/>
              <w:bottom w:val="single" w:color="000000" w:sz="4" w:space="0"/>
              <w:right w:val="single" w:color="000000" w:sz="4" w:space="0"/>
            </w:tcBorders>
            <w:noWrap w:val="0"/>
            <w:vAlign w:val="center"/>
          </w:tcPr>
          <w:p>
            <w:pPr>
              <w:widowControl/>
              <w:ind w:firstLine="220" w:firstLineChars="100"/>
              <w:jc w:val="left"/>
              <w:rPr>
                <w:rFonts w:ascii="宋体" w:hAnsi="宋体" w:eastAsia="宋体" w:cs="Arial"/>
                <w:b/>
                <w:color w:val="000000"/>
                <w:kern w:val="0"/>
                <w:sz w:val="22"/>
                <w:szCs w:val="22"/>
                <w:shd w:val="clear" w:color="auto" w:fill="auto"/>
              </w:rPr>
            </w:pPr>
            <w:r>
              <w:rPr>
                <w:rFonts w:hint="eastAsia" w:ascii="宋体" w:hAnsi="宋体" w:eastAsia="宋体" w:cs="Arial"/>
                <w:color w:val="000000"/>
                <w:kern w:val="0"/>
                <w:sz w:val="22"/>
                <w:szCs w:val="22"/>
              </w:rPr>
              <w:t>2120102</w:t>
            </w:r>
          </w:p>
        </w:tc>
        <w:tc>
          <w:tcPr>
            <w:tcW w:w="4236"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shd w:val="clear" w:color="auto" w:fill="auto"/>
              </w:rPr>
            </w:pPr>
            <w:r>
              <w:rPr>
                <w:rFonts w:hint="eastAsia" w:ascii="宋体" w:hAnsi="宋体" w:eastAsia="宋体" w:cs="Arial"/>
                <w:color w:val="000000"/>
                <w:kern w:val="0"/>
                <w:sz w:val="22"/>
                <w:szCs w:val="22"/>
              </w:rPr>
              <w:t xml:space="preserve">    一般行政管理事务</w:t>
            </w:r>
          </w:p>
        </w:tc>
        <w:tc>
          <w:tcPr>
            <w:tcW w:w="1637"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color w:val="000000"/>
                <w:kern w:val="0"/>
                <w:sz w:val="22"/>
                <w:szCs w:val="22"/>
                <w:shd w:val="clear" w:color="auto" w:fill="auto"/>
                <w:lang w:val="en-US" w:eastAsia="zh-CN"/>
              </w:rPr>
            </w:pPr>
            <w:r>
              <w:rPr>
                <w:rFonts w:hint="eastAsia" w:ascii="宋体" w:hAnsi="宋体" w:eastAsia="宋体" w:cs="宋体"/>
                <w:i w:val="0"/>
                <w:color w:val="000000"/>
                <w:kern w:val="0"/>
                <w:sz w:val="22"/>
                <w:szCs w:val="22"/>
                <w:u w:val="none"/>
                <w:lang w:val="en-US" w:eastAsia="zh-CN" w:bidi="ar"/>
              </w:rPr>
              <w:t>106560.00</w:t>
            </w:r>
          </w:p>
        </w:tc>
        <w:tc>
          <w:tcPr>
            <w:tcW w:w="1677" w:type="dxa"/>
            <w:tcBorders>
              <w:top w:val="nil"/>
              <w:left w:val="nil"/>
              <w:bottom w:val="single" w:color="000000" w:sz="4" w:space="0"/>
              <w:right w:val="single" w:color="000000" w:sz="4" w:space="0"/>
            </w:tcBorders>
            <w:noWrap w:val="0"/>
            <w:vAlign w:val="center"/>
          </w:tcPr>
          <w:p>
            <w:pPr>
              <w:jc w:val="right"/>
              <w:rPr>
                <w:rFonts w:hint="eastAsia" w:ascii="宋体" w:hAnsi="宋体" w:eastAsia="宋体" w:cs="宋体"/>
                <w:b/>
                <w:color w:val="000000"/>
                <w:kern w:val="0"/>
                <w:sz w:val="22"/>
                <w:szCs w:val="22"/>
                <w:shd w:val="clear" w:color="auto" w:fill="auto"/>
                <w:lang w:val="en-US" w:eastAsia="zh-CN"/>
              </w:rPr>
            </w:pPr>
          </w:p>
        </w:tc>
        <w:tc>
          <w:tcPr>
            <w:tcW w:w="162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color w:val="000000"/>
                <w:kern w:val="0"/>
                <w:sz w:val="22"/>
                <w:szCs w:val="22"/>
                <w:shd w:val="clear" w:color="auto" w:fill="auto"/>
              </w:rPr>
            </w:pPr>
            <w:r>
              <w:rPr>
                <w:rFonts w:hint="eastAsia" w:ascii="宋体" w:hAnsi="宋体" w:eastAsia="宋体" w:cs="宋体"/>
                <w:i w:val="0"/>
                <w:color w:val="000000"/>
                <w:kern w:val="0"/>
                <w:sz w:val="22"/>
                <w:szCs w:val="22"/>
                <w:u w:val="none"/>
                <w:lang w:val="en-US" w:eastAsia="zh-CN" w:bidi="ar"/>
              </w:rPr>
              <w:t>106560.00</w:t>
            </w:r>
          </w:p>
        </w:tc>
        <w:tc>
          <w:tcPr>
            <w:tcW w:w="1377"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color w:val="000000"/>
                <w:kern w:val="0"/>
                <w:sz w:val="22"/>
                <w:szCs w:val="22"/>
                <w:shd w:val="clear" w:color="auto" w:fill="auto"/>
              </w:rPr>
            </w:pPr>
            <w:r>
              <w:rPr>
                <w:rFonts w:hint="eastAsia" w:ascii="宋体" w:hAnsi="宋体" w:eastAsia="宋体" w:cs="Arial"/>
                <w:color w:val="000000"/>
                <w:kern w:val="0"/>
                <w:sz w:val="22"/>
                <w:szCs w:val="22"/>
              </w:rPr>
              <w:t>　</w:t>
            </w:r>
          </w:p>
        </w:tc>
        <w:tc>
          <w:tcPr>
            <w:tcW w:w="1186"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color w:val="000000"/>
                <w:kern w:val="0"/>
                <w:sz w:val="22"/>
                <w:szCs w:val="22"/>
                <w:shd w:val="clear" w:color="auto" w:fill="auto"/>
              </w:rPr>
            </w:pPr>
            <w:r>
              <w:rPr>
                <w:rFonts w:hint="eastAsia" w:ascii="宋体" w:hAnsi="宋体" w:eastAsia="宋体" w:cs="Arial"/>
                <w:color w:val="000000"/>
                <w:kern w:val="0"/>
                <w:sz w:val="22"/>
                <w:szCs w:val="22"/>
              </w:rPr>
              <w:t>　</w:t>
            </w:r>
          </w:p>
        </w:tc>
        <w:tc>
          <w:tcPr>
            <w:tcW w:w="1378"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color w:val="000000"/>
                <w:kern w:val="0"/>
                <w:sz w:val="22"/>
                <w:szCs w:val="22"/>
                <w:shd w:val="clear" w:color="auto" w:fill="auto"/>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40" w:hRule="exact"/>
        </w:trPr>
        <w:tc>
          <w:tcPr>
            <w:tcW w:w="1723" w:type="dxa"/>
            <w:tcBorders>
              <w:top w:val="single" w:color="000000" w:sz="4" w:space="0"/>
              <w:left w:val="single" w:color="000000" w:sz="8" w:space="0"/>
              <w:bottom w:val="single" w:color="000000" w:sz="4" w:space="0"/>
              <w:right w:val="single" w:color="000000" w:sz="4" w:space="0"/>
            </w:tcBorders>
            <w:noWrap w:val="0"/>
            <w:vAlign w:val="center"/>
          </w:tcPr>
          <w:p>
            <w:pPr>
              <w:widowControl/>
              <w:ind w:firstLine="220" w:firstLineChars="100"/>
              <w:jc w:val="lef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rPr>
              <w:t>2120199</w:t>
            </w:r>
          </w:p>
        </w:tc>
        <w:tc>
          <w:tcPr>
            <w:tcW w:w="4236"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rPr>
              <w:t xml:space="preserve">    其他城乡社区管理事务支出</w:t>
            </w:r>
          </w:p>
        </w:tc>
        <w:tc>
          <w:tcPr>
            <w:tcW w:w="1637"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shd w:val="clear" w:color="auto" w:fill="auto"/>
                <w:lang w:val="en-US" w:eastAsia="zh-CN"/>
              </w:rPr>
            </w:pPr>
            <w:r>
              <w:rPr>
                <w:rFonts w:hint="eastAsia" w:ascii="宋体" w:hAnsi="宋体" w:eastAsia="宋体" w:cs="宋体"/>
                <w:i w:val="0"/>
                <w:color w:val="000000"/>
                <w:kern w:val="0"/>
                <w:sz w:val="22"/>
                <w:szCs w:val="22"/>
                <w:u w:val="none"/>
                <w:lang w:val="en-US" w:eastAsia="zh-CN" w:bidi="ar"/>
              </w:rPr>
              <w:t>3825000.00</w:t>
            </w:r>
          </w:p>
        </w:tc>
        <w:tc>
          <w:tcPr>
            <w:tcW w:w="1677" w:type="dxa"/>
            <w:tcBorders>
              <w:top w:val="nil"/>
              <w:left w:val="nil"/>
              <w:bottom w:val="single" w:color="000000" w:sz="4" w:space="0"/>
              <w:right w:val="single" w:color="000000" w:sz="4" w:space="0"/>
            </w:tcBorders>
            <w:noWrap w:val="0"/>
            <w:vAlign w:val="center"/>
          </w:tcPr>
          <w:p>
            <w:pPr>
              <w:jc w:val="right"/>
              <w:rPr>
                <w:rFonts w:hint="eastAsia" w:ascii="宋体" w:hAnsi="宋体" w:eastAsia="宋体" w:cs="Arial"/>
                <w:color w:val="000000"/>
                <w:kern w:val="0"/>
                <w:sz w:val="22"/>
                <w:szCs w:val="22"/>
                <w:shd w:val="clear" w:color="auto" w:fill="auto"/>
                <w:lang w:val="en-US" w:eastAsia="zh-CN"/>
              </w:rPr>
            </w:pPr>
          </w:p>
        </w:tc>
        <w:tc>
          <w:tcPr>
            <w:tcW w:w="162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color w:val="000000"/>
                <w:kern w:val="0"/>
                <w:sz w:val="22"/>
                <w:szCs w:val="22"/>
                <w:shd w:val="clear" w:color="auto" w:fill="auto"/>
              </w:rPr>
            </w:pPr>
            <w:r>
              <w:rPr>
                <w:rFonts w:hint="eastAsia" w:ascii="宋体" w:hAnsi="宋体" w:eastAsia="宋体" w:cs="宋体"/>
                <w:i w:val="0"/>
                <w:color w:val="000000"/>
                <w:kern w:val="0"/>
                <w:sz w:val="22"/>
                <w:szCs w:val="22"/>
                <w:u w:val="none"/>
                <w:lang w:val="en-US" w:eastAsia="zh-CN" w:bidi="ar"/>
              </w:rPr>
              <w:t>3825000.00</w:t>
            </w:r>
          </w:p>
        </w:tc>
        <w:tc>
          <w:tcPr>
            <w:tcW w:w="1377"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rPr>
              <w:t>　</w:t>
            </w:r>
          </w:p>
        </w:tc>
        <w:tc>
          <w:tcPr>
            <w:tcW w:w="1186"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rPr>
              <w:t>　</w:t>
            </w:r>
          </w:p>
        </w:tc>
        <w:tc>
          <w:tcPr>
            <w:tcW w:w="1378"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40" w:hRule="exact"/>
        </w:trPr>
        <w:tc>
          <w:tcPr>
            <w:tcW w:w="1723" w:type="dxa"/>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shd w:val="clear" w:color="auto" w:fill="auto"/>
              </w:rPr>
            </w:pPr>
            <w:r>
              <w:rPr>
                <w:rFonts w:hint="eastAsia" w:ascii="宋体" w:hAnsi="宋体" w:eastAsia="宋体" w:cs="Arial"/>
                <w:b/>
                <w:color w:val="000000"/>
                <w:kern w:val="0"/>
                <w:sz w:val="22"/>
                <w:szCs w:val="22"/>
              </w:rPr>
              <w:t>221</w:t>
            </w:r>
          </w:p>
        </w:tc>
        <w:tc>
          <w:tcPr>
            <w:tcW w:w="4236"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shd w:val="clear" w:color="auto" w:fill="auto"/>
              </w:rPr>
            </w:pPr>
            <w:r>
              <w:rPr>
                <w:rFonts w:hint="eastAsia" w:ascii="宋体" w:hAnsi="宋体" w:eastAsia="宋体" w:cs="Arial"/>
                <w:b/>
                <w:color w:val="000000"/>
                <w:kern w:val="0"/>
                <w:sz w:val="22"/>
                <w:szCs w:val="22"/>
              </w:rPr>
              <w:t>住房保障支出</w:t>
            </w:r>
          </w:p>
        </w:tc>
        <w:tc>
          <w:tcPr>
            <w:tcW w:w="1637"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shd w:val="clear" w:color="auto" w:fill="auto"/>
                <w:lang w:val="en-US" w:eastAsia="zh-CN"/>
              </w:rPr>
            </w:pPr>
            <w:r>
              <w:rPr>
                <w:rFonts w:hint="eastAsia" w:ascii="宋体" w:hAnsi="宋体" w:eastAsia="宋体" w:cs="宋体"/>
                <w:b/>
                <w:i w:val="0"/>
                <w:color w:val="000000"/>
                <w:kern w:val="0"/>
                <w:sz w:val="22"/>
                <w:szCs w:val="22"/>
                <w:u w:val="none"/>
                <w:lang w:val="en-US" w:eastAsia="zh-CN" w:bidi="ar"/>
              </w:rPr>
              <w:t>4321796.96</w:t>
            </w:r>
          </w:p>
        </w:tc>
        <w:tc>
          <w:tcPr>
            <w:tcW w:w="1677"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shd w:val="clear" w:color="auto" w:fill="auto"/>
                <w:lang w:val="en-US" w:eastAsia="zh-CN"/>
              </w:rPr>
            </w:pPr>
            <w:r>
              <w:rPr>
                <w:rFonts w:hint="eastAsia" w:ascii="宋体" w:hAnsi="宋体" w:eastAsia="宋体" w:cs="宋体"/>
                <w:b/>
                <w:i w:val="0"/>
                <w:color w:val="000000"/>
                <w:kern w:val="0"/>
                <w:sz w:val="22"/>
                <w:szCs w:val="22"/>
                <w:u w:val="none"/>
                <w:lang w:val="en-US" w:eastAsia="zh-CN" w:bidi="ar"/>
              </w:rPr>
              <w:t>4321796.96</w:t>
            </w:r>
          </w:p>
        </w:tc>
        <w:tc>
          <w:tcPr>
            <w:tcW w:w="1623"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p>
        </w:tc>
        <w:tc>
          <w:tcPr>
            <w:tcW w:w="1377"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rPr>
              <w:t>　</w:t>
            </w:r>
          </w:p>
        </w:tc>
        <w:tc>
          <w:tcPr>
            <w:tcW w:w="1186"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rPr>
              <w:t>　</w:t>
            </w:r>
          </w:p>
        </w:tc>
        <w:tc>
          <w:tcPr>
            <w:tcW w:w="1378"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40" w:hRule="exact"/>
        </w:trPr>
        <w:tc>
          <w:tcPr>
            <w:tcW w:w="1723" w:type="dxa"/>
            <w:tcBorders>
              <w:top w:val="single" w:color="000000" w:sz="4" w:space="0"/>
              <w:left w:val="single" w:color="000000" w:sz="8" w:space="0"/>
              <w:bottom w:val="single" w:color="000000" w:sz="4" w:space="0"/>
              <w:right w:val="single" w:color="000000" w:sz="4" w:space="0"/>
            </w:tcBorders>
            <w:noWrap w:val="0"/>
            <w:vAlign w:val="center"/>
          </w:tcPr>
          <w:p>
            <w:pPr>
              <w:widowControl/>
              <w:ind w:firstLine="110" w:firstLineChars="50"/>
              <w:jc w:val="lef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rPr>
              <w:t>22102</w:t>
            </w:r>
          </w:p>
        </w:tc>
        <w:tc>
          <w:tcPr>
            <w:tcW w:w="4236"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rPr>
              <w:t xml:space="preserve">  住房改革支出</w:t>
            </w:r>
          </w:p>
        </w:tc>
        <w:tc>
          <w:tcPr>
            <w:tcW w:w="1637"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shd w:val="clear" w:color="auto" w:fill="auto"/>
                <w:lang w:val="en-US" w:eastAsia="zh-CN"/>
              </w:rPr>
            </w:pPr>
            <w:r>
              <w:rPr>
                <w:rFonts w:hint="eastAsia" w:ascii="宋体" w:hAnsi="宋体" w:eastAsia="宋体" w:cs="宋体"/>
                <w:b w:val="0"/>
                <w:bCs/>
                <w:i w:val="0"/>
                <w:color w:val="000000"/>
                <w:kern w:val="0"/>
                <w:sz w:val="22"/>
                <w:szCs w:val="22"/>
                <w:u w:val="none"/>
                <w:lang w:val="en-US" w:eastAsia="zh-CN" w:bidi="ar"/>
              </w:rPr>
              <w:t>4321796.96</w:t>
            </w:r>
          </w:p>
        </w:tc>
        <w:tc>
          <w:tcPr>
            <w:tcW w:w="1677"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shd w:val="clear" w:color="auto" w:fill="auto"/>
                <w:lang w:val="en-US" w:eastAsia="zh-CN"/>
              </w:rPr>
            </w:pPr>
            <w:r>
              <w:rPr>
                <w:rFonts w:hint="eastAsia" w:ascii="宋体" w:hAnsi="宋体" w:eastAsia="宋体" w:cs="宋体"/>
                <w:b w:val="0"/>
                <w:bCs/>
                <w:i w:val="0"/>
                <w:color w:val="000000"/>
                <w:kern w:val="0"/>
                <w:sz w:val="22"/>
                <w:szCs w:val="22"/>
                <w:u w:val="none"/>
                <w:lang w:val="en-US" w:eastAsia="zh-CN" w:bidi="ar"/>
              </w:rPr>
              <w:t>4321796.96</w:t>
            </w:r>
          </w:p>
        </w:tc>
        <w:tc>
          <w:tcPr>
            <w:tcW w:w="1623"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p>
        </w:tc>
        <w:tc>
          <w:tcPr>
            <w:tcW w:w="1377"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rPr>
              <w:t>　</w:t>
            </w:r>
          </w:p>
        </w:tc>
        <w:tc>
          <w:tcPr>
            <w:tcW w:w="1186"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rPr>
              <w:t>　</w:t>
            </w:r>
          </w:p>
        </w:tc>
        <w:tc>
          <w:tcPr>
            <w:tcW w:w="1378"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40" w:hRule="exact"/>
        </w:trPr>
        <w:tc>
          <w:tcPr>
            <w:tcW w:w="1723" w:type="dxa"/>
            <w:tcBorders>
              <w:top w:val="single" w:color="000000" w:sz="4" w:space="0"/>
              <w:left w:val="single" w:color="000000" w:sz="8" w:space="0"/>
              <w:bottom w:val="single" w:color="000000" w:sz="4" w:space="0"/>
              <w:right w:val="single" w:color="000000" w:sz="4" w:space="0"/>
            </w:tcBorders>
            <w:noWrap w:val="0"/>
            <w:vAlign w:val="center"/>
          </w:tcPr>
          <w:p>
            <w:pPr>
              <w:widowControl/>
              <w:ind w:firstLine="220" w:firstLineChars="100"/>
              <w:jc w:val="lef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rPr>
              <w:t>2210201</w:t>
            </w:r>
          </w:p>
        </w:tc>
        <w:tc>
          <w:tcPr>
            <w:tcW w:w="4236"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shd w:val="clear" w:color="auto" w:fill="auto"/>
              </w:rPr>
            </w:pPr>
            <w:r>
              <w:rPr>
                <w:rFonts w:hint="eastAsia" w:ascii="宋体" w:hAnsi="宋体" w:eastAsia="宋体" w:cs="Arial"/>
                <w:color w:val="000000"/>
                <w:kern w:val="0"/>
                <w:sz w:val="22"/>
                <w:szCs w:val="22"/>
              </w:rPr>
              <w:t xml:space="preserve">    住房公积金</w:t>
            </w:r>
          </w:p>
        </w:tc>
        <w:tc>
          <w:tcPr>
            <w:tcW w:w="1637"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shd w:val="clear" w:color="auto" w:fill="auto"/>
                <w:lang w:val="en-US" w:eastAsia="zh-CN"/>
              </w:rPr>
            </w:pPr>
            <w:r>
              <w:rPr>
                <w:rFonts w:hint="eastAsia" w:ascii="宋体" w:hAnsi="宋体" w:eastAsia="宋体" w:cs="宋体"/>
                <w:i w:val="0"/>
                <w:color w:val="000000"/>
                <w:kern w:val="0"/>
                <w:sz w:val="22"/>
                <w:szCs w:val="22"/>
                <w:u w:val="none"/>
                <w:lang w:val="en-US" w:eastAsia="zh-CN" w:bidi="ar"/>
              </w:rPr>
              <w:t>2496637.96</w:t>
            </w:r>
          </w:p>
        </w:tc>
        <w:tc>
          <w:tcPr>
            <w:tcW w:w="1677"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shd w:val="clear" w:color="auto" w:fill="auto"/>
                <w:lang w:val="en-US" w:eastAsia="zh-CN"/>
              </w:rPr>
            </w:pPr>
            <w:r>
              <w:rPr>
                <w:rFonts w:hint="eastAsia" w:ascii="宋体" w:hAnsi="宋体" w:eastAsia="宋体" w:cs="宋体"/>
                <w:i w:val="0"/>
                <w:color w:val="000000"/>
                <w:kern w:val="0"/>
                <w:sz w:val="22"/>
                <w:szCs w:val="22"/>
                <w:u w:val="none"/>
                <w:lang w:val="en-US" w:eastAsia="zh-CN" w:bidi="ar"/>
              </w:rPr>
              <w:t>2496637.96</w:t>
            </w:r>
          </w:p>
        </w:tc>
        <w:tc>
          <w:tcPr>
            <w:tcW w:w="1623"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p>
        </w:tc>
        <w:tc>
          <w:tcPr>
            <w:tcW w:w="1377"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p>
        </w:tc>
        <w:tc>
          <w:tcPr>
            <w:tcW w:w="1186"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p>
        </w:tc>
        <w:tc>
          <w:tcPr>
            <w:tcW w:w="1378"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rPr>
            </w:pPr>
          </w:p>
        </w:tc>
      </w:tr>
      <w:tr>
        <w:tblPrEx>
          <w:tblCellMar>
            <w:top w:w="0" w:type="dxa"/>
            <w:left w:w="108" w:type="dxa"/>
            <w:bottom w:w="0" w:type="dxa"/>
            <w:right w:w="108" w:type="dxa"/>
          </w:tblCellMar>
        </w:tblPrEx>
        <w:trPr>
          <w:trHeight w:val="340" w:hRule="exact"/>
        </w:trPr>
        <w:tc>
          <w:tcPr>
            <w:tcW w:w="1723" w:type="dxa"/>
            <w:tcBorders>
              <w:top w:val="single" w:color="000000" w:sz="4" w:space="0"/>
              <w:left w:val="single" w:color="000000" w:sz="8" w:space="0"/>
              <w:bottom w:val="single" w:color="000000" w:sz="4" w:space="0"/>
              <w:right w:val="single" w:color="000000" w:sz="4" w:space="0"/>
            </w:tcBorders>
            <w:noWrap w:val="0"/>
            <w:vAlign w:val="center"/>
          </w:tcPr>
          <w:p>
            <w:pPr>
              <w:widowControl/>
              <w:ind w:firstLine="220" w:firstLineChars="100"/>
              <w:jc w:val="left"/>
              <w:rPr>
                <w:rFonts w:ascii="宋体" w:hAnsi="宋体" w:eastAsia="宋体" w:cs="Arial"/>
                <w:b/>
                <w:color w:val="000000"/>
                <w:kern w:val="0"/>
                <w:sz w:val="22"/>
                <w:szCs w:val="22"/>
                <w:shd w:val="clear" w:color="auto" w:fill="auto"/>
              </w:rPr>
            </w:pPr>
            <w:r>
              <w:rPr>
                <w:rFonts w:hint="eastAsia" w:ascii="宋体" w:hAnsi="宋体" w:eastAsia="宋体" w:cs="Arial"/>
                <w:color w:val="000000"/>
                <w:kern w:val="0"/>
                <w:sz w:val="22"/>
                <w:szCs w:val="22"/>
              </w:rPr>
              <w:t>2210203</w:t>
            </w:r>
          </w:p>
        </w:tc>
        <w:tc>
          <w:tcPr>
            <w:tcW w:w="4236"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shd w:val="clear" w:color="auto" w:fill="auto"/>
              </w:rPr>
            </w:pPr>
            <w:r>
              <w:rPr>
                <w:rFonts w:hint="eastAsia" w:ascii="宋体" w:hAnsi="宋体" w:eastAsia="宋体" w:cs="Arial"/>
                <w:color w:val="000000"/>
                <w:kern w:val="0"/>
                <w:sz w:val="22"/>
                <w:szCs w:val="22"/>
              </w:rPr>
              <w:t xml:space="preserve">    购房补贴</w:t>
            </w:r>
          </w:p>
        </w:tc>
        <w:tc>
          <w:tcPr>
            <w:tcW w:w="1637"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Arial"/>
                <w:b/>
                <w:color w:val="000000"/>
                <w:kern w:val="0"/>
                <w:sz w:val="22"/>
                <w:szCs w:val="22"/>
                <w:shd w:val="clear" w:color="auto" w:fill="auto"/>
                <w:lang w:val="en-US" w:eastAsia="zh-CN"/>
              </w:rPr>
            </w:pPr>
            <w:r>
              <w:rPr>
                <w:rFonts w:hint="eastAsia" w:ascii="宋体" w:hAnsi="宋体" w:eastAsia="宋体" w:cs="宋体"/>
                <w:i w:val="0"/>
                <w:color w:val="000000"/>
                <w:kern w:val="0"/>
                <w:sz w:val="22"/>
                <w:szCs w:val="22"/>
                <w:u w:val="none"/>
                <w:lang w:val="en-US" w:eastAsia="zh-CN" w:bidi="ar"/>
              </w:rPr>
              <w:t>1825159.00</w:t>
            </w:r>
          </w:p>
        </w:tc>
        <w:tc>
          <w:tcPr>
            <w:tcW w:w="1677"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Arial"/>
                <w:b/>
                <w:color w:val="000000"/>
                <w:kern w:val="0"/>
                <w:sz w:val="22"/>
                <w:szCs w:val="22"/>
                <w:shd w:val="clear" w:color="auto" w:fill="auto"/>
                <w:lang w:val="en-US" w:eastAsia="zh-CN"/>
              </w:rPr>
            </w:pPr>
            <w:r>
              <w:rPr>
                <w:rFonts w:hint="eastAsia" w:ascii="宋体" w:hAnsi="宋体" w:eastAsia="宋体" w:cs="宋体"/>
                <w:i w:val="0"/>
                <w:color w:val="000000"/>
                <w:kern w:val="0"/>
                <w:sz w:val="22"/>
                <w:szCs w:val="22"/>
                <w:u w:val="none"/>
                <w:lang w:val="en-US" w:eastAsia="zh-CN" w:bidi="ar"/>
              </w:rPr>
              <w:t>1825159.00</w:t>
            </w:r>
          </w:p>
        </w:tc>
        <w:tc>
          <w:tcPr>
            <w:tcW w:w="1623"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color w:val="000000"/>
                <w:kern w:val="0"/>
                <w:sz w:val="22"/>
                <w:szCs w:val="22"/>
                <w:shd w:val="clear" w:color="auto" w:fill="auto"/>
              </w:rPr>
            </w:pPr>
          </w:p>
        </w:tc>
        <w:tc>
          <w:tcPr>
            <w:tcW w:w="1377"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color w:val="000000"/>
                <w:kern w:val="0"/>
                <w:sz w:val="22"/>
                <w:szCs w:val="22"/>
                <w:shd w:val="clear" w:color="auto" w:fill="auto"/>
              </w:rPr>
            </w:pPr>
          </w:p>
        </w:tc>
        <w:tc>
          <w:tcPr>
            <w:tcW w:w="1186"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color w:val="000000"/>
                <w:kern w:val="0"/>
                <w:sz w:val="22"/>
                <w:szCs w:val="22"/>
                <w:shd w:val="clear" w:color="auto" w:fill="auto"/>
              </w:rPr>
            </w:pPr>
          </w:p>
        </w:tc>
        <w:tc>
          <w:tcPr>
            <w:tcW w:w="1378"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color w:val="000000"/>
                <w:kern w:val="0"/>
                <w:sz w:val="22"/>
                <w:szCs w:val="22"/>
                <w:shd w:val="clear" w:color="auto" w:fill="auto"/>
              </w:rPr>
            </w:pPr>
          </w:p>
        </w:tc>
      </w:tr>
    </w:tbl>
    <w:p/>
    <w:p/>
    <w:p/>
    <w:p/>
    <w:p>
      <w:pPr>
        <w:rPr>
          <w:rFonts w:hint="eastAsia"/>
        </w:rPr>
        <w:sectPr>
          <w:pgSz w:w="16838" w:h="11906" w:orient="landscape"/>
          <w:pgMar w:top="1418" w:right="1440" w:bottom="1560" w:left="1440" w:header="851" w:footer="992" w:gutter="0"/>
          <w:cols w:space="720" w:num="1"/>
          <w:docGrid w:type="lines" w:linePitch="312" w:charSpace="0"/>
        </w:sectPr>
      </w:pPr>
    </w:p>
    <w:p>
      <w:pPr>
        <w:jc w:val="left"/>
        <w:rPr>
          <w:rFonts w:ascii="黑体" w:hAnsi="黑体" w:eastAsia="黑体"/>
        </w:rPr>
      </w:pPr>
      <w:r>
        <w:rPr>
          <w:rFonts w:hint="eastAsia" w:ascii="黑体" w:hAnsi="黑体" w:eastAsia="黑体"/>
        </w:rPr>
        <w:t>表4：</w:t>
      </w:r>
    </w:p>
    <w:p>
      <w:pPr>
        <w:jc w:val="center"/>
        <w:rPr>
          <w:rFonts w:hint="eastAsia" w:ascii="楷体_GB2312" w:hAnsi="宋体" w:eastAsia="楷体_GB2312"/>
          <w:b/>
          <w:sz w:val="36"/>
          <w:szCs w:val="36"/>
        </w:rPr>
      </w:pPr>
    </w:p>
    <w:p>
      <w:pPr>
        <w:jc w:val="center"/>
        <w:rPr>
          <w:rFonts w:hint="eastAsia" w:ascii="楷体_GB2312" w:hAnsi="宋体" w:eastAsia="楷体_GB2312"/>
          <w:b/>
          <w:sz w:val="36"/>
          <w:szCs w:val="36"/>
        </w:rPr>
      </w:pPr>
    </w:p>
    <w:p>
      <w:pPr>
        <w:jc w:val="center"/>
        <w:rPr>
          <w:rFonts w:hint="eastAsia" w:ascii="方正小标宋简体" w:hAnsi="Calibri" w:eastAsia="方正小标宋简体"/>
          <w:sz w:val="36"/>
          <w:lang w:val="en-US" w:eastAsia="zh-CN"/>
        </w:rPr>
      </w:pPr>
      <w:r>
        <w:rPr>
          <w:rFonts w:hint="eastAsia" w:ascii="楷体_GB2312" w:hAnsi="宋体" w:eastAsia="楷体_GB2312"/>
          <w:b/>
          <w:sz w:val="36"/>
          <w:szCs w:val="36"/>
        </w:rPr>
        <w:t>2019年政府采购情况表</w:t>
      </w:r>
    </w:p>
    <w:tbl>
      <w:tblPr>
        <w:tblStyle w:val="5"/>
        <w:tblpPr w:leftFromText="180" w:rightFromText="180" w:vertAnchor="text" w:horzAnchor="page" w:tblpX="988" w:tblpY="343"/>
        <w:tblOverlap w:val="never"/>
        <w:tblW w:w="9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2713"/>
        <w:gridCol w:w="2305"/>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709" w:type="dxa"/>
            <w:shd w:val="clear" w:color="auto" w:fill="auto"/>
            <w:noWrap w:val="0"/>
            <w:vAlign w:val="center"/>
          </w:tcPr>
          <w:p>
            <w:pPr>
              <w:jc w:val="center"/>
              <w:rPr>
                <w:rFonts w:hint="eastAsia" w:ascii="仿宋_GB2312" w:eastAsia="仿宋_GB2312"/>
                <w:sz w:val="24"/>
                <w:szCs w:val="24"/>
              </w:rPr>
            </w:pPr>
            <w:r>
              <w:rPr>
                <w:rFonts w:hint="eastAsia" w:ascii="仿宋_GB2312" w:eastAsia="仿宋_GB2312"/>
                <w:sz w:val="24"/>
                <w:szCs w:val="24"/>
              </w:rPr>
              <w:t>政府采购支出合计</w:t>
            </w:r>
          </w:p>
        </w:tc>
        <w:tc>
          <w:tcPr>
            <w:tcW w:w="2713" w:type="dxa"/>
            <w:shd w:val="clear" w:color="auto" w:fill="auto"/>
            <w:noWrap w:val="0"/>
            <w:vAlign w:val="center"/>
          </w:tcPr>
          <w:p>
            <w:pPr>
              <w:jc w:val="center"/>
              <w:rPr>
                <w:rFonts w:hint="eastAsia" w:ascii="仿宋_GB2312" w:eastAsia="仿宋_GB2312"/>
                <w:sz w:val="24"/>
                <w:szCs w:val="24"/>
              </w:rPr>
            </w:pPr>
            <w:r>
              <w:rPr>
                <w:rFonts w:hint="eastAsia" w:ascii="仿宋_GB2312" w:eastAsia="仿宋_GB2312"/>
                <w:sz w:val="24"/>
                <w:szCs w:val="24"/>
              </w:rPr>
              <w:t>政府采购货物支出</w:t>
            </w:r>
          </w:p>
        </w:tc>
        <w:tc>
          <w:tcPr>
            <w:tcW w:w="2305" w:type="dxa"/>
            <w:shd w:val="clear" w:color="auto" w:fill="auto"/>
            <w:noWrap w:val="0"/>
            <w:vAlign w:val="center"/>
          </w:tcPr>
          <w:p>
            <w:pPr>
              <w:jc w:val="center"/>
              <w:rPr>
                <w:rFonts w:hint="eastAsia" w:ascii="仿宋_GB2312" w:eastAsia="仿宋_GB2312"/>
                <w:sz w:val="24"/>
                <w:szCs w:val="24"/>
              </w:rPr>
            </w:pPr>
            <w:r>
              <w:rPr>
                <w:rFonts w:hint="eastAsia" w:ascii="仿宋_GB2312" w:eastAsia="仿宋_GB2312"/>
                <w:sz w:val="24"/>
                <w:szCs w:val="24"/>
              </w:rPr>
              <w:t>政府采购工程支出</w:t>
            </w:r>
          </w:p>
        </w:tc>
        <w:tc>
          <w:tcPr>
            <w:tcW w:w="2154" w:type="dxa"/>
            <w:shd w:val="clear" w:color="auto" w:fill="auto"/>
            <w:noWrap w:val="0"/>
            <w:vAlign w:val="center"/>
          </w:tcPr>
          <w:p>
            <w:pPr>
              <w:jc w:val="center"/>
              <w:rPr>
                <w:rFonts w:hint="eastAsia" w:ascii="仿宋_GB2312" w:eastAsia="仿宋_GB2312"/>
                <w:sz w:val="24"/>
                <w:szCs w:val="24"/>
              </w:rPr>
            </w:pPr>
            <w:r>
              <w:rPr>
                <w:rFonts w:hint="eastAsia" w:ascii="仿宋_GB2312" w:eastAsia="仿宋_GB2312"/>
                <w:sz w:val="24"/>
                <w:szCs w:val="24"/>
              </w:rPr>
              <w:t>政府采购服务支出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shd w:val="clear" w:color="auto" w:fill="auto"/>
            <w:noWrap w:val="0"/>
            <w:vAlign w:val="top"/>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12135329.43</w:t>
            </w:r>
          </w:p>
        </w:tc>
        <w:tc>
          <w:tcPr>
            <w:tcW w:w="2713" w:type="dxa"/>
            <w:shd w:val="clear" w:color="auto" w:fill="auto"/>
            <w:noWrap w:val="0"/>
            <w:vAlign w:val="top"/>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446353.2</w:t>
            </w:r>
          </w:p>
        </w:tc>
        <w:tc>
          <w:tcPr>
            <w:tcW w:w="2305" w:type="dxa"/>
            <w:shd w:val="clear" w:color="auto" w:fill="auto"/>
            <w:noWrap w:val="0"/>
            <w:vAlign w:val="top"/>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0</w:t>
            </w:r>
          </w:p>
        </w:tc>
        <w:tc>
          <w:tcPr>
            <w:tcW w:w="2154" w:type="dxa"/>
            <w:shd w:val="clear" w:color="auto" w:fill="auto"/>
            <w:noWrap w:val="0"/>
            <w:vAlign w:val="top"/>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11688976.23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shd w:val="clear" w:color="auto" w:fill="auto"/>
            <w:noWrap w:val="0"/>
            <w:vAlign w:val="top"/>
          </w:tcPr>
          <w:p>
            <w:pPr>
              <w:jc w:val="center"/>
              <w:rPr>
                <w:rFonts w:hint="eastAsia" w:ascii="仿宋_GB2312" w:eastAsia="仿宋_GB2312"/>
                <w:sz w:val="24"/>
                <w:szCs w:val="24"/>
              </w:rPr>
            </w:pPr>
          </w:p>
        </w:tc>
        <w:tc>
          <w:tcPr>
            <w:tcW w:w="2713" w:type="dxa"/>
            <w:shd w:val="clear" w:color="auto" w:fill="auto"/>
            <w:noWrap w:val="0"/>
            <w:vAlign w:val="top"/>
          </w:tcPr>
          <w:p>
            <w:pPr>
              <w:jc w:val="center"/>
              <w:rPr>
                <w:rFonts w:hint="eastAsia" w:ascii="仿宋_GB2312" w:eastAsia="仿宋_GB2312"/>
                <w:sz w:val="24"/>
                <w:szCs w:val="24"/>
              </w:rPr>
            </w:pPr>
          </w:p>
        </w:tc>
        <w:tc>
          <w:tcPr>
            <w:tcW w:w="2305" w:type="dxa"/>
            <w:shd w:val="clear" w:color="auto" w:fill="auto"/>
            <w:noWrap w:val="0"/>
            <w:vAlign w:val="top"/>
          </w:tcPr>
          <w:p>
            <w:pPr>
              <w:jc w:val="center"/>
              <w:rPr>
                <w:rFonts w:hint="eastAsia" w:ascii="仿宋_GB2312" w:eastAsia="仿宋_GB2312"/>
                <w:sz w:val="24"/>
                <w:szCs w:val="24"/>
              </w:rPr>
            </w:pPr>
          </w:p>
        </w:tc>
        <w:tc>
          <w:tcPr>
            <w:tcW w:w="2154" w:type="dxa"/>
            <w:shd w:val="clear" w:color="auto" w:fill="auto"/>
            <w:noWrap w:val="0"/>
            <w:vAlign w:val="top"/>
          </w:tcPr>
          <w:p>
            <w:pPr>
              <w:jc w:val="center"/>
              <w:rPr>
                <w:rFonts w:hint="eastAsia" w:ascii="仿宋_GB2312" w:eastAsia="仿宋_GB2312"/>
                <w:sz w:val="24"/>
                <w:szCs w:val="24"/>
              </w:rPr>
            </w:pPr>
          </w:p>
        </w:tc>
      </w:tr>
    </w:tbl>
    <w:p>
      <w:pPr>
        <w:jc w:val="center"/>
        <w:rPr>
          <w:rFonts w:hint="eastAsia" w:ascii="方正小标宋简体" w:hAnsi="Calibri" w:eastAsia="方正小标宋简体"/>
          <w:sz w:val="36"/>
          <w:lang w:val="en-US" w:eastAsia="zh-CN"/>
        </w:rPr>
      </w:pPr>
    </w:p>
    <w:p>
      <w:pPr>
        <w:jc w:val="center"/>
        <w:rPr>
          <w:rFonts w:hint="eastAsia" w:ascii="方正小标宋简体" w:hAnsi="Calibri" w:eastAsia="方正小标宋简体"/>
          <w:sz w:val="36"/>
          <w:lang w:val="en-US" w:eastAsia="zh-CN"/>
        </w:rPr>
      </w:pPr>
    </w:p>
    <w:p>
      <w:pPr>
        <w:jc w:val="center"/>
        <w:rPr>
          <w:rFonts w:hint="eastAsia" w:ascii="方正小标宋简体" w:hAnsi="Calibri" w:eastAsia="方正小标宋简体"/>
          <w:sz w:val="36"/>
          <w:lang w:val="en-US" w:eastAsia="zh-CN"/>
        </w:rPr>
      </w:pPr>
    </w:p>
    <w:p>
      <w:pPr>
        <w:jc w:val="center"/>
        <w:rPr>
          <w:rFonts w:hint="eastAsia" w:ascii="方正小标宋简体" w:hAnsi="Calibri" w:eastAsia="方正小标宋简体"/>
          <w:sz w:val="36"/>
          <w:lang w:val="en-US" w:eastAsia="zh-CN"/>
        </w:rPr>
        <w:sectPr>
          <w:pgSz w:w="11906" w:h="16838"/>
          <w:pgMar w:top="1440" w:right="1800" w:bottom="1440" w:left="1800" w:header="851" w:footer="992" w:gutter="0"/>
          <w:cols w:space="425" w:num="1"/>
          <w:docGrid w:type="lines" w:linePitch="312" w:charSpace="0"/>
        </w:sectPr>
      </w:pPr>
    </w:p>
    <w:p>
      <w:pPr>
        <w:jc w:val="left"/>
        <w:rPr>
          <w:rFonts w:hint="default" w:ascii="黑体" w:hAnsi="黑体" w:eastAsia="黑体"/>
          <w:lang w:val="en-US" w:eastAsia="zh-CN"/>
        </w:rPr>
      </w:pPr>
      <w:r>
        <w:rPr>
          <w:rFonts w:hint="eastAsia" w:ascii="黑体" w:hAnsi="黑体" w:eastAsia="黑体"/>
          <w:lang w:val="en-US" w:eastAsia="zh-CN"/>
        </w:rPr>
        <w:t>表5</w:t>
      </w:r>
    </w:p>
    <w:p>
      <w:pPr>
        <w:jc w:val="center"/>
        <w:rPr>
          <w:rFonts w:hint="eastAsia" w:ascii="方正小标宋简体" w:hAnsi="Calibri" w:eastAsia="方正小标宋简体"/>
          <w:sz w:val="36"/>
          <w:lang w:val="en-US" w:eastAsia="zh-CN"/>
        </w:rPr>
      </w:pP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2019年政府购买服务支出情况表</w:t>
      </w:r>
    </w:p>
    <w:p>
      <w:pPr>
        <w:ind w:right="105"/>
        <w:jc w:val="center"/>
        <w:rPr>
          <w:rFonts w:hint="eastAsia" w:ascii="楷体_GB2312" w:hAnsi="宋体" w:eastAsia="楷体_GB2312"/>
          <w:sz w:val="20"/>
          <w:szCs w:val="20"/>
        </w:rPr>
      </w:pPr>
      <w:r>
        <w:rPr>
          <w:rFonts w:hint="eastAsia"/>
          <w:sz w:val="20"/>
          <w:szCs w:val="20"/>
        </w:rPr>
        <w:t xml:space="preserve">                                                                                                         </w:t>
      </w:r>
      <w:r>
        <w:rPr>
          <w:rFonts w:hint="eastAsia" w:ascii="楷体_GB2312" w:hAnsi="宋体" w:eastAsia="楷体_GB2312"/>
          <w:sz w:val="20"/>
          <w:szCs w:val="20"/>
        </w:rPr>
        <w:t xml:space="preserve">  单位：元</w:t>
      </w:r>
    </w:p>
    <w:tbl>
      <w:tblPr>
        <w:tblStyle w:val="5"/>
        <w:tblW w:w="13500" w:type="dxa"/>
        <w:tblInd w:w="381" w:type="dxa"/>
        <w:tblLayout w:type="fixed"/>
        <w:tblCellMar>
          <w:top w:w="0" w:type="dxa"/>
          <w:left w:w="108" w:type="dxa"/>
          <w:bottom w:w="0" w:type="dxa"/>
          <w:right w:w="108" w:type="dxa"/>
        </w:tblCellMar>
      </w:tblPr>
      <w:tblGrid>
        <w:gridCol w:w="959"/>
        <w:gridCol w:w="1093"/>
        <w:gridCol w:w="1093"/>
        <w:gridCol w:w="1093"/>
        <w:gridCol w:w="1093"/>
        <w:gridCol w:w="1093"/>
        <w:gridCol w:w="1093"/>
        <w:gridCol w:w="1093"/>
        <w:gridCol w:w="1638"/>
        <w:gridCol w:w="925"/>
        <w:gridCol w:w="1391"/>
        <w:gridCol w:w="936"/>
      </w:tblGrid>
      <w:tr>
        <w:tblPrEx>
          <w:tblCellMar>
            <w:top w:w="0" w:type="dxa"/>
            <w:left w:w="108" w:type="dxa"/>
            <w:bottom w:w="0" w:type="dxa"/>
            <w:right w:w="108" w:type="dxa"/>
          </w:tblCellMar>
        </w:tblPrEx>
        <w:trPr>
          <w:trHeight w:val="262"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Arial"/>
                <w:bCs/>
                <w:color w:val="000000"/>
                <w:kern w:val="0"/>
                <w:sz w:val="20"/>
                <w:szCs w:val="20"/>
              </w:rPr>
            </w:pPr>
            <w:r>
              <w:rPr>
                <w:rFonts w:hint="eastAsia" w:ascii="宋体" w:hAnsi="宋体" w:cs="Arial"/>
                <w:bCs/>
                <w:color w:val="000000"/>
                <w:kern w:val="0"/>
                <w:sz w:val="20"/>
                <w:szCs w:val="20"/>
              </w:rPr>
              <w:t>序号</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Arial"/>
                <w:bCs/>
                <w:color w:val="000000"/>
                <w:kern w:val="0"/>
                <w:sz w:val="20"/>
                <w:szCs w:val="20"/>
              </w:rPr>
            </w:pPr>
            <w:r>
              <w:rPr>
                <w:rFonts w:hint="eastAsia" w:ascii="宋体" w:hAnsi="宋体" w:cs="Arial"/>
                <w:bCs/>
                <w:color w:val="000000"/>
                <w:kern w:val="0"/>
                <w:sz w:val="20"/>
                <w:szCs w:val="20"/>
              </w:rPr>
              <w:t>一级项目名称</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Arial"/>
                <w:bCs/>
                <w:color w:val="000000"/>
                <w:kern w:val="0"/>
                <w:sz w:val="20"/>
                <w:szCs w:val="20"/>
              </w:rPr>
            </w:pPr>
            <w:r>
              <w:rPr>
                <w:rFonts w:hint="eastAsia" w:ascii="宋体" w:hAnsi="宋体" w:cs="Arial"/>
                <w:bCs/>
                <w:color w:val="000000"/>
                <w:kern w:val="0"/>
                <w:sz w:val="20"/>
                <w:szCs w:val="20"/>
              </w:rPr>
              <w:t>二级构成</w:t>
            </w:r>
          </w:p>
        </w:tc>
        <w:tc>
          <w:tcPr>
            <w:tcW w:w="1093"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jc w:val="center"/>
              <w:rPr>
                <w:rFonts w:ascii="宋体" w:hAnsi="宋体" w:cs="Arial"/>
                <w:bCs/>
                <w:color w:val="000000"/>
                <w:kern w:val="0"/>
                <w:sz w:val="20"/>
                <w:szCs w:val="20"/>
              </w:rPr>
            </w:pPr>
            <w:r>
              <w:rPr>
                <w:rFonts w:hint="eastAsia" w:ascii="宋体" w:hAnsi="宋体" w:cs="Arial"/>
                <w:bCs/>
                <w:color w:val="000000"/>
                <w:kern w:val="0"/>
                <w:sz w:val="20"/>
                <w:szCs w:val="20"/>
              </w:rPr>
              <w:t>三级明细</w:t>
            </w:r>
          </w:p>
        </w:tc>
        <w:tc>
          <w:tcPr>
            <w:tcW w:w="1093"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jc w:val="center"/>
              <w:rPr>
                <w:rFonts w:ascii="宋体" w:hAnsi="宋体" w:cs="Arial"/>
                <w:bCs/>
                <w:color w:val="000000"/>
                <w:kern w:val="0"/>
                <w:sz w:val="20"/>
                <w:szCs w:val="20"/>
              </w:rPr>
            </w:pPr>
            <w:r>
              <w:rPr>
                <w:rFonts w:hint="eastAsia" w:ascii="宋体" w:hAnsi="宋体" w:cs="Arial"/>
                <w:bCs/>
                <w:color w:val="000000"/>
                <w:kern w:val="0"/>
                <w:sz w:val="20"/>
                <w:szCs w:val="20"/>
              </w:rPr>
              <w:t>一级目录</w:t>
            </w:r>
          </w:p>
        </w:tc>
        <w:tc>
          <w:tcPr>
            <w:tcW w:w="1093" w:type="dxa"/>
            <w:tcBorders>
              <w:top w:val="single" w:color="auto" w:sz="4" w:space="0"/>
              <w:left w:val="single" w:color="auto" w:sz="4" w:space="0"/>
              <w:bottom w:val="single" w:color="000000" w:sz="4" w:space="0"/>
              <w:right w:val="single" w:color="000000" w:sz="4" w:space="0"/>
            </w:tcBorders>
            <w:shd w:val="clear" w:color="FFFFFF" w:fill="FFFFFF"/>
            <w:noWrap w:val="0"/>
            <w:vAlign w:val="center"/>
          </w:tcPr>
          <w:p>
            <w:pPr>
              <w:jc w:val="center"/>
              <w:rPr>
                <w:rFonts w:ascii="宋体" w:hAnsi="宋体" w:cs="Arial"/>
                <w:bCs/>
                <w:color w:val="000000"/>
                <w:kern w:val="0"/>
                <w:sz w:val="20"/>
                <w:szCs w:val="20"/>
              </w:rPr>
            </w:pPr>
            <w:r>
              <w:rPr>
                <w:rFonts w:hint="eastAsia" w:ascii="宋体" w:hAnsi="宋体" w:cs="Arial"/>
                <w:bCs/>
                <w:color w:val="000000"/>
                <w:kern w:val="0"/>
                <w:sz w:val="20"/>
                <w:szCs w:val="20"/>
              </w:rPr>
              <w:t>二级目录</w:t>
            </w:r>
          </w:p>
        </w:tc>
        <w:tc>
          <w:tcPr>
            <w:tcW w:w="1093" w:type="dxa"/>
            <w:tcBorders>
              <w:top w:val="single" w:color="auto" w:sz="4" w:space="0"/>
              <w:left w:val="nil"/>
              <w:bottom w:val="single" w:color="000000" w:sz="4" w:space="0"/>
              <w:right w:val="single" w:color="000000" w:sz="4" w:space="0"/>
            </w:tcBorders>
            <w:shd w:val="clear" w:color="FFFFFF" w:fill="FFFFFF"/>
            <w:noWrap w:val="0"/>
            <w:vAlign w:val="center"/>
          </w:tcPr>
          <w:p>
            <w:pPr>
              <w:jc w:val="center"/>
              <w:rPr>
                <w:rFonts w:ascii="宋体" w:hAnsi="宋体" w:cs="Arial"/>
                <w:bCs/>
                <w:color w:val="000000"/>
                <w:kern w:val="0"/>
                <w:sz w:val="20"/>
                <w:szCs w:val="20"/>
              </w:rPr>
            </w:pPr>
            <w:r>
              <w:rPr>
                <w:rFonts w:hint="eastAsia" w:ascii="宋体" w:hAnsi="宋体" w:cs="Arial"/>
                <w:bCs/>
                <w:color w:val="000000"/>
                <w:kern w:val="0"/>
                <w:sz w:val="20"/>
                <w:szCs w:val="20"/>
              </w:rPr>
              <w:t>三级目录</w:t>
            </w:r>
          </w:p>
        </w:tc>
        <w:tc>
          <w:tcPr>
            <w:tcW w:w="1093" w:type="dxa"/>
            <w:tcBorders>
              <w:top w:val="single" w:color="auto" w:sz="4" w:space="0"/>
              <w:left w:val="nil"/>
              <w:bottom w:val="single" w:color="000000" w:sz="4" w:space="0"/>
              <w:right w:val="single" w:color="000000" w:sz="4" w:space="0"/>
            </w:tcBorders>
            <w:shd w:val="clear" w:color="FFFFFF" w:fill="FFFFFF"/>
            <w:noWrap w:val="0"/>
            <w:vAlign w:val="center"/>
          </w:tcPr>
          <w:p>
            <w:pPr>
              <w:jc w:val="center"/>
              <w:rPr>
                <w:rFonts w:ascii="宋体" w:hAnsi="宋体" w:cs="Arial"/>
                <w:bCs/>
                <w:color w:val="000000"/>
                <w:kern w:val="0"/>
                <w:sz w:val="20"/>
                <w:szCs w:val="20"/>
              </w:rPr>
            </w:pPr>
            <w:r>
              <w:rPr>
                <w:rFonts w:hint="eastAsia" w:ascii="宋体" w:hAnsi="宋体" w:cs="Arial"/>
                <w:bCs/>
                <w:color w:val="000000"/>
                <w:kern w:val="0"/>
                <w:sz w:val="20"/>
                <w:szCs w:val="20"/>
              </w:rPr>
              <w:t>政府功能分类科目</w:t>
            </w:r>
          </w:p>
        </w:tc>
        <w:tc>
          <w:tcPr>
            <w:tcW w:w="1638" w:type="dxa"/>
            <w:tcBorders>
              <w:top w:val="single" w:color="auto" w:sz="4" w:space="0"/>
              <w:left w:val="nil"/>
              <w:bottom w:val="single" w:color="000000" w:sz="4" w:space="0"/>
              <w:right w:val="single" w:color="000000" w:sz="4" w:space="0"/>
            </w:tcBorders>
            <w:shd w:val="clear" w:color="FFFFFF" w:fill="FFFFFF"/>
            <w:noWrap w:val="0"/>
            <w:vAlign w:val="center"/>
          </w:tcPr>
          <w:p>
            <w:pPr>
              <w:jc w:val="center"/>
              <w:rPr>
                <w:rFonts w:ascii="宋体" w:hAnsi="宋体" w:cs="Arial"/>
                <w:bCs/>
                <w:color w:val="000000"/>
                <w:kern w:val="0"/>
                <w:sz w:val="20"/>
                <w:szCs w:val="20"/>
              </w:rPr>
            </w:pPr>
            <w:r>
              <w:rPr>
                <w:rFonts w:hint="eastAsia" w:ascii="宋体" w:hAnsi="宋体" w:cs="Arial"/>
                <w:bCs/>
                <w:color w:val="000000"/>
                <w:kern w:val="0"/>
                <w:sz w:val="20"/>
                <w:szCs w:val="20"/>
              </w:rPr>
              <w:t>预算金额</w:t>
            </w:r>
          </w:p>
        </w:tc>
        <w:tc>
          <w:tcPr>
            <w:tcW w:w="925" w:type="dxa"/>
            <w:tcBorders>
              <w:top w:val="single" w:color="auto" w:sz="4" w:space="0"/>
              <w:left w:val="nil"/>
              <w:bottom w:val="single" w:color="000000" w:sz="4" w:space="0"/>
              <w:right w:val="single" w:color="000000" w:sz="4" w:space="0"/>
            </w:tcBorders>
            <w:shd w:val="clear" w:color="FFFFFF" w:fill="FFFFFF"/>
            <w:noWrap w:val="0"/>
            <w:vAlign w:val="center"/>
          </w:tcPr>
          <w:p>
            <w:pPr>
              <w:jc w:val="center"/>
              <w:rPr>
                <w:rFonts w:ascii="宋体" w:hAnsi="宋体" w:cs="Arial"/>
                <w:bCs/>
                <w:color w:val="000000"/>
                <w:kern w:val="0"/>
                <w:sz w:val="20"/>
                <w:szCs w:val="20"/>
              </w:rPr>
            </w:pPr>
            <w:r>
              <w:rPr>
                <w:rFonts w:hint="eastAsia" w:ascii="宋体" w:hAnsi="宋体" w:cs="Arial"/>
                <w:bCs/>
                <w:color w:val="000000"/>
                <w:kern w:val="0"/>
                <w:sz w:val="20"/>
                <w:szCs w:val="20"/>
              </w:rPr>
              <w:t>承接主体性质</w:t>
            </w:r>
          </w:p>
        </w:tc>
        <w:tc>
          <w:tcPr>
            <w:tcW w:w="1391" w:type="dxa"/>
            <w:tcBorders>
              <w:top w:val="single" w:color="auto" w:sz="4" w:space="0"/>
              <w:left w:val="nil"/>
              <w:bottom w:val="single" w:color="000000" w:sz="4" w:space="0"/>
              <w:right w:val="single" w:color="000000" w:sz="4" w:space="0"/>
            </w:tcBorders>
            <w:shd w:val="clear" w:color="FFFFFF" w:fill="FFFFFF"/>
            <w:noWrap w:val="0"/>
            <w:vAlign w:val="center"/>
          </w:tcPr>
          <w:p>
            <w:pPr>
              <w:jc w:val="center"/>
              <w:rPr>
                <w:rFonts w:ascii="宋体" w:hAnsi="宋体" w:cs="Arial"/>
                <w:bCs/>
                <w:color w:val="000000"/>
                <w:kern w:val="0"/>
                <w:sz w:val="20"/>
                <w:szCs w:val="20"/>
              </w:rPr>
            </w:pPr>
            <w:r>
              <w:rPr>
                <w:rFonts w:hint="eastAsia" w:ascii="宋体" w:hAnsi="宋体" w:cs="Arial"/>
                <w:bCs/>
                <w:color w:val="000000"/>
                <w:kern w:val="0"/>
                <w:sz w:val="20"/>
                <w:szCs w:val="20"/>
              </w:rPr>
              <w:t>支出金额</w:t>
            </w:r>
          </w:p>
        </w:tc>
        <w:tc>
          <w:tcPr>
            <w:tcW w:w="936" w:type="dxa"/>
            <w:tcBorders>
              <w:top w:val="single" w:color="auto" w:sz="4" w:space="0"/>
              <w:left w:val="nil"/>
              <w:bottom w:val="single" w:color="000000" w:sz="4" w:space="0"/>
              <w:right w:val="single" w:color="000000" w:sz="4" w:space="0"/>
            </w:tcBorders>
            <w:shd w:val="clear" w:color="FFFFFF" w:fill="FFFFFF"/>
            <w:noWrap w:val="0"/>
            <w:vAlign w:val="center"/>
          </w:tcPr>
          <w:p>
            <w:pPr>
              <w:jc w:val="center"/>
              <w:rPr>
                <w:rFonts w:hint="eastAsia" w:ascii="宋体" w:hAnsi="宋体" w:cs="Arial"/>
                <w:bCs/>
                <w:color w:val="000000"/>
                <w:kern w:val="0"/>
                <w:sz w:val="20"/>
                <w:szCs w:val="20"/>
              </w:rPr>
            </w:pPr>
            <w:r>
              <w:rPr>
                <w:rFonts w:hint="eastAsia" w:ascii="宋体" w:hAnsi="宋体" w:cs="Arial"/>
                <w:bCs/>
                <w:color w:val="000000"/>
                <w:kern w:val="0"/>
                <w:sz w:val="20"/>
                <w:szCs w:val="20"/>
              </w:rPr>
              <w:t>备注</w:t>
            </w:r>
          </w:p>
        </w:tc>
      </w:tr>
      <w:tr>
        <w:tblPrEx>
          <w:tblCellMar>
            <w:top w:w="0" w:type="dxa"/>
            <w:left w:w="108" w:type="dxa"/>
            <w:bottom w:w="0" w:type="dxa"/>
            <w:right w:w="108" w:type="dxa"/>
          </w:tblCellMar>
        </w:tblPrEx>
        <w:trPr>
          <w:trHeight w:val="264" w:hRule="atLeast"/>
        </w:trPr>
        <w:tc>
          <w:tcPr>
            <w:tcW w:w="959" w:type="dxa"/>
            <w:tcBorders>
              <w:top w:val="single" w:color="auto" w:sz="4" w:space="0"/>
              <w:left w:val="single" w:color="000000" w:sz="8" w:space="0"/>
              <w:bottom w:val="single" w:color="000000" w:sz="4" w:space="0"/>
              <w:right w:val="single" w:color="000000" w:sz="4" w:space="0"/>
            </w:tcBorders>
            <w:shd w:val="clear" w:color="FFFFFF" w:fill="FFFFFF"/>
            <w:noWrap/>
            <w:vAlign w:val="center"/>
          </w:tcPr>
          <w:p>
            <w:pPr>
              <w:widowControl/>
              <w:jc w:val="center"/>
              <w:rPr>
                <w:rFonts w:ascii="宋体" w:hAnsi="宋体" w:cs="Arial"/>
                <w:bCs/>
                <w:color w:val="000000"/>
                <w:kern w:val="0"/>
                <w:sz w:val="20"/>
                <w:szCs w:val="20"/>
              </w:rPr>
            </w:pPr>
            <w:r>
              <w:rPr>
                <w:rFonts w:hint="eastAsia" w:ascii="宋体" w:hAnsi="宋体" w:cs="Arial"/>
                <w:bCs/>
                <w:color w:val="000000"/>
                <w:kern w:val="0"/>
                <w:sz w:val="20"/>
                <w:szCs w:val="20"/>
              </w:rPr>
              <w:t>栏次</w:t>
            </w:r>
          </w:p>
        </w:tc>
        <w:tc>
          <w:tcPr>
            <w:tcW w:w="1093" w:type="dxa"/>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hint="eastAsia" w:ascii="宋体" w:hAnsi="宋体" w:cs="Arial"/>
                <w:bCs/>
                <w:color w:val="000000"/>
                <w:kern w:val="0"/>
                <w:sz w:val="20"/>
                <w:szCs w:val="20"/>
              </w:rPr>
            </w:pPr>
            <w:r>
              <w:rPr>
                <w:rFonts w:hint="eastAsia" w:ascii="宋体" w:hAnsi="宋体" w:cs="Arial"/>
                <w:bCs/>
                <w:color w:val="000000"/>
                <w:kern w:val="0"/>
                <w:sz w:val="20"/>
                <w:szCs w:val="20"/>
              </w:rPr>
              <w:t>1</w:t>
            </w:r>
          </w:p>
        </w:tc>
        <w:tc>
          <w:tcPr>
            <w:tcW w:w="1093" w:type="dxa"/>
            <w:tcBorders>
              <w:top w:val="single" w:color="auto" w:sz="4" w:space="0"/>
              <w:left w:val="nil"/>
              <w:bottom w:val="single" w:color="000000" w:sz="4" w:space="0"/>
              <w:right w:val="single" w:color="000000" w:sz="4" w:space="0"/>
            </w:tcBorders>
            <w:shd w:val="clear" w:color="FFFFFF" w:fill="FFFFFF"/>
            <w:noWrap/>
            <w:vAlign w:val="center"/>
          </w:tcPr>
          <w:p>
            <w:pPr>
              <w:widowControl/>
              <w:jc w:val="center"/>
              <w:rPr>
                <w:rFonts w:hint="eastAsia" w:ascii="宋体" w:hAnsi="宋体" w:cs="Arial"/>
                <w:bCs/>
                <w:color w:val="000000"/>
                <w:kern w:val="0"/>
                <w:sz w:val="20"/>
                <w:szCs w:val="20"/>
              </w:rPr>
            </w:pPr>
            <w:r>
              <w:rPr>
                <w:rFonts w:hint="eastAsia" w:ascii="宋体" w:hAnsi="宋体" w:cs="Arial"/>
                <w:bCs/>
                <w:color w:val="000000"/>
                <w:kern w:val="0"/>
                <w:sz w:val="20"/>
                <w:szCs w:val="20"/>
              </w:rPr>
              <w:t>2</w:t>
            </w:r>
          </w:p>
        </w:tc>
        <w:tc>
          <w:tcPr>
            <w:tcW w:w="1093" w:type="dxa"/>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hint="eastAsia" w:ascii="宋体" w:hAnsi="宋体" w:cs="宋体"/>
                <w:bCs/>
                <w:kern w:val="0"/>
                <w:sz w:val="20"/>
                <w:szCs w:val="20"/>
              </w:rPr>
            </w:pPr>
            <w:r>
              <w:rPr>
                <w:rFonts w:hint="eastAsia" w:ascii="宋体" w:hAnsi="宋体" w:cs="宋体"/>
                <w:bCs/>
                <w:kern w:val="0"/>
                <w:sz w:val="20"/>
                <w:szCs w:val="20"/>
              </w:rPr>
              <w:t>3</w:t>
            </w:r>
          </w:p>
        </w:tc>
        <w:tc>
          <w:tcPr>
            <w:tcW w:w="1093" w:type="dxa"/>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ascii="宋体" w:hAnsi="宋体" w:cs="Arial"/>
                <w:bCs/>
                <w:color w:val="000000"/>
                <w:kern w:val="0"/>
                <w:sz w:val="20"/>
                <w:szCs w:val="20"/>
              </w:rPr>
            </w:pPr>
            <w:r>
              <w:rPr>
                <w:rFonts w:hint="eastAsia" w:ascii="宋体" w:hAnsi="宋体" w:cs="Arial"/>
                <w:bCs/>
                <w:color w:val="000000"/>
                <w:kern w:val="0"/>
                <w:sz w:val="20"/>
                <w:szCs w:val="20"/>
              </w:rPr>
              <w:t>4</w:t>
            </w: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宋体" w:hAnsi="宋体" w:cs="Arial"/>
                <w:bCs/>
                <w:color w:val="000000"/>
                <w:kern w:val="0"/>
                <w:sz w:val="20"/>
                <w:szCs w:val="20"/>
              </w:rPr>
            </w:pPr>
            <w:r>
              <w:rPr>
                <w:rFonts w:hint="eastAsia" w:ascii="宋体" w:hAnsi="宋体" w:cs="Arial"/>
                <w:bCs/>
                <w:color w:val="000000"/>
                <w:kern w:val="0"/>
                <w:sz w:val="20"/>
                <w:szCs w:val="20"/>
              </w:rPr>
              <w:t>5</w:t>
            </w: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宋体" w:hAnsi="宋体" w:cs="Arial"/>
                <w:bCs/>
                <w:color w:val="000000"/>
                <w:kern w:val="0"/>
                <w:sz w:val="20"/>
                <w:szCs w:val="20"/>
              </w:rPr>
            </w:pPr>
            <w:r>
              <w:rPr>
                <w:rFonts w:hint="eastAsia" w:ascii="宋体" w:hAnsi="宋体" w:cs="Arial"/>
                <w:bCs/>
                <w:color w:val="000000"/>
                <w:kern w:val="0"/>
                <w:sz w:val="20"/>
                <w:szCs w:val="20"/>
              </w:rPr>
              <w:t>6</w:t>
            </w: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宋体" w:hAnsi="宋体" w:cs="Arial"/>
                <w:bCs/>
                <w:color w:val="000000"/>
                <w:kern w:val="0"/>
                <w:sz w:val="20"/>
                <w:szCs w:val="20"/>
              </w:rPr>
            </w:pPr>
            <w:r>
              <w:rPr>
                <w:rFonts w:hint="eastAsia" w:ascii="宋体" w:hAnsi="宋体" w:cs="Arial"/>
                <w:bCs/>
                <w:color w:val="000000"/>
                <w:kern w:val="0"/>
                <w:sz w:val="20"/>
                <w:szCs w:val="20"/>
              </w:rPr>
              <w:t>7</w:t>
            </w:r>
          </w:p>
        </w:tc>
        <w:tc>
          <w:tcPr>
            <w:tcW w:w="163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宋体" w:hAnsi="宋体" w:cs="Arial"/>
                <w:bCs/>
                <w:color w:val="000000"/>
                <w:kern w:val="0"/>
                <w:sz w:val="20"/>
                <w:szCs w:val="20"/>
              </w:rPr>
            </w:pPr>
            <w:r>
              <w:rPr>
                <w:rFonts w:hint="eastAsia" w:ascii="宋体" w:hAnsi="宋体" w:cs="Arial"/>
                <w:bCs/>
                <w:color w:val="000000"/>
                <w:kern w:val="0"/>
                <w:sz w:val="20"/>
                <w:szCs w:val="20"/>
              </w:rPr>
              <w:t>8</w:t>
            </w:r>
          </w:p>
        </w:tc>
        <w:tc>
          <w:tcPr>
            <w:tcW w:w="925"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宋体" w:hAnsi="宋体" w:cs="Arial"/>
                <w:bCs/>
                <w:color w:val="000000"/>
                <w:kern w:val="0"/>
                <w:sz w:val="20"/>
                <w:szCs w:val="20"/>
              </w:rPr>
            </w:pPr>
            <w:r>
              <w:rPr>
                <w:rFonts w:hint="eastAsia" w:ascii="宋体" w:hAnsi="宋体" w:cs="Arial"/>
                <w:bCs/>
                <w:color w:val="000000"/>
                <w:kern w:val="0"/>
                <w:sz w:val="20"/>
                <w:szCs w:val="20"/>
              </w:rPr>
              <w:t>9</w:t>
            </w:r>
          </w:p>
        </w:tc>
        <w:tc>
          <w:tcPr>
            <w:tcW w:w="1391"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bCs/>
                <w:color w:val="000000"/>
                <w:kern w:val="0"/>
                <w:sz w:val="20"/>
                <w:szCs w:val="20"/>
              </w:rPr>
            </w:pPr>
            <w:r>
              <w:rPr>
                <w:rFonts w:hint="eastAsia" w:ascii="宋体" w:hAnsi="宋体" w:cs="Arial"/>
                <w:bCs/>
                <w:color w:val="000000"/>
                <w:kern w:val="0"/>
                <w:sz w:val="20"/>
                <w:szCs w:val="20"/>
              </w:rPr>
              <w:t>10</w:t>
            </w:r>
          </w:p>
        </w:tc>
        <w:tc>
          <w:tcPr>
            <w:tcW w:w="93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bCs/>
                <w:color w:val="000000"/>
                <w:kern w:val="0"/>
                <w:sz w:val="20"/>
                <w:szCs w:val="20"/>
              </w:rPr>
            </w:pPr>
            <w:r>
              <w:rPr>
                <w:rFonts w:hint="eastAsia" w:ascii="宋体" w:hAnsi="宋体" w:cs="Arial"/>
                <w:bCs/>
                <w:color w:val="000000"/>
                <w:kern w:val="0"/>
                <w:sz w:val="20"/>
                <w:szCs w:val="20"/>
              </w:rPr>
              <w:t>11</w:t>
            </w:r>
          </w:p>
        </w:tc>
      </w:tr>
      <w:tr>
        <w:tblPrEx>
          <w:tblCellMar>
            <w:top w:w="0" w:type="dxa"/>
            <w:left w:w="108" w:type="dxa"/>
            <w:bottom w:w="0" w:type="dxa"/>
            <w:right w:w="108" w:type="dxa"/>
          </w:tblCellMar>
        </w:tblPrEx>
        <w:trPr>
          <w:trHeight w:val="324" w:hRule="atLeast"/>
        </w:trPr>
        <w:tc>
          <w:tcPr>
            <w:tcW w:w="959" w:type="dxa"/>
            <w:tcBorders>
              <w:top w:val="nil"/>
              <w:left w:val="single" w:color="000000" w:sz="8" w:space="0"/>
              <w:bottom w:val="single" w:color="000000" w:sz="4" w:space="0"/>
              <w:right w:val="single" w:color="000000" w:sz="4" w:space="0"/>
            </w:tcBorders>
            <w:shd w:val="clear" w:color="FFFFFF" w:fill="FFFFFF"/>
            <w:noWrap/>
            <w:vAlign w:val="center"/>
          </w:tcPr>
          <w:p>
            <w:pPr>
              <w:widowControl/>
              <w:jc w:val="center"/>
              <w:rPr>
                <w:rFonts w:hint="eastAsia" w:ascii="宋体" w:hAnsi="宋体" w:cs="Arial"/>
                <w:bCs/>
                <w:color w:val="000000"/>
                <w:kern w:val="0"/>
                <w:sz w:val="20"/>
                <w:szCs w:val="20"/>
              </w:rPr>
            </w:pPr>
            <w:r>
              <w:rPr>
                <w:rFonts w:hint="eastAsia" w:ascii="宋体" w:hAnsi="宋体" w:cs="Arial"/>
                <w:bCs/>
                <w:color w:val="000000"/>
                <w:kern w:val="0"/>
                <w:sz w:val="20"/>
                <w:szCs w:val="20"/>
              </w:rPr>
              <w:t>合计</w:t>
            </w: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城市运行管理系统运维项目经费</w:t>
            </w:r>
          </w:p>
        </w:tc>
        <w:tc>
          <w:tcPr>
            <w:tcW w:w="1093"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城市运行管理系统运维项目经费</w:t>
            </w: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宋体" w:hAnsi="宋体" w:cs="宋体" w:eastAsiaTheme="minorEastAsia"/>
                <w:bCs/>
                <w:kern w:val="0"/>
                <w:sz w:val="20"/>
                <w:szCs w:val="20"/>
                <w:lang w:val="en-US" w:eastAsia="zh-CN"/>
              </w:rPr>
            </w:pPr>
            <w:r>
              <w:rPr>
                <w:rFonts w:hint="eastAsia" w:ascii="宋体" w:hAnsi="宋体" w:cs="宋体"/>
                <w:bCs/>
                <w:kern w:val="0"/>
                <w:sz w:val="20"/>
                <w:szCs w:val="20"/>
                <w:lang w:val="en-US" w:eastAsia="zh-CN"/>
              </w:rPr>
              <w:t>--</w:t>
            </w: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E00 | 政府履职所需辅助性服务</w:t>
            </w: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bCs/>
                <w:color w:val="000000"/>
                <w:kern w:val="0"/>
                <w:sz w:val="20"/>
                <w:szCs w:val="20"/>
              </w:rPr>
            </w:pPr>
            <w:r>
              <w:rPr>
                <w:rFonts w:hint="eastAsia" w:ascii="宋体" w:hAnsi="宋体" w:eastAsia="宋体" w:cs="宋体"/>
                <w:i w:val="0"/>
                <w:color w:val="000000"/>
                <w:kern w:val="0"/>
                <w:sz w:val="20"/>
                <w:szCs w:val="20"/>
                <w:u w:val="none"/>
                <w:lang w:val="en-US" w:eastAsia="zh-CN" w:bidi="ar"/>
              </w:rPr>
              <w:t>E11 | 机关信息系统建设与维护</w:t>
            </w: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bCs/>
                <w:color w:val="000000"/>
                <w:kern w:val="0"/>
                <w:sz w:val="20"/>
                <w:szCs w:val="20"/>
              </w:rPr>
            </w:pPr>
            <w:r>
              <w:rPr>
                <w:rFonts w:hint="eastAsia" w:ascii="宋体" w:hAnsi="宋体" w:eastAsia="宋体" w:cs="宋体"/>
                <w:i w:val="0"/>
                <w:color w:val="000000"/>
                <w:kern w:val="0"/>
                <w:sz w:val="20"/>
                <w:szCs w:val="20"/>
                <w:u w:val="none"/>
                <w:lang w:val="en-US" w:eastAsia="zh-CN" w:bidi="ar"/>
              </w:rPr>
              <w:t>信息化运行维护服务</w:t>
            </w: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bCs/>
                <w:color w:val="000000"/>
                <w:kern w:val="0"/>
                <w:sz w:val="20"/>
                <w:szCs w:val="20"/>
              </w:rPr>
            </w:pPr>
            <w:r>
              <w:rPr>
                <w:rFonts w:hint="eastAsia" w:ascii="宋体" w:hAnsi="宋体" w:eastAsia="宋体" w:cs="宋体"/>
                <w:i w:val="0"/>
                <w:color w:val="000000"/>
                <w:kern w:val="0"/>
                <w:sz w:val="20"/>
                <w:szCs w:val="20"/>
                <w:u w:val="none"/>
                <w:lang w:val="en-US" w:eastAsia="zh-CN" w:bidi="ar"/>
              </w:rPr>
              <w:t>2069999 | 其他科学技术支出</w:t>
            </w:r>
          </w:p>
        </w:tc>
        <w:tc>
          <w:tcPr>
            <w:tcW w:w="163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cs="Arial"/>
                <w:bCs/>
                <w:color w:val="000000"/>
                <w:kern w:val="0"/>
                <w:sz w:val="20"/>
                <w:szCs w:val="20"/>
              </w:rPr>
            </w:pPr>
            <w:r>
              <w:rPr>
                <w:rFonts w:hint="eastAsia" w:ascii="宋体" w:hAnsi="宋体" w:eastAsia="宋体" w:cs="宋体"/>
                <w:i w:val="0"/>
                <w:color w:val="000000"/>
                <w:kern w:val="0"/>
                <w:sz w:val="20"/>
                <w:szCs w:val="20"/>
                <w:u w:val="none"/>
                <w:lang w:val="en-US" w:eastAsia="zh-CN" w:bidi="ar"/>
              </w:rPr>
              <w:t>4,309,760.00</w:t>
            </w:r>
          </w:p>
        </w:tc>
        <w:tc>
          <w:tcPr>
            <w:tcW w:w="92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bCs/>
                <w:color w:val="000000"/>
                <w:kern w:val="0"/>
                <w:sz w:val="20"/>
                <w:szCs w:val="20"/>
              </w:rPr>
            </w:pPr>
            <w:r>
              <w:rPr>
                <w:rFonts w:hint="eastAsia" w:ascii="宋体" w:hAnsi="宋体" w:eastAsia="宋体" w:cs="宋体"/>
                <w:i w:val="0"/>
                <w:color w:val="000000"/>
                <w:kern w:val="0"/>
                <w:sz w:val="20"/>
                <w:szCs w:val="20"/>
                <w:u w:val="none"/>
                <w:lang w:val="en-US" w:eastAsia="zh-CN" w:bidi="ar"/>
              </w:rPr>
              <w:t>企业</w:t>
            </w:r>
          </w:p>
        </w:tc>
        <w:tc>
          <w:tcPr>
            <w:tcW w:w="1391"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cs="Arial"/>
                <w:bCs/>
                <w:color w:val="000000"/>
                <w:kern w:val="0"/>
                <w:sz w:val="20"/>
                <w:szCs w:val="20"/>
              </w:rPr>
            </w:pPr>
            <w:r>
              <w:rPr>
                <w:rFonts w:hint="eastAsia" w:ascii="宋体" w:hAnsi="宋体" w:eastAsia="宋体" w:cs="宋体"/>
                <w:i w:val="0"/>
                <w:color w:val="000000"/>
                <w:kern w:val="0"/>
                <w:sz w:val="20"/>
                <w:szCs w:val="20"/>
                <w:u w:val="none"/>
                <w:lang w:val="en-US" w:eastAsia="zh-CN" w:bidi="ar"/>
              </w:rPr>
              <w:t>4,295,973.60</w:t>
            </w:r>
          </w:p>
        </w:tc>
        <w:tc>
          <w:tcPr>
            <w:tcW w:w="936"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bCs/>
                <w:color w:val="000000"/>
                <w:kern w:val="0"/>
                <w:sz w:val="20"/>
                <w:szCs w:val="20"/>
              </w:rPr>
            </w:pPr>
          </w:p>
        </w:tc>
      </w:tr>
      <w:tr>
        <w:tblPrEx>
          <w:tblCellMar>
            <w:top w:w="0" w:type="dxa"/>
            <w:left w:w="108" w:type="dxa"/>
            <w:bottom w:w="0" w:type="dxa"/>
            <w:right w:w="108" w:type="dxa"/>
          </w:tblCellMar>
        </w:tblPrEx>
        <w:trPr>
          <w:trHeight w:val="264" w:hRule="atLeast"/>
        </w:trPr>
        <w:tc>
          <w:tcPr>
            <w:tcW w:w="959" w:type="dxa"/>
            <w:tcBorders>
              <w:top w:val="nil"/>
              <w:left w:val="single" w:color="000000" w:sz="8"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638"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925"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391"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936"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264" w:hRule="atLeast"/>
        </w:trPr>
        <w:tc>
          <w:tcPr>
            <w:tcW w:w="959" w:type="dxa"/>
            <w:tcBorders>
              <w:top w:val="nil"/>
              <w:left w:val="single" w:color="000000" w:sz="8"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FFFFFF" w:fill="FFFFFF"/>
            <w:noWrap/>
            <w:vAlign w:val="center"/>
          </w:tcPr>
          <w:p>
            <w:pPr>
              <w:widowControl/>
              <w:ind w:left="300" w:hanging="300" w:hangingChars="150"/>
              <w:jc w:val="lef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638"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925"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391"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936"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264" w:hRule="atLeast"/>
        </w:trPr>
        <w:tc>
          <w:tcPr>
            <w:tcW w:w="959" w:type="dxa"/>
            <w:tcBorders>
              <w:top w:val="nil"/>
              <w:left w:val="single" w:color="000000" w:sz="8"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638"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925"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391"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936"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264" w:hRule="atLeast"/>
        </w:trPr>
        <w:tc>
          <w:tcPr>
            <w:tcW w:w="959" w:type="dxa"/>
            <w:tcBorders>
              <w:top w:val="nil"/>
              <w:left w:val="single" w:color="000000" w:sz="8" w:space="0"/>
              <w:bottom w:val="single" w:color="000000" w:sz="4" w:space="0"/>
              <w:right w:val="single" w:color="000000" w:sz="4" w:space="0"/>
            </w:tcBorders>
            <w:shd w:val="clear" w:color="FFFFFF" w:fill="FFFFFF"/>
            <w:noWrap/>
            <w:vAlign w:val="center"/>
          </w:tcPr>
          <w:p>
            <w:pPr>
              <w:widowControl/>
              <w:jc w:val="lef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638"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925"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391"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936"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264" w:hRule="atLeast"/>
        </w:trPr>
        <w:tc>
          <w:tcPr>
            <w:tcW w:w="959" w:type="dxa"/>
            <w:tcBorders>
              <w:top w:val="nil"/>
              <w:left w:val="single" w:color="000000" w:sz="8" w:space="0"/>
              <w:bottom w:val="single" w:color="000000" w:sz="4" w:space="0"/>
              <w:right w:val="single" w:color="000000" w:sz="4" w:space="0"/>
            </w:tcBorders>
            <w:shd w:val="clear" w:color="FFFFFF" w:fill="FFFFFF"/>
            <w:noWrap/>
            <w:vAlign w:val="center"/>
          </w:tcPr>
          <w:p>
            <w:pPr>
              <w:widowControl/>
              <w:jc w:val="lef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638"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925"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391"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936"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264" w:hRule="atLeast"/>
        </w:trPr>
        <w:tc>
          <w:tcPr>
            <w:tcW w:w="959" w:type="dxa"/>
            <w:tcBorders>
              <w:top w:val="nil"/>
              <w:left w:val="single" w:color="000000" w:sz="8"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638"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925"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391"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936"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264" w:hRule="atLeast"/>
        </w:trPr>
        <w:tc>
          <w:tcPr>
            <w:tcW w:w="959" w:type="dxa"/>
            <w:tcBorders>
              <w:top w:val="nil"/>
              <w:left w:val="single" w:color="000000" w:sz="8" w:space="0"/>
              <w:bottom w:val="single" w:color="000000" w:sz="4" w:space="0"/>
              <w:right w:val="single" w:color="000000" w:sz="4" w:space="0"/>
            </w:tcBorders>
            <w:shd w:val="clear" w:color="FFFFFF" w:fill="FFFFFF"/>
            <w:noWrap/>
            <w:vAlign w:val="center"/>
          </w:tcPr>
          <w:p>
            <w:pPr>
              <w:widowControl/>
              <w:jc w:val="center"/>
              <w:rPr>
                <w:rFonts w:ascii="宋体" w:hAnsi="宋体" w:cs="Arial"/>
                <w:b/>
                <w:bCs/>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b/>
                <w:bCs/>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638"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925"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391"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936"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264" w:hRule="atLeast"/>
        </w:trPr>
        <w:tc>
          <w:tcPr>
            <w:tcW w:w="959" w:type="dxa"/>
            <w:tcBorders>
              <w:top w:val="nil"/>
              <w:left w:val="single" w:color="000000" w:sz="8"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638"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925"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391"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936"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264" w:hRule="atLeast"/>
        </w:trPr>
        <w:tc>
          <w:tcPr>
            <w:tcW w:w="959" w:type="dxa"/>
            <w:tcBorders>
              <w:top w:val="nil"/>
              <w:left w:val="single" w:color="000000" w:sz="8"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20"/>
                <w:szCs w:val="20"/>
              </w:rPr>
            </w:pPr>
          </w:p>
        </w:tc>
        <w:tc>
          <w:tcPr>
            <w:tcW w:w="163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20"/>
                <w:szCs w:val="20"/>
              </w:rPr>
            </w:pPr>
          </w:p>
        </w:tc>
        <w:tc>
          <w:tcPr>
            <w:tcW w:w="92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20"/>
                <w:szCs w:val="20"/>
              </w:rPr>
            </w:pPr>
          </w:p>
        </w:tc>
        <w:tc>
          <w:tcPr>
            <w:tcW w:w="1391"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20"/>
                <w:szCs w:val="20"/>
              </w:rPr>
            </w:pPr>
          </w:p>
        </w:tc>
        <w:tc>
          <w:tcPr>
            <w:tcW w:w="93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20"/>
                <w:szCs w:val="20"/>
              </w:rPr>
            </w:pPr>
          </w:p>
        </w:tc>
      </w:tr>
    </w:tbl>
    <w:p>
      <w:pPr>
        <w:jc w:val="center"/>
        <w:rPr>
          <w:rFonts w:hint="eastAsia" w:ascii="方正小标宋简体" w:hAnsi="宋体" w:eastAsia="方正小标宋简体"/>
          <w:sz w:val="36"/>
          <w:szCs w:val="36"/>
        </w:rPr>
        <w:sectPr>
          <w:pgSz w:w="16838" w:h="11906" w:orient="landscape"/>
          <w:pgMar w:top="1800" w:right="1440" w:bottom="1800" w:left="1440" w:header="851" w:footer="992" w:gutter="0"/>
          <w:cols w:space="425" w:num="1"/>
          <w:docGrid w:type="lines" w:linePitch="312" w:charSpace="0"/>
        </w:sectPr>
      </w:pPr>
    </w:p>
    <w:p>
      <w:pPr>
        <w:jc w:val="left"/>
        <w:rPr>
          <w:rFonts w:hint="eastAsia" w:ascii="黑体" w:hAnsi="黑体" w:eastAsia="黑体" w:cs="Arial"/>
          <w:color w:val="000000"/>
          <w:kern w:val="0"/>
          <w:szCs w:val="28"/>
        </w:rPr>
      </w:pPr>
      <w:r>
        <w:rPr>
          <w:rFonts w:hint="eastAsia" w:ascii="黑体" w:hAnsi="黑体" w:eastAsia="黑体" w:cs="Arial"/>
          <w:color w:val="000000"/>
          <w:kern w:val="0"/>
          <w:szCs w:val="28"/>
        </w:rPr>
        <w:t>表</w:t>
      </w:r>
      <w:r>
        <w:rPr>
          <w:rFonts w:hint="eastAsia" w:ascii="黑体" w:hAnsi="黑体" w:eastAsia="黑体" w:cs="Arial"/>
          <w:color w:val="000000"/>
          <w:kern w:val="0"/>
          <w:szCs w:val="28"/>
          <w:lang w:val="en-US" w:eastAsia="zh-CN"/>
        </w:rPr>
        <w:t>6</w:t>
      </w:r>
      <w:r>
        <w:rPr>
          <w:rFonts w:hint="eastAsia" w:ascii="黑体" w:hAnsi="黑体" w:eastAsia="黑体" w:cs="Arial"/>
          <w:color w:val="000000"/>
          <w:kern w:val="0"/>
          <w:szCs w:val="28"/>
        </w:rPr>
        <w:t>：</w:t>
      </w:r>
    </w:p>
    <w:p>
      <w:pPr>
        <w:jc w:val="left"/>
        <w:rPr>
          <w:rFonts w:hint="eastAsia" w:ascii="黑体" w:hAnsi="黑体" w:eastAsia="黑体" w:cs="Arial"/>
          <w:color w:val="000000"/>
          <w:kern w:val="0"/>
          <w:szCs w:val="28"/>
        </w:rPr>
      </w:pPr>
    </w:p>
    <w:p>
      <w:pPr>
        <w:jc w:val="center"/>
        <w:rPr>
          <w:rFonts w:ascii="方正小标宋简体" w:hAnsi="Calibri" w:eastAsia="方正小标宋简体"/>
          <w:sz w:val="36"/>
        </w:rPr>
      </w:pPr>
      <w:r>
        <w:rPr>
          <w:rFonts w:hint="eastAsia" w:ascii="方正小标宋简体" w:hAnsi="Calibri" w:eastAsia="方正小标宋简体"/>
          <w:sz w:val="36"/>
          <w:lang w:val="en-US" w:eastAsia="zh-CN"/>
        </w:rPr>
        <w:t>2019</w:t>
      </w:r>
      <w:r>
        <w:rPr>
          <w:rFonts w:hint="eastAsia" w:ascii="方正小标宋简体" w:hAnsi="Calibri" w:eastAsia="方正小标宋简体"/>
          <w:sz w:val="36"/>
        </w:rPr>
        <w:t>年财政拨款收支</w:t>
      </w:r>
      <w:r>
        <w:rPr>
          <w:rFonts w:hint="eastAsia" w:ascii="方正小标宋简体" w:hAnsi="Calibri" w:eastAsia="方正小标宋简体"/>
          <w:sz w:val="36"/>
          <w:lang w:eastAsia="zh-CN"/>
        </w:rPr>
        <w:t>总体情况</w:t>
      </w:r>
      <w:r>
        <w:rPr>
          <w:rFonts w:hint="eastAsia" w:ascii="方正小标宋简体" w:hAnsi="Calibri" w:eastAsia="方正小标宋简体"/>
          <w:sz w:val="36"/>
        </w:rPr>
        <w:t>表</w:t>
      </w:r>
    </w:p>
    <w:p>
      <w:pPr>
        <w:ind w:right="105"/>
        <w:jc w:val="left"/>
        <w:rPr>
          <w:rFonts w:ascii="Calibri" w:hAnsi="Calibri" w:eastAsia="宋体"/>
          <w:sz w:val="21"/>
          <w:szCs w:val="22"/>
        </w:rPr>
      </w:pPr>
      <w:r>
        <w:rPr>
          <w:rFonts w:hint="eastAsia" w:ascii="Calibri" w:hAnsi="Calibri" w:eastAsia="宋体"/>
          <w:sz w:val="21"/>
          <w:szCs w:val="22"/>
        </w:rPr>
        <w:t>单位名称：北京市西城区城市管理监督指挥中心                             单位：元</w:t>
      </w:r>
    </w:p>
    <w:tbl>
      <w:tblPr>
        <w:tblStyle w:val="5"/>
        <w:tblW w:w="0" w:type="auto"/>
        <w:tblInd w:w="-743" w:type="dxa"/>
        <w:shd w:val="clear" w:color="auto" w:fill="C7EDCC"/>
        <w:tblLayout w:type="fixed"/>
        <w:tblCellMar>
          <w:top w:w="0" w:type="dxa"/>
          <w:left w:w="108" w:type="dxa"/>
          <w:bottom w:w="0" w:type="dxa"/>
          <w:right w:w="108" w:type="dxa"/>
        </w:tblCellMar>
      </w:tblPr>
      <w:tblGrid>
        <w:gridCol w:w="2836"/>
        <w:gridCol w:w="1559"/>
        <w:gridCol w:w="2835"/>
        <w:gridCol w:w="1559"/>
        <w:gridCol w:w="1560"/>
      </w:tblGrid>
      <w:tr>
        <w:tblPrEx>
          <w:shd w:val="clear" w:color="auto" w:fill="C7EDCC"/>
          <w:tblCellMar>
            <w:top w:w="0" w:type="dxa"/>
            <w:left w:w="108" w:type="dxa"/>
            <w:bottom w:w="0" w:type="dxa"/>
            <w:right w:w="108" w:type="dxa"/>
          </w:tblCellMar>
        </w:tblPrEx>
        <w:trPr>
          <w:trHeight w:val="561" w:hRule="atLeast"/>
        </w:trPr>
        <w:tc>
          <w:tcPr>
            <w:tcW w:w="4395" w:type="dxa"/>
            <w:gridSpan w:val="2"/>
            <w:tcBorders>
              <w:top w:val="single" w:color="000000" w:sz="8" w:space="0"/>
              <w:left w:val="single" w:color="000000" w:sz="8" w:space="0"/>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b/>
                <w:color w:val="000000"/>
                <w:kern w:val="0"/>
                <w:sz w:val="20"/>
                <w:szCs w:val="20"/>
              </w:rPr>
            </w:pPr>
            <w:r>
              <w:rPr>
                <w:rFonts w:hint="eastAsia" w:ascii="宋体" w:hAnsi="宋体" w:eastAsia="宋体" w:cs="Arial"/>
                <w:b/>
                <w:color w:val="000000"/>
                <w:kern w:val="0"/>
                <w:sz w:val="20"/>
                <w:szCs w:val="20"/>
              </w:rPr>
              <w:t>收     入</w:t>
            </w:r>
          </w:p>
        </w:tc>
        <w:tc>
          <w:tcPr>
            <w:tcW w:w="5954" w:type="dxa"/>
            <w:gridSpan w:val="3"/>
            <w:tcBorders>
              <w:top w:val="single" w:color="000000" w:sz="8" w:space="0"/>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b/>
                <w:color w:val="000000"/>
                <w:kern w:val="0"/>
                <w:sz w:val="20"/>
                <w:szCs w:val="20"/>
              </w:rPr>
            </w:pPr>
            <w:r>
              <w:rPr>
                <w:rFonts w:hint="eastAsia" w:ascii="宋体" w:hAnsi="宋体" w:eastAsia="宋体" w:cs="Arial"/>
                <w:b/>
                <w:color w:val="000000"/>
                <w:kern w:val="0"/>
                <w:sz w:val="20"/>
                <w:szCs w:val="20"/>
              </w:rPr>
              <w:t>支     出</w:t>
            </w:r>
          </w:p>
        </w:tc>
      </w:tr>
      <w:tr>
        <w:tblPrEx>
          <w:tblCellMar>
            <w:top w:w="0" w:type="dxa"/>
            <w:left w:w="108" w:type="dxa"/>
            <w:bottom w:w="0" w:type="dxa"/>
            <w:right w:w="108" w:type="dxa"/>
          </w:tblCellMar>
        </w:tblPrEx>
        <w:trPr>
          <w:trHeight w:val="828" w:hRule="atLeast"/>
        </w:trPr>
        <w:tc>
          <w:tcPr>
            <w:tcW w:w="2836" w:type="dxa"/>
            <w:vMerge w:val="restart"/>
            <w:tcBorders>
              <w:top w:val="nil"/>
              <w:left w:val="single" w:color="000000" w:sz="8" w:space="0"/>
              <w:right w:val="single" w:color="000000" w:sz="4" w:space="0"/>
            </w:tcBorders>
            <w:shd w:val="clear" w:color="auto" w:fill="C7EDCC"/>
            <w:noWrap w:val="0"/>
            <w:vAlign w:val="center"/>
          </w:tcPr>
          <w:p>
            <w:pPr>
              <w:widowControl/>
              <w:jc w:val="center"/>
              <w:rPr>
                <w:rFonts w:ascii="宋体" w:hAnsi="宋体" w:eastAsia="宋体" w:cs="Arial"/>
                <w:b/>
                <w:color w:val="000000"/>
                <w:kern w:val="0"/>
                <w:sz w:val="20"/>
                <w:szCs w:val="20"/>
              </w:rPr>
            </w:pPr>
            <w:r>
              <w:rPr>
                <w:rFonts w:hint="eastAsia" w:ascii="宋体" w:hAnsi="宋体" w:eastAsia="宋体" w:cs="Arial"/>
                <w:b/>
                <w:color w:val="000000"/>
                <w:kern w:val="0"/>
                <w:sz w:val="20"/>
                <w:szCs w:val="20"/>
              </w:rPr>
              <w:t>项   目</w:t>
            </w:r>
          </w:p>
        </w:tc>
        <w:tc>
          <w:tcPr>
            <w:tcW w:w="1559" w:type="dxa"/>
            <w:vMerge w:val="restart"/>
            <w:tcBorders>
              <w:top w:val="nil"/>
              <w:left w:val="nil"/>
              <w:right w:val="single" w:color="000000" w:sz="4" w:space="0"/>
            </w:tcBorders>
            <w:shd w:val="clear" w:color="auto" w:fill="C7EDCC"/>
            <w:noWrap w:val="0"/>
            <w:vAlign w:val="center"/>
          </w:tcPr>
          <w:p>
            <w:pPr>
              <w:widowControl/>
              <w:jc w:val="center"/>
              <w:rPr>
                <w:rFonts w:ascii="宋体" w:hAnsi="宋体" w:eastAsia="宋体" w:cs="Arial"/>
                <w:b/>
                <w:color w:val="000000"/>
                <w:kern w:val="0"/>
                <w:sz w:val="20"/>
                <w:szCs w:val="20"/>
              </w:rPr>
            </w:pPr>
            <w:r>
              <w:rPr>
                <w:rFonts w:hint="eastAsia" w:ascii="宋体" w:hAnsi="宋体" w:eastAsia="宋体" w:cs="Arial"/>
                <w:b/>
                <w:color w:val="000000"/>
                <w:kern w:val="0"/>
                <w:sz w:val="20"/>
                <w:szCs w:val="20"/>
              </w:rPr>
              <w:t>决算数</w:t>
            </w:r>
          </w:p>
        </w:tc>
        <w:tc>
          <w:tcPr>
            <w:tcW w:w="2835" w:type="dxa"/>
            <w:vMerge w:val="restart"/>
            <w:tcBorders>
              <w:top w:val="nil"/>
              <w:left w:val="nil"/>
              <w:right w:val="single" w:color="000000" w:sz="4" w:space="0"/>
            </w:tcBorders>
            <w:shd w:val="clear" w:color="auto" w:fill="C7EDCC"/>
            <w:noWrap w:val="0"/>
            <w:vAlign w:val="center"/>
          </w:tcPr>
          <w:p>
            <w:pPr>
              <w:widowControl/>
              <w:jc w:val="center"/>
              <w:rPr>
                <w:rFonts w:ascii="宋体" w:hAnsi="宋体" w:eastAsia="宋体" w:cs="Arial"/>
                <w:b/>
                <w:color w:val="000000"/>
                <w:kern w:val="0"/>
                <w:sz w:val="20"/>
                <w:szCs w:val="20"/>
              </w:rPr>
            </w:pPr>
            <w:r>
              <w:rPr>
                <w:rFonts w:hint="eastAsia" w:ascii="宋体" w:hAnsi="宋体" w:eastAsia="宋体" w:cs="Arial"/>
                <w:b/>
                <w:color w:val="000000"/>
                <w:kern w:val="0"/>
                <w:sz w:val="20"/>
                <w:szCs w:val="20"/>
              </w:rPr>
              <w:t>项   目(按功能分类)</w:t>
            </w:r>
          </w:p>
        </w:tc>
        <w:tc>
          <w:tcPr>
            <w:tcW w:w="1559" w:type="dxa"/>
            <w:tcBorders>
              <w:top w:val="nil"/>
              <w:left w:val="nil"/>
              <w:bottom w:val="single" w:color="auto" w:sz="4" w:space="0"/>
              <w:right w:val="single" w:color="000000" w:sz="4" w:space="0"/>
            </w:tcBorders>
            <w:shd w:val="clear" w:color="auto" w:fill="C7EDCC"/>
            <w:noWrap w:val="0"/>
            <w:vAlign w:val="center"/>
          </w:tcPr>
          <w:p>
            <w:pPr>
              <w:widowControl/>
              <w:jc w:val="center"/>
              <w:rPr>
                <w:rFonts w:ascii="宋体" w:hAnsi="宋体" w:eastAsia="宋体" w:cs="Arial"/>
                <w:b/>
                <w:color w:val="000000"/>
                <w:kern w:val="0"/>
                <w:sz w:val="20"/>
                <w:szCs w:val="20"/>
              </w:rPr>
            </w:pPr>
            <w:r>
              <w:rPr>
                <w:rFonts w:hint="eastAsia" w:ascii="宋体" w:hAnsi="宋体" w:eastAsia="宋体" w:cs="Arial"/>
                <w:b/>
                <w:color w:val="000000"/>
                <w:kern w:val="0"/>
                <w:sz w:val="20"/>
                <w:szCs w:val="20"/>
              </w:rPr>
              <w:t>一般公共预算 财政拨款</w:t>
            </w:r>
          </w:p>
        </w:tc>
        <w:tc>
          <w:tcPr>
            <w:tcW w:w="1560" w:type="dxa"/>
            <w:tcBorders>
              <w:top w:val="nil"/>
              <w:left w:val="nil"/>
              <w:bottom w:val="single" w:color="auto" w:sz="4" w:space="0"/>
              <w:right w:val="single" w:color="000000" w:sz="4" w:space="0"/>
            </w:tcBorders>
            <w:shd w:val="clear" w:color="auto" w:fill="C7EDCC"/>
            <w:noWrap w:val="0"/>
            <w:vAlign w:val="center"/>
          </w:tcPr>
          <w:p>
            <w:pPr>
              <w:widowControl/>
              <w:jc w:val="center"/>
              <w:rPr>
                <w:rFonts w:ascii="宋体" w:hAnsi="宋体" w:eastAsia="宋体" w:cs="Arial"/>
                <w:b/>
                <w:color w:val="000000"/>
                <w:kern w:val="0"/>
                <w:sz w:val="20"/>
                <w:szCs w:val="20"/>
              </w:rPr>
            </w:pPr>
            <w:r>
              <w:rPr>
                <w:rFonts w:hint="eastAsia" w:ascii="宋体" w:hAnsi="宋体" w:eastAsia="宋体" w:cs="Arial"/>
                <w:b/>
                <w:color w:val="000000"/>
                <w:kern w:val="0"/>
                <w:sz w:val="20"/>
                <w:szCs w:val="20"/>
              </w:rPr>
              <w:t>政府性基金 预算财政拨款</w:t>
            </w:r>
          </w:p>
        </w:tc>
      </w:tr>
      <w:tr>
        <w:tblPrEx>
          <w:tblCellMar>
            <w:top w:w="0" w:type="dxa"/>
            <w:left w:w="108" w:type="dxa"/>
            <w:bottom w:w="0" w:type="dxa"/>
            <w:right w:w="108" w:type="dxa"/>
          </w:tblCellMar>
        </w:tblPrEx>
        <w:trPr>
          <w:trHeight w:val="475" w:hRule="atLeast"/>
        </w:trPr>
        <w:tc>
          <w:tcPr>
            <w:tcW w:w="2836" w:type="dxa"/>
            <w:vMerge w:val="continue"/>
            <w:tcBorders>
              <w:left w:val="single" w:color="000000" w:sz="8" w:space="0"/>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b/>
                <w:color w:val="000000"/>
                <w:kern w:val="0"/>
                <w:sz w:val="20"/>
                <w:szCs w:val="20"/>
              </w:rPr>
            </w:pPr>
          </w:p>
        </w:tc>
        <w:tc>
          <w:tcPr>
            <w:tcW w:w="1559" w:type="dxa"/>
            <w:vMerge w:val="continue"/>
            <w:tcBorders>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b/>
                <w:color w:val="000000"/>
                <w:kern w:val="0"/>
                <w:sz w:val="20"/>
                <w:szCs w:val="20"/>
              </w:rPr>
            </w:pPr>
          </w:p>
        </w:tc>
        <w:tc>
          <w:tcPr>
            <w:tcW w:w="2835" w:type="dxa"/>
            <w:vMerge w:val="continue"/>
            <w:tcBorders>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b/>
                <w:color w:val="000000"/>
                <w:kern w:val="0"/>
                <w:sz w:val="20"/>
                <w:szCs w:val="20"/>
              </w:rPr>
            </w:pPr>
          </w:p>
        </w:tc>
        <w:tc>
          <w:tcPr>
            <w:tcW w:w="1559" w:type="dxa"/>
            <w:tcBorders>
              <w:top w:val="single" w:color="auto" w:sz="4" w:space="0"/>
              <w:left w:val="nil"/>
              <w:bottom w:val="single" w:color="000000" w:sz="4" w:space="0"/>
              <w:right w:val="single" w:color="000000" w:sz="4" w:space="0"/>
            </w:tcBorders>
            <w:shd w:val="clear" w:color="auto" w:fill="C7EDCC"/>
            <w:noWrap w:val="0"/>
            <w:vAlign w:val="center"/>
          </w:tcPr>
          <w:p>
            <w:pPr>
              <w:jc w:val="center"/>
              <w:rPr>
                <w:rFonts w:ascii="宋体" w:hAnsi="宋体" w:eastAsia="宋体" w:cs="Arial"/>
                <w:b/>
                <w:color w:val="000000"/>
                <w:kern w:val="0"/>
                <w:sz w:val="20"/>
                <w:szCs w:val="20"/>
              </w:rPr>
            </w:pPr>
            <w:r>
              <w:rPr>
                <w:rFonts w:hint="eastAsia" w:ascii="宋体" w:hAnsi="宋体" w:eastAsia="宋体" w:cs="Arial"/>
                <w:b/>
                <w:color w:val="000000"/>
                <w:kern w:val="0"/>
                <w:sz w:val="20"/>
                <w:szCs w:val="20"/>
              </w:rPr>
              <w:t>决算数</w:t>
            </w:r>
          </w:p>
        </w:tc>
        <w:tc>
          <w:tcPr>
            <w:tcW w:w="1560" w:type="dxa"/>
            <w:tcBorders>
              <w:top w:val="single" w:color="auto" w:sz="4" w:space="0"/>
              <w:left w:val="nil"/>
              <w:bottom w:val="single" w:color="000000" w:sz="4" w:space="0"/>
              <w:right w:val="single" w:color="000000" w:sz="4" w:space="0"/>
            </w:tcBorders>
            <w:shd w:val="clear" w:color="auto" w:fill="C7EDCC"/>
            <w:noWrap w:val="0"/>
            <w:vAlign w:val="center"/>
          </w:tcPr>
          <w:p>
            <w:pPr>
              <w:jc w:val="center"/>
              <w:rPr>
                <w:rFonts w:ascii="宋体" w:hAnsi="宋体" w:eastAsia="宋体" w:cs="Arial"/>
                <w:b/>
                <w:color w:val="000000"/>
                <w:kern w:val="0"/>
                <w:sz w:val="20"/>
                <w:szCs w:val="20"/>
              </w:rPr>
            </w:pPr>
            <w:r>
              <w:rPr>
                <w:rFonts w:hint="eastAsia" w:ascii="宋体" w:hAnsi="宋体" w:eastAsia="宋体" w:cs="Arial"/>
                <w:b/>
                <w:color w:val="000000"/>
                <w:kern w:val="0"/>
                <w:sz w:val="20"/>
                <w:szCs w:val="20"/>
              </w:rPr>
              <w:t>决算数</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ind w:left="500" w:hanging="500" w:hangingChars="250"/>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一、一般公共预算财政拨款</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宋体"/>
                <w:kern w:val="0"/>
                <w:sz w:val="20"/>
                <w:szCs w:val="20"/>
                <w:lang w:val="en-US" w:eastAsia="zh-CN"/>
              </w:rPr>
              <w:t>51646979.79</w:t>
            </w:r>
          </w:p>
        </w:tc>
        <w:tc>
          <w:tcPr>
            <w:tcW w:w="2835" w:type="dxa"/>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一、一般公共服务</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eastAsia="宋体" w:cs="宋体"/>
                <w:kern w:val="0"/>
                <w:sz w:val="20"/>
                <w:szCs w:val="20"/>
                <w:lang w:val="en-US" w:eastAsia="zh-CN"/>
              </w:rPr>
              <w:t>26100.00</w:t>
            </w: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ind w:left="400" w:hanging="400" w:hangingChars="200"/>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二、政府性基金预算财政拨款</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0"/>
                <w:szCs w:val="20"/>
              </w:rPr>
            </w:pPr>
          </w:p>
        </w:tc>
        <w:tc>
          <w:tcPr>
            <w:tcW w:w="2835" w:type="dxa"/>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二、科学技术支出</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hint="default" w:ascii="宋体" w:hAnsi="宋体" w:eastAsia="宋体" w:cs="Arial"/>
                <w:color w:val="000000"/>
                <w:kern w:val="0"/>
                <w:sz w:val="20"/>
                <w:szCs w:val="20"/>
                <w:lang w:val="en-US"/>
              </w:rPr>
            </w:pPr>
            <w:r>
              <w:rPr>
                <w:rFonts w:hint="eastAsia" w:ascii="宋体" w:hAnsi="宋体" w:eastAsia="宋体" w:cs="宋体"/>
                <w:kern w:val="0"/>
                <w:sz w:val="20"/>
                <w:szCs w:val="20"/>
                <w:lang w:val="en-US" w:eastAsia="zh-CN"/>
              </w:rPr>
              <w:t>18595956.10</w:t>
            </w: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p>
        </w:tc>
        <w:tc>
          <w:tcPr>
            <w:tcW w:w="2835" w:type="dxa"/>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三、社会保障和就业支出</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0"/>
                <w:szCs w:val="20"/>
              </w:rPr>
            </w:pPr>
            <w:r>
              <w:rPr>
                <w:rFonts w:hint="eastAsia" w:ascii="宋体" w:hAnsi="宋体" w:eastAsia="宋体" w:cs="宋体"/>
                <w:kern w:val="0"/>
                <w:sz w:val="20"/>
                <w:szCs w:val="20"/>
                <w:lang w:val="en-US" w:eastAsia="zh-CN"/>
              </w:rPr>
              <w:t>3102215.24</w:t>
            </w: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p>
        </w:tc>
        <w:tc>
          <w:tcPr>
            <w:tcW w:w="2835" w:type="dxa"/>
            <w:tcBorders>
              <w:top w:val="nil"/>
              <w:left w:val="nil"/>
              <w:bottom w:val="single" w:color="000000" w:sz="4" w:space="0"/>
              <w:right w:val="single" w:color="000000" w:sz="4" w:space="0"/>
            </w:tcBorders>
            <w:shd w:val="clear" w:color="auto" w:fill="C7EDCC"/>
            <w:noWrap w:val="0"/>
            <w:vAlign w:val="center"/>
          </w:tcPr>
          <w:p>
            <w:pPr>
              <w:widowControl/>
              <w:ind w:left="300" w:hanging="300" w:hangingChars="150"/>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w:t>
            </w:r>
            <w:r>
              <w:rPr>
                <w:rFonts w:hint="eastAsia" w:ascii="宋体" w:hAnsi="宋体" w:eastAsia="宋体" w:cs="宋体"/>
                <w:kern w:val="0"/>
                <w:sz w:val="20"/>
                <w:szCs w:val="20"/>
                <w:lang w:eastAsia="zh-CN"/>
              </w:rPr>
              <w:t>卫生健康</w:t>
            </w:r>
            <w:r>
              <w:rPr>
                <w:rFonts w:hint="eastAsia" w:ascii="宋体" w:hAnsi="宋体" w:eastAsia="宋体" w:cs="宋体"/>
                <w:kern w:val="0"/>
                <w:sz w:val="20"/>
                <w:szCs w:val="20"/>
              </w:rPr>
              <w:t>支出</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宋体"/>
                <w:kern w:val="0"/>
                <w:sz w:val="20"/>
                <w:szCs w:val="20"/>
              </w:rPr>
              <w:t>1835557.79</w:t>
            </w: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p>
        </w:tc>
        <w:tc>
          <w:tcPr>
            <w:tcW w:w="2835" w:type="dxa"/>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五、城乡社区支出</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0"/>
                <w:szCs w:val="20"/>
                <w:lang w:val="en-US" w:eastAsia="zh-CN"/>
              </w:rPr>
            </w:pPr>
            <w:r>
              <w:rPr>
                <w:rFonts w:hint="eastAsia" w:ascii="宋体" w:hAnsi="宋体" w:eastAsia="宋体" w:cs="宋体"/>
                <w:kern w:val="0"/>
                <w:sz w:val="20"/>
                <w:szCs w:val="20"/>
              </w:rPr>
              <w:t>23765353.7</w:t>
            </w:r>
            <w:r>
              <w:rPr>
                <w:rFonts w:hint="eastAsia" w:ascii="宋体" w:hAnsi="宋体" w:eastAsia="宋体" w:cs="宋体"/>
                <w:kern w:val="0"/>
                <w:sz w:val="20"/>
                <w:szCs w:val="20"/>
                <w:lang w:val="en-US" w:eastAsia="zh-CN"/>
              </w:rPr>
              <w:t>0</w:t>
            </w: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p>
        </w:tc>
        <w:tc>
          <w:tcPr>
            <w:tcW w:w="2835" w:type="dxa"/>
            <w:tcBorders>
              <w:top w:val="nil"/>
              <w:left w:val="nil"/>
              <w:bottom w:val="single" w:color="000000" w:sz="4" w:space="0"/>
              <w:right w:val="single" w:color="000000" w:sz="4" w:space="0"/>
            </w:tcBorders>
            <w:shd w:val="clear" w:color="auto" w:fill="C7EDCC"/>
            <w:noWrap w:val="0"/>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六、住房保障支出</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hint="default" w:ascii="宋体" w:hAnsi="宋体" w:eastAsia="宋体" w:cs="Arial"/>
                <w:color w:val="000000"/>
                <w:kern w:val="0"/>
                <w:sz w:val="20"/>
                <w:szCs w:val="20"/>
                <w:lang w:val="en-US" w:eastAsia="zh-CN"/>
              </w:rPr>
            </w:pPr>
            <w:r>
              <w:rPr>
                <w:rFonts w:hint="default" w:ascii="宋体" w:hAnsi="宋体" w:eastAsia="宋体" w:cs="宋体"/>
                <w:kern w:val="0"/>
                <w:sz w:val="20"/>
                <w:szCs w:val="20"/>
                <w:lang w:val="en-US" w:eastAsia="zh-CN"/>
              </w:rPr>
              <w:t>4321796.96</w:t>
            </w: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本年收入合计</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宋体"/>
                <w:kern w:val="0"/>
                <w:sz w:val="20"/>
                <w:szCs w:val="20"/>
                <w:lang w:val="en-US" w:eastAsia="zh-CN"/>
              </w:rPr>
              <w:t>51646979.79</w:t>
            </w:r>
          </w:p>
        </w:tc>
        <w:tc>
          <w:tcPr>
            <w:tcW w:w="2835" w:type="dxa"/>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本年支出合计</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宋体"/>
                <w:kern w:val="0"/>
                <w:sz w:val="20"/>
                <w:szCs w:val="20"/>
                <w:lang w:val="en-US" w:eastAsia="zh-CN"/>
              </w:rPr>
              <w:t>51646979.79</w:t>
            </w: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p>
        </w:tc>
        <w:tc>
          <w:tcPr>
            <w:tcW w:w="2835" w:type="dxa"/>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年初财政拨款结转和结余</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0"/>
                <w:szCs w:val="20"/>
              </w:rPr>
            </w:pPr>
          </w:p>
        </w:tc>
        <w:tc>
          <w:tcPr>
            <w:tcW w:w="2835" w:type="dxa"/>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年末财政拨款结转和结余</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ind w:right="100"/>
              <w:jc w:val="right"/>
              <w:rPr>
                <w:rFonts w:hint="eastAsia" w:ascii="宋体" w:hAnsi="宋体" w:eastAsia="宋体" w:cs="Arial"/>
                <w:color w:val="000000"/>
                <w:kern w:val="0"/>
                <w:sz w:val="20"/>
                <w:szCs w:val="20"/>
              </w:rPr>
            </w:pP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ind w:firstLine="200" w:firstLineChars="100"/>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一般公共预算财政拨款</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0"/>
                <w:szCs w:val="20"/>
              </w:rPr>
            </w:pPr>
          </w:p>
        </w:tc>
        <w:tc>
          <w:tcPr>
            <w:tcW w:w="2835" w:type="dxa"/>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ind w:left="128" w:leftChars="61"/>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政府性基金预算财政拨款</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0"/>
                <w:szCs w:val="20"/>
              </w:rPr>
            </w:pPr>
          </w:p>
        </w:tc>
        <w:tc>
          <w:tcPr>
            <w:tcW w:w="2835" w:type="dxa"/>
            <w:tcBorders>
              <w:top w:val="nil"/>
              <w:left w:val="nil"/>
              <w:bottom w:val="single" w:color="000000" w:sz="4" w:space="0"/>
              <w:right w:val="single" w:color="000000" w:sz="4" w:space="0"/>
            </w:tcBorders>
            <w:shd w:val="clear" w:color="auto" w:fill="C7EDCC"/>
            <w:noWrap w:val="0"/>
            <w:vAlign w:val="center"/>
          </w:tcPr>
          <w:p>
            <w:pPr>
              <w:widowControl/>
              <w:ind w:left="300" w:hanging="300" w:hangingChars="150"/>
              <w:jc w:val="left"/>
              <w:rPr>
                <w:rFonts w:ascii="宋体" w:hAnsi="宋体" w:eastAsia="宋体" w:cs="Arial"/>
                <w:color w:val="000000"/>
                <w:kern w:val="0"/>
                <w:sz w:val="20"/>
                <w:szCs w:val="20"/>
              </w:rPr>
            </w:pP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single" w:color="000000" w:sz="8" w:space="0"/>
              <w:left w:val="single" w:color="000000" w:sz="8" w:space="0"/>
              <w:bottom w:val="single" w:color="000000" w:sz="8" w:space="0"/>
              <w:right w:val="single" w:color="000000" w:sz="4" w:space="0"/>
            </w:tcBorders>
            <w:shd w:val="clear" w:color="auto" w:fill="C7EDCC"/>
            <w:noWrap w:val="0"/>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总     计</w:t>
            </w:r>
          </w:p>
        </w:tc>
        <w:tc>
          <w:tcPr>
            <w:tcW w:w="1559" w:type="dxa"/>
            <w:tcBorders>
              <w:top w:val="single" w:color="000000" w:sz="8" w:space="0"/>
              <w:left w:val="nil"/>
              <w:bottom w:val="single" w:color="000000" w:sz="8" w:space="0"/>
              <w:right w:val="single" w:color="000000" w:sz="4" w:space="0"/>
            </w:tcBorders>
            <w:shd w:val="clear" w:color="auto" w:fill="C7EDCC"/>
            <w:noWrap w:val="0"/>
            <w:vAlign w:val="center"/>
          </w:tcPr>
          <w:p>
            <w:pPr>
              <w:widowControl/>
              <w:jc w:val="right"/>
              <w:rPr>
                <w:rFonts w:ascii="宋体" w:hAnsi="宋体" w:eastAsia="宋体" w:cs="Arial"/>
                <w:b/>
                <w:color w:val="000000"/>
                <w:kern w:val="0"/>
                <w:sz w:val="20"/>
                <w:szCs w:val="20"/>
              </w:rPr>
            </w:pPr>
            <w:r>
              <w:rPr>
                <w:rFonts w:hint="eastAsia" w:ascii="宋体" w:hAnsi="宋体" w:eastAsia="宋体" w:cs="宋体"/>
                <w:kern w:val="0"/>
                <w:sz w:val="20"/>
                <w:szCs w:val="20"/>
                <w:lang w:val="en-US" w:eastAsia="zh-CN"/>
              </w:rPr>
              <w:t>51646979.79</w:t>
            </w:r>
          </w:p>
        </w:tc>
        <w:tc>
          <w:tcPr>
            <w:tcW w:w="2835" w:type="dxa"/>
            <w:tcBorders>
              <w:top w:val="single" w:color="000000" w:sz="8" w:space="0"/>
              <w:left w:val="nil"/>
              <w:bottom w:val="single" w:color="000000" w:sz="8" w:space="0"/>
              <w:right w:val="single" w:color="000000" w:sz="4" w:space="0"/>
            </w:tcBorders>
            <w:shd w:val="clear" w:color="auto" w:fill="C7EDCC"/>
            <w:noWrap w:val="0"/>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总    计</w:t>
            </w:r>
          </w:p>
        </w:tc>
        <w:tc>
          <w:tcPr>
            <w:tcW w:w="1559" w:type="dxa"/>
            <w:tcBorders>
              <w:top w:val="single" w:color="000000" w:sz="8" w:space="0"/>
              <w:left w:val="nil"/>
              <w:bottom w:val="single" w:color="000000" w:sz="8" w:space="0"/>
              <w:right w:val="single" w:color="000000" w:sz="4" w:space="0"/>
            </w:tcBorders>
            <w:shd w:val="clear" w:color="auto" w:fill="C7EDCC"/>
            <w:noWrap w:val="0"/>
            <w:vAlign w:val="center"/>
          </w:tcPr>
          <w:p>
            <w:pPr>
              <w:widowControl/>
              <w:jc w:val="right"/>
              <w:rPr>
                <w:rFonts w:ascii="宋体" w:hAnsi="宋体" w:eastAsia="宋体" w:cs="Arial"/>
                <w:b/>
                <w:color w:val="000000"/>
                <w:kern w:val="0"/>
                <w:sz w:val="20"/>
                <w:szCs w:val="20"/>
              </w:rPr>
            </w:pPr>
            <w:r>
              <w:rPr>
                <w:rFonts w:hint="eastAsia" w:ascii="宋体" w:hAnsi="宋体" w:eastAsia="宋体" w:cs="宋体"/>
                <w:kern w:val="0"/>
                <w:sz w:val="20"/>
                <w:szCs w:val="20"/>
                <w:lang w:val="en-US" w:eastAsia="zh-CN"/>
              </w:rPr>
              <w:t>51646979.79</w:t>
            </w:r>
          </w:p>
        </w:tc>
        <w:tc>
          <w:tcPr>
            <w:tcW w:w="1560" w:type="dxa"/>
            <w:tcBorders>
              <w:top w:val="single" w:color="000000" w:sz="8" w:space="0"/>
              <w:left w:val="nil"/>
              <w:bottom w:val="single" w:color="000000" w:sz="8" w:space="0"/>
              <w:right w:val="single" w:color="000000" w:sz="4" w:space="0"/>
            </w:tcBorders>
            <w:shd w:val="clear" w:color="auto" w:fill="C7EDCC"/>
            <w:noWrap w:val="0"/>
            <w:vAlign w:val="center"/>
          </w:tcPr>
          <w:p>
            <w:pPr>
              <w:widowControl/>
              <w:jc w:val="right"/>
              <w:rPr>
                <w:rFonts w:ascii="宋体" w:hAnsi="宋体" w:eastAsia="宋体" w:cs="Arial"/>
                <w:b/>
                <w:color w:val="000000"/>
                <w:kern w:val="0"/>
                <w:sz w:val="20"/>
                <w:szCs w:val="20"/>
              </w:rPr>
            </w:pPr>
            <w:r>
              <w:rPr>
                <w:rFonts w:hint="eastAsia" w:ascii="宋体" w:hAnsi="宋体" w:eastAsia="宋体" w:cs="Arial"/>
                <w:b/>
                <w:color w:val="000000"/>
                <w:kern w:val="0"/>
                <w:sz w:val="20"/>
                <w:szCs w:val="20"/>
              </w:rPr>
              <w:t>　</w:t>
            </w:r>
          </w:p>
        </w:tc>
      </w:tr>
    </w:tbl>
    <w:p>
      <w:pPr>
        <w:rPr>
          <w:rFonts w:ascii="Calibri" w:hAnsi="Calibri" w:eastAsia="宋体"/>
          <w:sz w:val="21"/>
          <w:szCs w:val="22"/>
        </w:rPr>
      </w:pPr>
    </w:p>
    <w:p>
      <w:r>
        <w:br w:type="page"/>
      </w:r>
    </w:p>
    <w:tbl>
      <w:tblPr>
        <w:tblStyle w:val="5"/>
        <w:tblW w:w="9567" w:type="dxa"/>
        <w:tblInd w:w="-245" w:type="dxa"/>
        <w:tblLayout w:type="fixed"/>
        <w:tblCellMar>
          <w:top w:w="0" w:type="dxa"/>
          <w:left w:w="108" w:type="dxa"/>
          <w:bottom w:w="0" w:type="dxa"/>
          <w:right w:w="108" w:type="dxa"/>
        </w:tblCellMar>
      </w:tblPr>
      <w:tblGrid>
        <w:gridCol w:w="463"/>
        <w:gridCol w:w="437"/>
        <w:gridCol w:w="477"/>
        <w:gridCol w:w="2947"/>
        <w:gridCol w:w="1842"/>
        <w:gridCol w:w="776"/>
        <w:gridCol w:w="924"/>
        <w:gridCol w:w="721"/>
        <w:gridCol w:w="980"/>
      </w:tblGrid>
      <w:tr>
        <w:tblPrEx>
          <w:tblCellMar>
            <w:top w:w="0" w:type="dxa"/>
            <w:left w:w="108" w:type="dxa"/>
            <w:bottom w:w="0" w:type="dxa"/>
            <w:right w:w="108" w:type="dxa"/>
          </w:tblCellMar>
        </w:tblPrEx>
        <w:trPr>
          <w:trHeight w:val="264" w:hRule="atLeast"/>
        </w:trPr>
        <w:tc>
          <w:tcPr>
            <w:tcW w:w="9567" w:type="dxa"/>
            <w:gridSpan w:val="9"/>
            <w:tcBorders>
              <w:top w:val="nil"/>
              <w:left w:val="nil"/>
              <w:bottom w:val="nil"/>
              <w:right w:val="nil"/>
            </w:tcBorders>
            <w:noWrap w:val="0"/>
            <w:vAlign w:val="bottom"/>
          </w:tcPr>
          <w:p>
            <w:pPr>
              <w:jc w:val="left"/>
              <w:rPr>
                <w:rFonts w:hint="eastAsia" w:ascii="黑体" w:hAnsi="黑体" w:eastAsia="黑体" w:cs="Arial"/>
                <w:color w:val="000000"/>
                <w:kern w:val="0"/>
                <w:szCs w:val="28"/>
              </w:rPr>
            </w:pPr>
            <w:r>
              <w:rPr>
                <w:rFonts w:hint="eastAsia" w:ascii="黑体" w:hAnsi="黑体" w:eastAsia="黑体" w:cs="Arial"/>
                <w:color w:val="000000"/>
                <w:kern w:val="0"/>
                <w:szCs w:val="28"/>
              </w:rPr>
              <w:t>表</w:t>
            </w:r>
            <w:r>
              <w:rPr>
                <w:rFonts w:hint="eastAsia" w:ascii="黑体" w:hAnsi="黑体" w:eastAsia="黑体" w:cs="Arial"/>
                <w:color w:val="000000"/>
                <w:kern w:val="0"/>
                <w:szCs w:val="28"/>
                <w:lang w:val="en-US" w:eastAsia="zh-CN"/>
              </w:rPr>
              <w:t>7</w:t>
            </w:r>
            <w:r>
              <w:rPr>
                <w:rFonts w:hint="eastAsia" w:ascii="黑体" w:hAnsi="黑体" w:eastAsia="黑体" w:cs="Arial"/>
                <w:color w:val="000000"/>
                <w:kern w:val="0"/>
                <w:szCs w:val="28"/>
              </w:rPr>
              <w:t>：</w:t>
            </w:r>
          </w:p>
          <w:p>
            <w:pPr>
              <w:widowControl/>
              <w:jc w:val="left"/>
              <w:rPr>
                <w:rFonts w:hint="eastAsia" w:ascii="黑体" w:hAnsi="黑体" w:eastAsia="黑体" w:cs="Arial"/>
                <w:color w:val="000000"/>
                <w:kern w:val="0"/>
                <w:szCs w:val="28"/>
              </w:rPr>
            </w:pPr>
            <w:r>
              <w:rPr>
                <w:rFonts w:hint="eastAsia" w:ascii="黑体" w:hAnsi="黑体" w:eastAsia="黑体" w:cs="Arial"/>
                <w:color w:val="000000"/>
                <w:kern w:val="0"/>
                <w:szCs w:val="28"/>
              </w:rPr>
              <w:t xml:space="preserve"> </w:t>
            </w:r>
          </w:p>
          <w:p>
            <w:pPr>
              <w:widowControl/>
              <w:jc w:val="center"/>
              <w:rPr>
                <w:rFonts w:hint="eastAsia" w:ascii="方正小标宋简体" w:hAnsi="Arial" w:eastAsia="方正小标宋简体" w:cs="Arial"/>
                <w:color w:val="000000"/>
                <w:kern w:val="0"/>
              </w:rPr>
            </w:pPr>
            <w:r>
              <w:rPr>
                <w:rFonts w:hint="eastAsia" w:ascii="方正小标宋简体" w:hAnsi="Arial" w:eastAsia="方正小标宋简体" w:cs="Arial"/>
                <w:color w:val="000000"/>
                <w:kern w:val="0"/>
                <w:sz w:val="36"/>
                <w:lang w:val="en-US" w:eastAsia="zh-CN"/>
              </w:rPr>
              <w:t>2019</w:t>
            </w:r>
            <w:r>
              <w:rPr>
                <w:rFonts w:hint="eastAsia" w:ascii="方正小标宋简体" w:hAnsi="宋体" w:eastAsia="方正小标宋简体" w:cs="Arial"/>
                <w:color w:val="000000"/>
                <w:kern w:val="0"/>
                <w:sz w:val="36"/>
              </w:rPr>
              <w:t>年一般公共预算财政拨款支出</w:t>
            </w:r>
            <w:r>
              <w:rPr>
                <w:rFonts w:hint="eastAsia" w:ascii="方正小标宋简体" w:hAnsi="宋体" w:eastAsia="方正小标宋简体" w:cs="Arial"/>
                <w:color w:val="000000"/>
                <w:kern w:val="0"/>
                <w:sz w:val="36"/>
                <w:lang w:eastAsia="zh-CN"/>
              </w:rPr>
              <w:t>情况</w:t>
            </w:r>
            <w:r>
              <w:rPr>
                <w:rFonts w:hint="eastAsia" w:ascii="方正小标宋简体" w:hAnsi="宋体" w:eastAsia="方正小标宋简体" w:cs="Arial"/>
                <w:color w:val="000000"/>
                <w:kern w:val="0"/>
                <w:sz w:val="36"/>
              </w:rPr>
              <w:t>表</w:t>
            </w:r>
          </w:p>
        </w:tc>
      </w:tr>
      <w:tr>
        <w:tblPrEx>
          <w:tblCellMar>
            <w:top w:w="0" w:type="dxa"/>
            <w:left w:w="108" w:type="dxa"/>
            <w:bottom w:w="0" w:type="dxa"/>
            <w:right w:w="108" w:type="dxa"/>
          </w:tblCellMar>
        </w:tblPrEx>
        <w:trPr>
          <w:trHeight w:val="312" w:hRule="atLeast"/>
        </w:trPr>
        <w:tc>
          <w:tcPr>
            <w:tcW w:w="6942" w:type="dxa"/>
            <w:gridSpan w:val="6"/>
            <w:tcBorders>
              <w:top w:val="nil"/>
              <w:left w:val="nil"/>
              <w:bottom w:val="single" w:color="auto" w:sz="4" w:space="0"/>
              <w:right w:val="nil"/>
            </w:tcBorders>
            <w:noWrap w:val="0"/>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单位名称：北京市西城区城市管理监督指挥中心</w:t>
            </w:r>
          </w:p>
        </w:tc>
        <w:tc>
          <w:tcPr>
            <w:tcW w:w="1645" w:type="dxa"/>
            <w:gridSpan w:val="2"/>
            <w:tcBorders>
              <w:top w:val="nil"/>
              <w:left w:val="nil"/>
              <w:bottom w:val="single" w:color="auto" w:sz="4" w:space="0"/>
              <w:right w:val="nil"/>
            </w:tcBorders>
            <w:noWrap w:val="0"/>
            <w:vAlign w:val="bottom"/>
          </w:tcPr>
          <w:p>
            <w:pPr>
              <w:widowControl/>
              <w:jc w:val="center"/>
              <w:rPr>
                <w:rFonts w:ascii="宋体" w:hAnsi="宋体" w:eastAsia="宋体" w:cs="Arial"/>
                <w:color w:val="000000"/>
                <w:kern w:val="0"/>
                <w:sz w:val="24"/>
                <w:szCs w:val="24"/>
              </w:rPr>
            </w:pPr>
          </w:p>
        </w:tc>
        <w:tc>
          <w:tcPr>
            <w:tcW w:w="980" w:type="dxa"/>
            <w:tcBorders>
              <w:top w:val="nil"/>
              <w:left w:val="nil"/>
              <w:bottom w:val="single" w:color="auto" w:sz="4" w:space="0"/>
              <w:right w:val="nil"/>
            </w:tcBorders>
            <w:noWrap w:val="0"/>
            <w:vAlign w:val="bottom"/>
          </w:tcPr>
          <w:p>
            <w:pPr>
              <w:widowControl/>
              <w:jc w:val="left"/>
              <w:rPr>
                <w:rFonts w:ascii="Arial" w:hAnsi="Arial" w:eastAsia="宋体" w:cs="Arial"/>
                <w:color w:val="000000"/>
                <w:kern w:val="0"/>
                <w:sz w:val="20"/>
                <w:szCs w:val="20"/>
              </w:rPr>
            </w:pPr>
            <w:r>
              <w:rPr>
                <w:rFonts w:hint="eastAsia" w:ascii="宋体" w:hAnsi="宋体" w:eastAsia="宋体" w:cs="Arial"/>
                <w:color w:val="000000"/>
                <w:kern w:val="0"/>
                <w:sz w:val="20"/>
                <w:szCs w:val="20"/>
              </w:rPr>
              <w:t>单位</w:t>
            </w:r>
            <w:r>
              <w:rPr>
                <w:rFonts w:ascii="Arial" w:hAnsi="Arial" w:eastAsia="宋体" w:cs="Arial"/>
                <w:color w:val="000000"/>
                <w:kern w:val="0"/>
                <w:sz w:val="20"/>
                <w:szCs w:val="20"/>
              </w:rPr>
              <w:t>:</w:t>
            </w:r>
            <w:r>
              <w:rPr>
                <w:rFonts w:hint="eastAsia" w:ascii="宋体" w:hAnsi="宋体" w:eastAsia="宋体" w:cs="Arial"/>
                <w:color w:val="000000"/>
                <w:kern w:val="0"/>
                <w:sz w:val="20"/>
                <w:szCs w:val="20"/>
              </w:rPr>
              <w:t>元</w:t>
            </w:r>
          </w:p>
        </w:tc>
      </w:tr>
      <w:tr>
        <w:tblPrEx>
          <w:tblCellMar>
            <w:top w:w="0" w:type="dxa"/>
            <w:left w:w="108" w:type="dxa"/>
            <w:bottom w:w="0" w:type="dxa"/>
            <w:right w:w="108" w:type="dxa"/>
          </w:tblCellMar>
        </w:tblPrEx>
        <w:trPr>
          <w:trHeight w:val="452" w:hRule="atLeast"/>
        </w:trPr>
        <w:tc>
          <w:tcPr>
            <w:tcW w:w="4324" w:type="dxa"/>
            <w:gridSpan w:val="4"/>
            <w:tcBorders>
              <w:top w:val="single" w:color="auto" w:sz="4" w:space="0"/>
              <w:left w:val="single" w:color="auto" w:sz="4" w:space="0"/>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w:t>
            </w:r>
          </w:p>
        </w:tc>
        <w:tc>
          <w:tcPr>
            <w:tcW w:w="5243" w:type="dxa"/>
            <w:gridSpan w:val="5"/>
            <w:tcBorders>
              <w:top w:val="single" w:color="auto" w:sz="4" w:space="0"/>
              <w:left w:val="single" w:color="auto" w:sz="4" w:space="0"/>
              <w:bottom w:val="single" w:color="auto"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2019</w:t>
            </w:r>
            <w:r>
              <w:rPr>
                <w:rFonts w:hint="eastAsia" w:ascii="宋体" w:hAnsi="宋体" w:eastAsia="宋体" w:cs="Arial"/>
                <w:color w:val="000000"/>
                <w:kern w:val="0"/>
                <w:sz w:val="22"/>
                <w:szCs w:val="22"/>
              </w:rPr>
              <w:t>年决算数</w:t>
            </w:r>
          </w:p>
        </w:tc>
      </w:tr>
      <w:tr>
        <w:tblPrEx>
          <w:tblCellMar>
            <w:top w:w="0" w:type="dxa"/>
            <w:left w:w="108" w:type="dxa"/>
            <w:bottom w:w="0" w:type="dxa"/>
            <w:right w:w="108" w:type="dxa"/>
          </w:tblCellMar>
        </w:tblPrEx>
        <w:trPr>
          <w:trHeight w:val="312" w:hRule="atLeast"/>
        </w:trPr>
        <w:tc>
          <w:tcPr>
            <w:tcW w:w="1377" w:type="dxa"/>
            <w:gridSpan w:val="3"/>
            <w:vMerge w:val="restart"/>
            <w:tcBorders>
              <w:top w:val="single" w:color="000000" w:sz="4" w:space="0"/>
              <w:left w:val="single" w:color="auto" w:sz="4" w:space="0"/>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支出功能分类科目编码</w:t>
            </w:r>
          </w:p>
        </w:tc>
        <w:tc>
          <w:tcPr>
            <w:tcW w:w="2947" w:type="dxa"/>
            <w:vMerge w:val="restart"/>
            <w:tcBorders>
              <w:top w:val="nil"/>
              <w:left w:val="nil"/>
              <w:bottom w:val="single" w:color="000000" w:sz="4" w:space="0"/>
              <w:right w:val="nil"/>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842" w:type="dxa"/>
            <w:vMerge w:val="restart"/>
            <w:tcBorders>
              <w:top w:val="nil"/>
              <w:left w:val="single" w:color="auto" w:sz="4" w:space="0"/>
              <w:bottom w:val="single" w:color="000000" w:sz="4" w:space="0"/>
              <w:right w:val="single" w:color="auto"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700" w:type="dxa"/>
            <w:gridSpan w:val="2"/>
            <w:vMerge w:val="restart"/>
            <w:tcBorders>
              <w:top w:val="nil"/>
              <w:left w:val="single" w:color="auto" w:sz="4" w:space="0"/>
              <w:bottom w:val="single" w:color="000000" w:sz="4" w:space="0"/>
              <w:right w:val="single" w:color="auto"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1701" w:type="dxa"/>
            <w:gridSpan w:val="2"/>
            <w:vMerge w:val="restart"/>
            <w:tcBorders>
              <w:top w:val="nil"/>
              <w:left w:val="nil"/>
              <w:bottom w:val="single" w:color="000000" w:sz="4" w:space="0"/>
              <w:right w:val="single" w:color="auto"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1377" w:type="dxa"/>
            <w:gridSpan w:val="3"/>
            <w:vMerge w:val="continue"/>
            <w:tcBorders>
              <w:top w:val="single" w:color="000000" w:sz="4" w:space="0"/>
              <w:left w:val="single" w:color="auto" w:sz="4"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2947" w:type="dxa"/>
            <w:vMerge w:val="continue"/>
            <w:tcBorders>
              <w:top w:val="nil"/>
              <w:left w:val="nil"/>
              <w:bottom w:val="single" w:color="000000" w:sz="4" w:space="0"/>
              <w:right w:val="nil"/>
            </w:tcBorders>
            <w:shd w:val="clear" w:color="auto" w:fill="C7EDCC"/>
            <w:noWrap w:val="0"/>
            <w:vAlign w:val="center"/>
          </w:tcPr>
          <w:p>
            <w:pPr>
              <w:widowControl/>
              <w:jc w:val="left"/>
              <w:rPr>
                <w:rFonts w:ascii="宋体" w:hAnsi="宋体" w:eastAsia="宋体" w:cs="Arial"/>
                <w:color w:val="000000"/>
                <w:kern w:val="0"/>
                <w:sz w:val="22"/>
                <w:szCs w:val="22"/>
              </w:rPr>
            </w:pPr>
          </w:p>
        </w:tc>
        <w:tc>
          <w:tcPr>
            <w:tcW w:w="1842" w:type="dxa"/>
            <w:vMerge w:val="continue"/>
            <w:tcBorders>
              <w:top w:val="nil"/>
              <w:left w:val="single" w:color="auto" w:sz="4" w:space="0"/>
              <w:bottom w:val="single" w:color="000000" w:sz="4" w:space="0"/>
              <w:right w:val="single" w:color="auto"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1700" w:type="dxa"/>
            <w:gridSpan w:val="2"/>
            <w:vMerge w:val="continue"/>
            <w:tcBorders>
              <w:top w:val="nil"/>
              <w:left w:val="single" w:color="auto" w:sz="4" w:space="0"/>
              <w:bottom w:val="single" w:color="000000" w:sz="4" w:space="0"/>
              <w:right w:val="single" w:color="auto"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1701" w:type="dxa"/>
            <w:gridSpan w:val="2"/>
            <w:vMerge w:val="continue"/>
            <w:tcBorders>
              <w:top w:val="nil"/>
              <w:left w:val="nil"/>
              <w:bottom w:val="single" w:color="000000" w:sz="4" w:space="0"/>
              <w:right w:val="single" w:color="auto" w:sz="4" w:space="0"/>
            </w:tcBorders>
            <w:shd w:val="clear" w:color="auto" w:fill="C7EDCC"/>
            <w:noWrap w:val="0"/>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77" w:type="dxa"/>
            <w:gridSpan w:val="3"/>
            <w:vMerge w:val="continue"/>
            <w:tcBorders>
              <w:top w:val="single" w:color="000000" w:sz="4" w:space="0"/>
              <w:left w:val="single" w:color="auto" w:sz="4"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2947" w:type="dxa"/>
            <w:vMerge w:val="continue"/>
            <w:tcBorders>
              <w:top w:val="nil"/>
              <w:left w:val="nil"/>
              <w:bottom w:val="single" w:color="000000" w:sz="4" w:space="0"/>
              <w:right w:val="nil"/>
            </w:tcBorders>
            <w:shd w:val="clear" w:color="auto" w:fill="C7EDCC"/>
            <w:noWrap w:val="0"/>
            <w:vAlign w:val="center"/>
          </w:tcPr>
          <w:p>
            <w:pPr>
              <w:widowControl/>
              <w:jc w:val="left"/>
              <w:rPr>
                <w:rFonts w:ascii="宋体" w:hAnsi="宋体" w:eastAsia="宋体" w:cs="Arial"/>
                <w:color w:val="000000"/>
                <w:kern w:val="0"/>
                <w:sz w:val="22"/>
                <w:szCs w:val="22"/>
              </w:rPr>
            </w:pPr>
          </w:p>
        </w:tc>
        <w:tc>
          <w:tcPr>
            <w:tcW w:w="1842" w:type="dxa"/>
            <w:vMerge w:val="continue"/>
            <w:tcBorders>
              <w:top w:val="nil"/>
              <w:left w:val="single" w:color="auto" w:sz="4" w:space="0"/>
              <w:bottom w:val="single" w:color="000000" w:sz="4" w:space="0"/>
              <w:right w:val="single" w:color="auto"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1700" w:type="dxa"/>
            <w:gridSpan w:val="2"/>
            <w:vMerge w:val="continue"/>
            <w:tcBorders>
              <w:top w:val="nil"/>
              <w:left w:val="single" w:color="auto" w:sz="4" w:space="0"/>
              <w:bottom w:val="single" w:color="000000" w:sz="4" w:space="0"/>
              <w:right w:val="single" w:color="auto"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1701" w:type="dxa"/>
            <w:gridSpan w:val="2"/>
            <w:vMerge w:val="continue"/>
            <w:tcBorders>
              <w:top w:val="nil"/>
              <w:left w:val="nil"/>
              <w:bottom w:val="single" w:color="000000" w:sz="4" w:space="0"/>
              <w:right w:val="single" w:color="auto" w:sz="4" w:space="0"/>
            </w:tcBorders>
            <w:shd w:val="clear" w:color="auto" w:fill="C7EDCC"/>
            <w:noWrap w:val="0"/>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63" w:type="dxa"/>
            <w:vMerge w:val="restart"/>
            <w:tcBorders>
              <w:top w:val="nil"/>
              <w:left w:val="single" w:color="auto" w:sz="4" w:space="0"/>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437" w:type="dxa"/>
            <w:vMerge w:val="restart"/>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477" w:type="dxa"/>
            <w:vMerge w:val="restart"/>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2947" w:type="dxa"/>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1842" w:type="dxa"/>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1700" w:type="dxa"/>
            <w:gridSpan w:val="2"/>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1701" w:type="dxa"/>
            <w:gridSpan w:val="2"/>
            <w:tcBorders>
              <w:top w:val="nil"/>
              <w:left w:val="nil"/>
              <w:bottom w:val="single" w:color="000000" w:sz="4" w:space="0"/>
              <w:right w:val="single" w:color="auto"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r>
      <w:tr>
        <w:tblPrEx>
          <w:tblCellMar>
            <w:top w:w="0" w:type="dxa"/>
            <w:left w:w="108" w:type="dxa"/>
            <w:bottom w:w="0" w:type="dxa"/>
            <w:right w:w="108" w:type="dxa"/>
          </w:tblCellMar>
        </w:tblPrEx>
        <w:trPr>
          <w:trHeight w:val="288" w:hRule="atLeast"/>
        </w:trPr>
        <w:tc>
          <w:tcPr>
            <w:tcW w:w="463" w:type="dxa"/>
            <w:vMerge w:val="continue"/>
            <w:tcBorders>
              <w:top w:val="nil"/>
              <w:left w:val="single" w:color="auto" w:sz="4"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437" w:type="dxa"/>
            <w:vMerge w:val="continue"/>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2947" w:type="dxa"/>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b/>
                <w:color w:val="000000"/>
                <w:kern w:val="0"/>
                <w:sz w:val="22"/>
                <w:szCs w:val="22"/>
              </w:rPr>
            </w:pPr>
            <w:r>
              <w:rPr>
                <w:rFonts w:hint="eastAsia" w:ascii="宋体" w:hAnsi="宋体" w:eastAsia="宋体" w:cs="Arial"/>
                <w:b/>
                <w:color w:val="000000"/>
                <w:kern w:val="0"/>
                <w:sz w:val="22"/>
                <w:szCs w:val="22"/>
              </w:rPr>
              <w:t>合计</w:t>
            </w:r>
          </w:p>
        </w:tc>
        <w:tc>
          <w:tcPr>
            <w:tcW w:w="1842"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51646979.79</w:t>
            </w:r>
          </w:p>
        </w:tc>
        <w:tc>
          <w:tcPr>
            <w:tcW w:w="1700" w:type="dxa"/>
            <w:gridSpan w:val="2"/>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right"/>
              <w:textAlignment w:val="center"/>
              <w:rPr>
                <w:rFonts w:ascii="宋体" w:hAnsi="宋体" w:eastAsia="宋体" w:cs="Arial"/>
                <w:b/>
                <w:color w:val="000000"/>
                <w:kern w:val="0"/>
                <w:sz w:val="22"/>
                <w:szCs w:val="22"/>
              </w:rPr>
            </w:pPr>
            <w:r>
              <w:rPr>
                <w:rFonts w:hint="eastAsia" w:ascii="宋体" w:hAnsi="宋体" w:eastAsia="宋体" w:cs="宋体"/>
                <w:i w:val="0"/>
                <w:color w:val="000000"/>
                <w:kern w:val="0"/>
                <w:sz w:val="22"/>
                <w:szCs w:val="22"/>
                <w:u w:val="none"/>
                <w:lang w:val="en-US" w:eastAsia="zh-CN" w:bidi="ar"/>
              </w:rPr>
              <w:t>29093363.69</w:t>
            </w:r>
          </w:p>
        </w:tc>
        <w:tc>
          <w:tcPr>
            <w:tcW w:w="1701" w:type="dxa"/>
            <w:gridSpan w:val="2"/>
            <w:tcBorders>
              <w:top w:val="nil"/>
              <w:left w:val="nil"/>
              <w:bottom w:val="single" w:color="000000" w:sz="4" w:space="0"/>
              <w:right w:val="single" w:color="auto" w:sz="4" w:space="0"/>
            </w:tcBorders>
            <w:shd w:val="clear" w:color="auto" w:fill="C7EDCC"/>
            <w:noWrap w:val="0"/>
            <w:vAlign w:val="center"/>
          </w:tcPr>
          <w:p>
            <w:pPr>
              <w:keepNext w:val="0"/>
              <w:keepLines w:val="0"/>
              <w:widowControl/>
              <w:suppressLineNumbers w:val="0"/>
              <w:jc w:val="right"/>
              <w:textAlignment w:val="center"/>
              <w:rPr>
                <w:rFonts w:ascii="宋体" w:hAnsi="宋体" w:eastAsia="宋体" w:cs="Arial"/>
                <w:b/>
                <w:color w:val="000000"/>
                <w:kern w:val="0"/>
                <w:sz w:val="22"/>
                <w:szCs w:val="22"/>
              </w:rPr>
            </w:pPr>
            <w:r>
              <w:rPr>
                <w:rFonts w:hint="eastAsia" w:ascii="宋体" w:hAnsi="宋体" w:eastAsia="宋体" w:cs="宋体"/>
                <w:i w:val="0"/>
                <w:color w:val="000000"/>
                <w:kern w:val="0"/>
                <w:sz w:val="22"/>
                <w:szCs w:val="22"/>
                <w:u w:val="none"/>
                <w:lang w:val="en-US" w:eastAsia="zh-CN" w:bidi="ar"/>
              </w:rPr>
              <w:t>22553616.10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eastAsia="宋体" w:cs="Arial"/>
                <w:b/>
                <w:color w:val="000000"/>
                <w:kern w:val="0"/>
                <w:sz w:val="22"/>
                <w:szCs w:val="22"/>
              </w:rPr>
            </w:pPr>
            <w:r>
              <w:rPr>
                <w:rFonts w:hint="eastAsia" w:ascii="宋体" w:hAnsi="宋体" w:eastAsia="宋体" w:cs="Arial"/>
                <w:b/>
                <w:color w:val="000000"/>
                <w:kern w:val="0"/>
                <w:sz w:val="22"/>
                <w:szCs w:val="22"/>
              </w:rPr>
              <w:t>201</w:t>
            </w:r>
          </w:p>
        </w:tc>
        <w:tc>
          <w:tcPr>
            <w:tcW w:w="2947"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Arial"/>
                <w:b/>
                <w:color w:val="000000"/>
                <w:kern w:val="0"/>
                <w:sz w:val="22"/>
                <w:szCs w:val="22"/>
              </w:rPr>
            </w:pPr>
            <w:r>
              <w:rPr>
                <w:rFonts w:hint="eastAsia" w:ascii="宋体" w:hAnsi="宋体" w:eastAsia="宋体" w:cs="Arial"/>
                <w:b/>
                <w:color w:val="000000"/>
                <w:kern w:val="0"/>
                <w:sz w:val="22"/>
                <w:szCs w:val="22"/>
              </w:rPr>
              <w:t>一般公共服务支出</w:t>
            </w:r>
          </w:p>
        </w:tc>
        <w:tc>
          <w:tcPr>
            <w:tcW w:w="1842" w:type="dxa"/>
            <w:tcBorders>
              <w:top w:val="nil"/>
              <w:left w:val="nil"/>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b/>
                <w:color w:val="000000"/>
                <w:kern w:val="0"/>
                <w:sz w:val="22"/>
                <w:szCs w:val="22"/>
                <w:lang w:val="en-US" w:eastAsia="zh-CN" w:bidi="ar"/>
              </w:rPr>
            </w:pPr>
            <w:r>
              <w:rPr>
                <w:rFonts w:hint="eastAsia" w:ascii="宋体" w:hAnsi="宋体" w:eastAsia="宋体" w:cs="宋体"/>
                <w:b/>
                <w:color w:val="000000"/>
                <w:kern w:val="0"/>
                <w:sz w:val="22"/>
                <w:szCs w:val="22"/>
                <w:lang w:bidi="ar"/>
              </w:rPr>
              <w:t>26100</w:t>
            </w:r>
            <w:r>
              <w:rPr>
                <w:rFonts w:hint="eastAsia" w:ascii="宋体" w:hAnsi="宋体" w:eastAsia="宋体" w:cs="宋体"/>
                <w:b/>
                <w:color w:val="000000"/>
                <w:kern w:val="0"/>
                <w:sz w:val="22"/>
                <w:szCs w:val="22"/>
                <w:lang w:val="en-US" w:eastAsia="zh-CN" w:bidi="ar"/>
              </w:rPr>
              <w:t>.00</w:t>
            </w:r>
          </w:p>
        </w:tc>
        <w:tc>
          <w:tcPr>
            <w:tcW w:w="1700" w:type="dxa"/>
            <w:gridSpan w:val="2"/>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宋体"/>
                <w:b/>
                <w:color w:val="000000"/>
                <w:kern w:val="0"/>
                <w:sz w:val="22"/>
                <w:szCs w:val="22"/>
                <w:lang w:bidi="ar"/>
              </w:rPr>
            </w:pPr>
          </w:p>
        </w:tc>
        <w:tc>
          <w:tcPr>
            <w:tcW w:w="1701" w:type="dxa"/>
            <w:gridSpan w:val="2"/>
            <w:tcBorders>
              <w:top w:val="nil"/>
              <w:left w:val="nil"/>
              <w:bottom w:val="single" w:color="000000" w:sz="4" w:space="0"/>
              <w:right w:val="single" w:color="auto" w:sz="4" w:space="0"/>
            </w:tcBorders>
            <w:noWrap w:val="0"/>
            <w:vAlign w:val="center"/>
          </w:tcPr>
          <w:p>
            <w:pPr>
              <w:widowControl/>
              <w:jc w:val="right"/>
              <w:rPr>
                <w:rFonts w:hint="default" w:ascii="宋体" w:hAnsi="宋体" w:eastAsia="宋体" w:cs="宋体"/>
                <w:kern w:val="0"/>
                <w:sz w:val="22"/>
                <w:szCs w:val="22"/>
                <w:lang w:val="en-US" w:eastAsia="zh-CN" w:bidi="ar-SA"/>
              </w:rPr>
            </w:pPr>
            <w:r>
              <w:rPr>
                <w:rFonts w:hint="eastAsia" w:ascii="宋体" w:hAnsi="宋体" w:eastAsia="宋体" w:cs="宋体"/>
                <w:b/>
                <w:color w:val="000000"/>
                <w:kern w:val="0"/>
                <w:sz w:val="22"/>
                <w:szCs w:val="22"/>
                <w:lang w:bidi="ar"/>
              </w:rPr>
              <w:t>26100</w:t>
            </w:r>
            <w:r>
              <w:rPr>
                <w:rFonts w:hint="eastAsia" w:ascii="宋体" w:hAnsi="宋体" w:eastAsia="宋体" w:cs="宋体"/>
                <w:b/>
                <w:color w:val="000000"/>
                <w:kern w:val="0"/>
                <w:sz w:val="22"/>
                <w:szCs w:val="22"/>
                <w:lang w:val="en-US" w:eastAsia="zh-CN" w:bidi="ar"/>
              </w:rPr>
              <w:t>.00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20103</w:t>
            </w:r>
          </w:p>
        </w:tc>
        <w:tc>
          <w:tcPr>
            <w:tcW w:w="2947"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政府办公厅（室）及相关机构事务</w:t>
            </w:r>
          </w:p>
        </w:tc>
        <w:tc>
          <w:tcPr>
            <w:tcW w:w="1842" w:type="dxa"/>
            <w:tcBorders>
              <w:top w:val="nil"/>
              <w:left w:val="nil"/>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bidi="ar"/>
              </w:rPr>
              <w:t>26100</w:t>
            </w:r>
            <w:r>
              <w:rPr>
                <w:rFonts w:hint="eastAsia" w:ascii="宋体" w:hAnsi="宋体" w:eastAsia="宋体" w:cs="宋体"/>
                <w:b w:val="0"/>
                <w:bCs/>
                <w:color w:val="000000"/>
                <w:kern w:val="0"/>
                <w:sz w:val="22"/>
                <w:szCs w:val="22"/>
                <w:lang w:val="en-US" w:eastAsia="zh-CN" w:bidi="ar"/>
              </w:rPr>
              <w:t>.00</w:t>
            </w:r>
          </w:p>
        </w:tc>
        <w:tc>
          <w:tcPr>
            <w:tcW w:w="1700" w:type="dxa"/>
            <w:gridSpan w:val="2"/>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b w:val="0"/>
                <w:bCs/>
                <w:color w:val="000000"/>
                <w:kern w:val="0"/>
                <w:sz w:val="22"/>
                <w:szCs w:val="22"/>
                <w:lang w:val="en-US" w:eastAsia="zh-CN" w:bidi="ar-SA"/>
              </w:rPr>
            </w:pPr>
          </w:p>
        </w:tc>
        <w:tc>
          <w:tcPr>
            <w:tcW w:w="1701" w:type="dxa"/>
            <w:gridSpan w:val="2"/>
            <w:tcBorders>
              <w:top w:val="nil"/>
              <w:left w:val="nil"/>
              <w:bottom w:val="single" w:color="000000" w:sz="4" w:space="0"/>
              <w:right w:val="single" w:color="auto" w:sz="4" w:space="0"/>
            </w:tcBorders>
            <w:noWrap w:val="0"/>
            <w:vAlign w:val="center"/>
          </w:tcPr>
          <w:p>
            <w:pPr>
              <w:widowControl/>
              <w:jc w:val="right"/>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bidi="ar"/>
              </w:rPr>
              <w:t>26100</w:t>
            </w:r>
            <w:r>
              <w:rPr>
                <w:rFonts w:hint="eastAsia" w:ascii="宋体" w:hAnsi="宋体" w:eastAsia="宋体" w:cs="宋体"/>
                <w:b w:val="0"/>
                <w:bCs/>
                <w:color w:val="000000"/>
                <w:kern w:val="0"/>
                <w:sz w:val="22"/>
                <w:szCs w:val="22"/>
                <w:lang w:val="en-US" w:eastAsia="zh-CN" w:bidi="ar"/>
              </w:rPr>
              <w:t>.00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2010399</w:t>
            </w:r>
          </w:p>
        </w:tc>
        <w:tc>
          <w:tcPr>
            <w:tcW w:w="2947"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其他政府办公厅（室）及相关机构事务</w:t>
            </w:r>
          </w:p>
        </w:tc>
        <w:tc>
          <w:tcPr>
            <w:tcW w:w="1842" w:type="dxa"/>
            <w:tcBorders>
              <w:top w:val="nil"/>
              <w:left w:val="nil"/>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bidi="ar"/>
              </w:rPr>
              <w:t>26100</w:t>
            </w:r>
            <w:r>
              <w:rPr>
                <w:rFonts w:hint="eastAsia" w:ascii="宋体" w:hAnsi="宋体" w:eastAsia="宋体" w:cs="宋体"/>
                <w:b w:val="0"/>
                <w:bCs/>
                <w:color w:val="000000"/>
                <w:kern w:val="0"/>
                <w:sz w:val="22"/>
                <w:szCs w:val="22"/>
                <w:lang w:val="en-US" w:eastAsia="zh-CN" w:bidi="ar"/>
              </w:rPr>
              <w:t>.00</w:t>
            </w:r>
          </w:p>
        </w:tc>
        <w:tc>
          <w:tcPr>
            <w:tcW w:w="1700" w:type="dxa"/>
            <w:gridSpan w:val="2"/>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b w:val="0"/>
                <w:bCs/>
                <w:color w:val="000000"/>
                <w:kern w:val="0"/>
                <w:sz w:val="22"/>
                <w:szCs w:val="22"/>
                <w:lang w:val="en-US" w:eastAsia="zh-CN" w:bidi="ar-SA"/>
              </w:rPr>
            </w:pPr>
          </w:p>
        </w:tc>
        <w:tc>
          <w:tcPr>
            <w:tcW w:w="1701" w:type="dxa"/>
            <w:gridSpan w:val="2"/>
            <w:tcBorders>
              <w:top w:val="nil"/>
              <w:left w:val="nil"/>
              <w:bottom w:val="single" w:color="000000" w:sz="4" w:space="0"/>
              <w:right w:val="single" w:color="auto" w:sz="4" w:space="0"/>
            </w:tcBorders>
            <w:noWrap w:val="0"/>
            <w:vAlign w:val="center"/>
          </w:tcPr>
          <w:p>
            <w:pPr>
              <w:widowControl/>
              <w:jc w:val="right"/>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bidi="ar"/>
              </w:rPr>
              <w:t>26100</w:t>
            </w:r>
            <w:r>
              <w:rPr>
                <w:rFonts w:hint="eastAsia" w:ascii="宋体" w:hAnsi="宋体" w:eastAsia="宋体" w:cs="宋体"/>
                <w:b w:val="0"/>
                <w:bCs/>
                <w:color w:val="000000"/>
                <w:kern w:val="0"/>
                <w:sz w:val="22"/>
                <w:szCs w:val="22"/>
                <w:lang w:val="en-US" w:eastAsia="zh-CN" w:bidi="ar"/>
              </w:rPr>
              <w:t>.00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rPr>
            </w:pPr>
            <w:r>
              <w:rPr>
                <w:rFonts w:hint="eastAsia" w:ascii="宋体" w:hAnsi="宋体" w:eastAsia="宋体" w:cs="Arial"/>
                <w:b/>
                <w:color w:val="000000"/>
                <w:kern w:val="0"/>
                <w:sz w:val="22"/>
                <w:szCs w:val="22"/>
              </w:rPr>
              <w:t>206</w:t>
            </w:r>
          </w:p>
        </w:tc>
        <w:tc>
          <w:tcPr>
            <w:tcW w:w="2947"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Arial"/>
                <w:b/>
                <w:color w:val="000000"/>
                <w:kern w:val="0"/>
                <w:sz w:val="22"/>
                <w:szCs w:val="22"/>
              </w:rPr>
            </w:pPr>
            <w:r>
              <w:rPr>
                <w:rFonts w:hint="eastAsia" w:ascii="宋体" w:hAnsi="宋体" w:eastAsia="宋体" w:cs="Arial"/>
                <w:b/>
                <w:color w:val="000000"/>
                <w:kern w:val="0"/>
                <w:sz w:val="22"/>
                <w:szCs w:val="22"/>
              </w:rPr>
              <w:t>科学技术支出</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color w:val="000000"/>
                <w:kern w:val="0"/>
                <w:sz w:val="22"/>
                <w:szCs w:val="22"/>
                <w:lang w:val="en-US" w:eastAsia="zh-CN" w:bidi="ar-SA"/>
              </w:rPr>
            </w:pPr>
            <w:r>
              <w:rPr>
                <w:rFonts w:hint="eastAsia" w:ascii="宋体" w:hAnsi="宋体" w:eastAsia="宋体" w:cs="宋体"/>
                <w:b/>
                <w:i w:val="0"/>
                <w:color w:val="000000"/>
                <w:kern w:val="0"/>
                <w:sz w:val="22"/>
                <w:szCs w:val="22"/>
                <w:u w:val="none"/>
                <w:lang w:val="en-US" w:eastAsia="zh-CN" w:bidi="ar"/>
              </w:rPr>
              <w:t>18595956.10</w:t>
            </w:r>
          </w:p>
        </w:tc>
        <w:tc>
          <w:tcPr>
            <w:tcW w:w="1700" w:type="dxa"/>
            <w:gridSpan w:val="2"/>
            <w:tcBorders>
              <w:top w:val="nil"/>
              <w:left w:val="nil"/>
              <w:bottom w:val="single" w:color="000000" w:sz="4" w:space="0"/>
              <w:right w:val="single" w:color="000000" w:sz="4" w:space="0"/>
            </w:tcBorders>
            <w:noWrap w:val="0"/>
            <w:vAlign w:val="center"/>
          </w:tcPr>
          <w:p>
            <w:pPr>
              <w:jc w:val="right"/>
              <w:rPr>
                <w:rFonts w:hint="eastAsia" w:ascii="宋体" w:hAnsi="宋体" w:eastAsia="宋体" w:cs="Arial"/>
                <w:b/>
                <w:color w:val="000000"/>
                <w:kern w:val="0"/>
                <w:sz w:val="22"/>
                <w:szCs w:val="22"/>
                <w:lang w:val="en-US" w:eastAsia="zh-CN" w:bidi="ar-SA"/>
              </w:rPr>
            </w:pPr>
          </w:p>
        </w:tc>
        <w:tc>
          <w:tcPr>
            <w:tcW w:w="1701" w:type="dxa"/>
            <w:gridSpan w:val="2"/>
            <w:tcBorders>
              <w:top w:val="nil"/>
              <w:left w:val="nil"/>
              <w:bottom w:val="single" w:color="000000"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Arial"/>
                <w:b/>
                <w:color w:val="000000"/>
                <w:kern w:val="0"/>
                <w:sz w:val="22"/>
                <w:szCs w:val="22"/>
                <w:lang w:val="en-US" w:eastAsia="zh-CN" w:bidi="ar-SA"/>
              </w:rPr>
            </w:pPr>
            <w:r>
              <w:rPr>
                <w:rFonts w:hint="eastAsia" w:ascii="宋体" w:hAnsi="宋体" w:eastAsia="宋体" w:cs="宋体"/>
                <w:b/>
                <w:i w:val="0"/>
                <w:color w:val="000000"/>
                <w:kern w:val="0"/>
                <w:sz w:val="22"/>
                <w:szCs w:val="22"/>
                <w:u w:val="none"/>
                <w:lang w:val="en-US" w:eastAsia="zh-CN" w:bidi="ar"/>
              </w:rPr>
              <w:t>18595956.10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ind w:firstLine="110" w:firstLineChars="5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20699</w:t>
            </w:r>
          </w:p>
        </w:tc>
        <w:tc>
          <w:tcPr>
            <w:tcW w:w="294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其他科学技术支出</w:t>
            </w:r>
          </w:p>
        </w:tc>
        <w:tc>
          <w:tcPr>
            <w:tcW w:w="1842"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color w:val="000000"/>
                <w:kern w:val="0"/>
                <w:sz w:val="22"/>
                <w:szCs w:val="22"/>
                <w:shd w:val="clear" w:color="auto" w:fill="auto"/>
                <w:lang w:val="en-US" w:eastAsia="zh-CN" w:bidi="ar-SA"/>
              </w:rPr>
            </w:pPr>
            <w:r>
              <w:rPr>
                <w:rFonts w:hint="eastAsia" w:ascii="宋体" w:hAnsi="宋体" w:eastAsia="宋体" w:cs="宋体"/>
                <w:color w:val="000000"/>
                <w:kern w:val="0"/>
                <w:sz w:val="22"/>
                <w:szCs w:val="22"/>
                <w:shd w:val="clear" w:color="auto" w:fill="auto"/>
                <w:lang w:bidi="ar"/>
              </w:rPr>
              <w:t>18595956.1</w:t>
            </w:r>
            <w:r>
              <w:rPr>
                <w:rFonts w:hint="eastAsia" w:ascii="宋体" w:hAnsi="宋体" w:eastAsia="宋体" w:cs="宋体"/>
                <w:color w:val="000000"/>
                <w:kern w:val="0"/>
                <w:sz w:val="22"/>
                <w:szCs w:val="22"/>
                <w:shd w:val="clear" w:color="auto" w:fill="auto"/>
                <w:lang w:val="en-US" w:eastAsia="zh-CN" w:bidi="ar"/>
              </w:rPr>
              <w:t>0</w:t>
            </w:r>
          </w:p>
        </w:tc>
        <w:tc>
          <w:tcPr>
            <w:tcW w:w="1700" w:type="dxa"/>
            <w:gridSpan w:val="2"/>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lang w:val="en-US" w:eastAsia="zh-CN" w:bidi="ar-SA"/>
              </w:rPr>
            </w:pPr>
          </w:p>
        </w:tc>
        <w:tc>
          <w:tcPr>
            <w:tcW w:w="1701" w:type="dxa"/>
            <w:gridSpan w:val="2"/>
            <w:tcBorders>
              <w:top w:val="nil"/>
              <w:left w:val="nil"/>
              <w:bottom w:val="single" w:color="000000" w:sz="4" w:space="0"/>
              <w:right w:val="single" w:color="auto"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宋体"/>
                <w:color w:val="000000"/>
                <w:kern w:val="0"/>
                <w:sz w:val="22"/>
                <w:szCs w:val="22"/>
                <w:shd w:val="clear" w:color="auto" w:fill="auto"/>
                <w:lang w:bidi="ar"/>
              </w:rPr>
              <w:t>18595956.1</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2069999</w:t>
            </w:r>
          </w:p>
        </w:tc>
        <w:tc>
          <w:tcPr>
            <w:tcW w:w="294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其他科学技术支出</w:t>
            </w:r>
          </w:p>
        </w:tc>
        <w:tc>
          <w:tcPr>
            <w:tcW w:w="1842"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color w:val="000000"/>
                <w:kern w:val="0"/>
                <w:sz w:val="22"/>
                <w:szCs w:val="22"/>
                <w:shd w:val="clear" w:color="auto" w:fill="auto"/>
                <w:lang w:val="en-US" w:eastAsia="zh-CN" w:bidi="ar-SA"/>
              </w:rPr>
            </w:pPr>
            <w:r>
              <w:rPr>
                <w:rFonts w:hint="eastAsia" w:ascii="宋体" w:hAnsi="宋体" w:eastAsia="宋体" w:cs="宋体"/>
                <w:color w:val="000000"/>
                <w:kern w:val="0"/>
                <w:sz w:val="22"/>
                <w:szCs w:val="22"/>
                <w:shd w:val="clear" w:color="auto" w:fill="auto"/>
                <w:lang w:bidi="ar"/>
              </w:rPr>
              <w:t>18595956.1</w:t>
            </w:r>
            <w:r>
              <w:rPr>
                <w:rFonts w:hint="eastAsia" w:ascii="宋体" w:hAnsi="宋体" w:eastAsia="宋体" w:cs="宋体"/>
                <w:color w:val="000000"/>
                <w:kern w:val="0"/>
                <w:sz w:val="22"/>
                <w:szCs w:val="22"/>
                <w:shd w:val="clear" w:color="auto" w:fill="auto"/>
                <w:lang w:val="en-US" w:eastAsia="zh-CN" w:bidi="ar"/>
              </w:rPr>
              <w:t>0</w:t>
            </w:r>
          </w:p>
        </w:tc>
        <w:tc>
          <w:tcPr>
            <w:tcW w:w="1700" w:type="dxa"/>
            <w:gridSpan w:val="2"/>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shd w:val="clear" w:color="auto" w:fill="auto"/>
                <w:lang w:val="en-US" w:eastAsia="zh-CN" w:bidi="ar-SA"/>
              </w:rPr>
            </w:pPr>
          </w:p>
        </w:tc>
        <w:tc>
          <w:tcPr>
            <w:tcW w:w="1701" w:type="dxa"/>
            <w:gridSpan w:val="2"/>
            <w:tcBorders>
              <w:top w:val="nil"/>
              <w:left w:val="nil"/>
              <w:bottom w:val="single" w:color="000000" w:sz="4" w:space="0"/>
              <w:right w:val="single" w:color="auto"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宋体"/>
                <w:color w:val="000000"/>
                <w:kern w:val="0"/>
                <w:sz w:val="22"/>
                <w:szCs w:val="22"/>
                <w:shd w:val="clear" w:color="auto" w:fill="auto"/>
                <w:lang w:bidi="ar"/>
              </w:rPr>
              <w:t>18595956.1</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rPr>
            </w:pPr>
            <w:r>
              <w:rPr>
                <w:rFonts w:hint="eastAsia" w:ascii="宋体" w:hAnsi="宋体" w:eastAsia="宋体" w:cs="Arial"/>
                <w:b/>
                <w:color w:val="000000"/>
                <w:kern w:val="0"/>
                <w:sz w:val="22"/>
                <w:szCs w:val="22"/>
              </w:rPr>
              <w:t>208</w:t>
            </w:r>
          </w:p>
        </w:tc>
        <w:tc>
          <w:tcPr>
            <w:tcW w:w="294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rPr>
            </w:pPr>
            <w:r>
              <w:rPr>
                <w:rFonts w:hint="eastAsia" w:ascii="宋体" w:hAnsi="宋体" w:eastAsia="宋体" w:cs="Arial"/>
                <w:b/>
                <w:color w:val="000000"/>
                <w:kern w:val="0"/>
                <w:sz w:val="22"/>
                <w:szCs w:val="22"/>
              </w:rPr>
              <w:t>社会保障和就业支出</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color w:val="000000"/>
                <w:kern w:val="0"/>
                <w:sz w:val="22"/>
                <w:szCs w:val="22"/>
                <w:lang w:val="en-US" w:eastAsia="zh-CN" w:bidi="ar-SA"/>
              </w:rPr>
            </w:pPr>
            <w:r>
              <w:rPr>
                <w:rFonts w:hint="eastAsia" w:ascii="宋体" w:hAnsi="宋体" w:eastAsia="宋体" w:cs="宋体"/>
                <w:b/>
                <w:i w:val="0"/>
                <w:color w:val="000000"/>
                <w:kern w:val="0"/>
                <w:sz w:val="22"/>
                <w:szCs w:val="22"/>
                <w:u w:val="none"/>
                <w:lang w:val="en-US" w:eastAsia="zh-CN" w:bidi="ar"/>
              </w:rPr>
              <w:t>3102215.24</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color w:val="000000"/>
                <w:kern w:val="0"/>
                <w:sz w:val="22"/>
                <w:szCs w:val="22"/>
                <w:lang w:val="en-US" w:eastAsia="zh-CN" w:bidi="ar-SA"/>
              </w:rPr>
            </w:pPr>
            <w:r>
              <w:rPr>
                <w:rFonts w:hint="eastAsia" w:ascii="宋体" w:hAnsi="宋体" w:eastAsia="宋体" w:cs="宋体"/>
                <w:b/>
                <w:i w:val="0"/>
                <w:color w:val="000000"/>
                <w:kern w:val="0"/>
                <w:sz w:val="22"/>
                <w:szCs w:val="22"/>
                <w:u w:val="none"/>
                <w:lang w:val="en-US" w:eastAsia="zh-CN" w:bidi="ar"/>
              </w:rPr>
              <w:t>3102215.24</w:t>
            </w:r>
          </w:p>
        </w:tc>
        <w:tc>
          <w:tcPr>
            <w:tcW w:w="1701" w:type="dxa"/>
            <w:gridSpan w:val="2"/>
            <w:tcBorders>
              <w:top w:val="nil"/>
              <w:left w:val="nil"/>
              <w:bottom w:val="single" w:color="000000" w:sz="4" w:space="0"/>
              <w:right w:val="single" w:color="auto" w:sz="4" w:space="0"/>
            </w:tcBorders>
            <w:noWrap w:val="0"/>
            <w:vAlign w:val="center"/>
          </w:tcPr>
          <w:p>
            <w:pPr>
              <w:widowControl/>
              <w:jc w:val="right"/>
              <w:rPr>
                <w:rFonts w:ascii="宋体" w:hAnsi="宋体" w:eastAsia="宋体" w:cs="Arial"/>
                <w:b/>
                <w:color w:val="000000"/>
                <w:kern w:val="0"/>
                <w:sz w:val="22"/>
                <w:szCs w:val="22"/>
              </w:rPr>
            </w:pP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ind w:firstLine="110" w:firstLineChars="5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w:t>
            </w:r>
          </w:p>
        </w:tc>
        <w:tc>
          <w:tcPr>
            <w:tcW w:w="294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行政事业单位离退休</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b w:val="0"/>
                <w:bCs/>
                <w:i w:val="0"/>
                <w:color w:val="000000"/>
                <w:kern w:val="0"/>
                <w:sz w:val="22"/>
                <w:szCs w:val="22"/>
                <w:u w:val="none"/>
                <w:lang w:val="en-US" w:eastAsia="zh-CN" w:bidi="ar"/>
              </w:rPr>
              <w:t>3102215.24</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b w:val="0"/>
                <w:bCs/>
                <w:i w:val="0"/>
                <w:color w:val="000000"/>
                <w:kern w:val="0"/>
                <w:sz w:val="22"/>
                <w:szCs w:val="22"/>
                <w:u w:val="none"/>
                <w:lang w:val="en-US" w:eastAsia="zh-CN" w:bidi="ar"/>
              </w:rPr>
              <w:t>3102215.24</w:t>
            </w:r>
          </w:p>
        </w:tc>
        <w:tc>
          <w:tcPr>
            <w:tcW w:w="1701" w:type="dxa"/>
            <w:gridSpan w:val="2"/>
            <w:tcBorders>
              <w:top w:val="nil"/>
              <w:left w:val="nil"/>
              <w:bottom w:val="single" w:color="000000" w:sz="4" w:space="0"/>
              <w:right w:val="single" w:color="auto" w:sz="4" w:space="0"/>
            </w:tcBorders>
            <w:noWrap w:val="0"/>
            <w:vAlign w:val="center"/>
          </w:tcPr>
          <w:p>
            <w:pPr>
              <w:widowControl/>
              <w:jc w:val="righ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2080501</w:t>
            </w:r>
          </w:p>
        </w:tc>
        <w:tc>
          <w:tcPr>
            <w:tcW w:w="294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归口管理的行政单位离退休</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74860.00</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74860.00</w:t>
            </w:r>
          </w:p>
        </w:tc>
        <w:tc>
          <w:tcPr>
            <w:tcW w:w="1701" w:type="dxa"/>
            <w:gridSpan w:val="2"/>
            <w:tcBorders>
              <w:top w:val="nil"/>
              <w:left w:val="nil"/>
              <w:bottom w:val="single" w:color="000000" w:sz="4" w:space="0"/>
              <w:right w:val="single" w:color="auto" w:sz="4" w:space="0"/>
            </w:tcBorders>
            <w:noWrap w:val="0"/>
            <w:vAlign w:val="center"/>
          </w:tcPr>
          <w:p>
            <w:pPr>
              <w:widowControl/>
              <w:jc w:val="righ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2080505</w:t>
            </w:r>
          </w:p>
        </w:tc>
        <w:tc>
          <w:tcPr>
            <w:tcW w:w="294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机关事业单位基本养老保险缴费支出</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2162396.60</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2162396.60</w:t>
            </w:r>
          </w:p>
        </w:tc>
        <w:tc>
          <w:tcPr>
            <w:tcW w:w="1701" w:type="dxa"/>
            <w:gridSpan w:val="2"/>
            <w:tcBorders>
              <w:top w:val="nil"/>
              <w:left w:val="nil"/>
              <w:bottom w:val="single" w:color="000000" w:sz="4" w:space="0"/>
              <w:right w:val="single" w:color="auto" w:sz="4" w:space="0"/>
            </w:tcBorders>
            <w:noWrap w:val="0"/>
            <w:vAlign w:val="center"/>
          </w:tcPr>
          <w:p>
            <w:pPr>
              <w:widowControl/>
              <w:ind w:right="110" w:rightChars="0"/>
              <w:jc w:val="righ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2080506</w:t>
            </w:r>
          </w:p>
        </w:tc>
        <w:tc>
          <w:tcPr>
            <w:tcW w:w="2947"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机关事业单位职业年金缴费支出</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864958.64</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864958.64</w:t>
            </w:r>
          </w:p>
        </w:tc>
        <w:tc>
          <w:tcPr>
            <w:tcW w:w="1701" w:type="dxa"/>
            <w:gridSpan w:val="2"/>
            <w:tcBorders>
              <w:top w:val="nil"/>
              <w:left w:val="nil"/>
              <w:bottom w:val="single" w:color="000000" w:sz="4" w:space="0"/>
              <w:right w:val="single" w:color="auto" w:sz="4" w:space="0"/>
            </w:tcBorders>
            <w:noWrap w:val="0"/>
            <w:vAlign w:val="center"/>
          </w:tcPr>
          <w:p>
            <w:pPr>
              <w:widowControl/>
              <w:jc w:val="right"/>
              <w:rPr>
                <w:rFonts w:hint="eastAsia" w:ascii="宋体" w:hAnsi="宋体" w:eastAsia="宋体" w:cs="Arial"/>
                <w:color w:val="000000"/>
                <w:kern w:val="0"/>
                <w:sz w:val="22"/>
                <w:szCs w:val="22"/>
                <w:lang w:val="en-US" w:eastAsia="zh-CN" w:bidi="ar-SA"/>
              </w:rPr>
            </w:pP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rPr>
            </w:pPr>
            <w:r>
              <w:rPr>
                <w:rFonts w:hint="eastAsia" w:ascii="宋体" w:hAnsi="宋体" w:eastAsia="宋体" w:cs="Arial"/>
                <w:b/>
                <w:color w:val="000000"/>
                <w:kern w:val="0"/>
                <w:sz w:val="22"/>
                <w:szCs w:val="22"/>
              </w:rPr>
              <w:t>210</w:t>
            </w:r>
          </w:p>
        </w:tc>
        <w:tc>
          <w:tcPr>
            <w:tcW w:w="294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rPr>
            </w:pPr>
            <w:r>
              <w:rPr>
                <w:rFonts w:hint="eastAsia" w:ascii="宋体" w:hAnsi="宋体" w:eastAsia="宋体" w:cs="Arial"/>
                <w:b/>
                <w:color w:val="000000"/>
                <w:kern w:val="0"/>
                <w:sz w:val="22"/>
                <w:szCs w:val="22"/>
              </w:rPr>
              <w:t>医疗卫生与计划生育支出</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color w:val="000000"/>
                <w:kern w:val="0"/>
                <w:sz w:val="22"/>
                <w:szCs w:val="22"/>
                <w:lang w:val="en-US" w:eastAsia="zh-CN" w:bidi="ar-SA"/>
              </w:rPr>
            </w:pPr>
            <w:r>
              <w:rPr>
                <w:rFonts w:hint="eastAsia" w:ascii="宋体" w:hAnsi="宋体" w:eastAsia="宋体" w:cs="宋体"/>
                <w:b/>
                <w:i w:val="0"/>
                <w:color w:val="000000"/>
                <w:kern w:val="0"/>
                <w:sz w:val="22"/>
                <w:szCs w:val="22"/>
                <w:u w:val="none"/>
                <w:lang w:val="en-US" w:eastAsia="zh-CN" w:bidi="ar"/>
              </w:rPr>
              <w:t>1835557.79</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color w:val="000000"/>
                <w:kern w:val="0"/>
                <w:sz w:val="22"/>
                <w:szCs w:val="22"/>
                <w:lang w:val="en-US" w:eastAsia="zh-CN" w:bidi="ar-SA"/>
              </w:rPr>
            </w:pPr>
            <w:r>
              <w:rPr>
                <w:rFonts w:hint="eastAsia" w:ascii="宋体" w:hAnsi="宋体" w:eastAsia="宋体" w:cs="宋体"/>
                <w:b/>
                <w:i w:val="0"/>
                <w:color w:val="000000"/>
                <w:kern w:val="0"/>
                <w:sz w:val="22"/>
                <w:szCs w:val="22"/>
                <w:u w:val="none"/>
                <w:lang w:val="en-US" w:eastAsia="zh-CN" w:bidi="ar"/>
              </w:rPr>
              <w:t>1835557.79</w:t>
            </w:r>
          </w:p>
        </w:tc>
        <w:tc>
          <w:tcPr>
            <w:tcW w:w="1701" w:type="dxa"/>
            <w:gridSpan w:val="2"/>
            <w:tcBorders>
              <w:top w:val="nil"/>
              <w:left w:val="nil"/>
              <w:bottom w:val="single" w:color="000000" w:sz="4" w:space="0"/>
              <w:right w:val="single" w:color="auto" w:sz="4" w:space="0"/>
            </w:tcBorders>
            <w:noWrap w:val="0"/>
            <w:vAlign w:val="center"/>
          </w:tcPr>
          <w:p>
            <w:pPr>
              <w:widowControl/>
              <w:ind w:right="110" w:rightChars="0"/>
              <w:jc w:val="right"/>
              <w:rPr>
                <w:rFonts w:hint="eastAsia" w:ascii="宋体" w:hAnsi="宋体" w:eastAsia="宋体" w:cs="Arial"/>
                <w:b/>
                <w:color w:val="000000"/>
                <w:kern w:val="0"/>
                <w:sz w:val="22"/>
                <w:szCs w:val="22"/>
                <w:lang w:val="en-US" w:eastAsia="zh-CN" w:bidi="ar-SA"/>
              </w:rPr>
            </w:pP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ind w:firstLine="110" w:firstLineChars="5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21005</w:t>
            </w:r>
          </w:p>
        </w:tc>
        <w:tc>
          <w:tcPr>
            <w:tcW w:w="294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医疗保障</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val="0"/>
                <w:bCs/>
                <w:color w:val="000000"/>
                <w:kern w:val="0"/>
                <w:sz w:val="22"/>
                <w:szCs w:val="22"/>
                <w:lang w:val="en-US" w:eastAsia="zh-CN" w:bidi="ar-SA"/>
              </w:rPr>
            </w:pPr>
            <w:r>
              <w:rPr>
                <w:rFonts w:hint="eastAsia" w:ascii="宋体" w:hAnsi="宋体" w:eastAsia="宋体" w:cs="宋体"/>
                <w:b w:val="0"/>
                <w:bCs/>
                <w:i w:val="0"/>
                <w:color w:val="000000"/>
                <w:kern w:val="0"/>
                <w:sz w:val="22"/>
                <w:szCs w:val="22"/>
                <w:u w:val="none"/>
                <w:lang w:val="en-US" w:eastAsia="zh-CN" w:bidi="ar"/>
              </w:rPr>
              <w:t>1835557.79</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val="0"/>
                <w:bCs/>
                <w:color w:val="000000"/>
                <w:kern w:val="0"/>
                <w:sz w:val="22"/>
                <w:szCs w:val="22"/>
                <w:lang w:val="en-US" w:eastAsia="zh-CN" w:bidi="ar-SA"/>
              </w:rPr>
            </w:pPr>
            <w:r>
              <w:rPr>
                <w:rFonts w:hint="eastAsia" w:ascii="宋体" w:hAnsi="宋体" w:eastAsia="宋体" w:cs="宋体"/>
                <w:b w:val="0"/>
                <w:bCs/>
                <w:i w:val="0"/>
                <w:color w:val="000000"/>
                <w:kern w:val="0"/>
                <w:sz w:val="22"/>
                <w:szCs w:val="22"/>
                <w:u w:val="none"/>
                <w:lang w:val="en-US" w:eastAsia="zh-CN" w:bidi="ar"/>
              </w:rPr>
              <w:t>1835557.79</w:t>
            </w:r>
          </w:p>
        </w:tc>
        <w:tc>
          <w:tcPr>
            <w:tcW w:w="1701" w:type="dxa"/>
            <w:gridSpan w:val="2"/>
            <w:tcBorders>
              <w:top w:val="nil"/>
              <w:left w:val="nil"/>
              <w:bottom w:val="single" w:color="000000" w:sz="4" w:space="0"/>
              <w:right w:val="single" w:color="auto" w:sz="4" w:space="0"/>
            </w:tcBorders>
            <w:noWrap w:val="0"/>
            <w:vAlign w:val="center"/>
          </w:tcPr>
          <w:p>
            <w:pPr>
              <w:widowControl/>
              <w:ind w:right="110" w:rightChars="0"/>
              <w:jc w:val="right"/>
              <w:rPr>
                <w:rFonts w:hint="eastAsia" w:ascii="宋体" w:hAnsi="宋体" w:eastAsia="宋体" w:cs="Arial"/>
                <w:b w:val="0"/>
                <w:bCs/>
                <w:color w:val="000000"/>
                <w:kern w:val="0"/>
                <w:sz w:val="22"/>
                <w:szCs w:val="22"/>
                <w:lang w:val="en-US" w:eastAsia="zh-CN" w:bidi="ar-SA"/>
              </w:rPr>
            </w:pP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2100501</w:t>
            </w:r>
          </w:p>
        </w:tc>
        <w:tc>
          <w:tcPr>
            <w:tcW w:w="294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行政单位医疗</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val="0"/>
                <w:bCs/>
                <w:color w:val="000000"/>
                <w:kern w:val="0"/>
                <w:sz w:val="22"/>
                <w:szCs w:val="22"/>
                <w:lang w:val="en-US" w:eastAsia="zh-CN" w:bidi="ar-SA"/>
              </w:rPr>
            </w:pPr>
            <w:r>
              <w:rPr>
                <w:rFonts w:hint="eastAsia" w:ascii="宋体" w:hAnsi="宋体" w:eastAsia="宋体" w:cs="宋体"/>
                <w:b w:val="0"/>
                <w:bCs/>
                <w:i w:val="0"/>
                <w:color w:val="000000"/>
                <w:kern w:val="0"/>
                <w:sz w:val="22"/>
                <w:szCs w:val="22"/>
                <w:u w:val="none"/>
                <w:lang w:val="en-US" w:eastAsia="zh-CN" w:bidi="ar"/>
              </w:rPr>
              <w:t>1835557.79</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val="0"/>
                <w:bCs/>
                <w:color w:val="000000"/>
                <w:kern w:val="0"/>
                <w:sz w:val="22"/>
                <w:szCs w:val="22"/>
                <w:lang w:val="en-US" w:eastAsia="zh-CN" w:bidi="ar-SA"/>
              </w:rPr>
            </w:pPr>
            <w:r>
              <w:rPr>
                <w:rFonts w:hint="eastAsia" w:ascii="宋体" w:hAnsi="宋体" w:eastAsia="宋体" w:cs="宋体"/>
                <w:b w:val="0"/>
                <w:bCs/>
                <w:i w:val="0"/>
                <w:color w:val="000000"/>
                <w:kern w:val="0"/>
                <w:sz w:val="22"/>
                <w:szCs w:val="22"/>
                <w:u w:val="none"/>
                <w:lang w:val="en-US" w:eastAsia="zh-CN" w:bidi="ar"/>
              </w:rPr>
              <w:t>1835557.79</w:t>
            </w:r>
          </w:p>
        </w:tc>
        <w:tc>
          <w:tcPr>
            <w:tcW w:w="1701" w:type="dxa"/>
            <w:gridSpan w:val="2"/>
            <w:tcBorders>
              <w:top w:val="nil"/>
              <w:left w:val="nil"/>
              <w:bottom w:val="single" w:color="000000" w:sz="4" w:space="0"/>
              <w:right w:val="single" w:color="auto" w:sz="4" w:space="0"/>
            </w:tcBorders>
            <w:noWrap w:val="0"/>
            <w:vAlign w:val="center"/>
          </w:tcPr>
          <w:p>
            <w:pPr>
              <w:widowControl/>
              <w:jc w:val="right"/>
              <w:rPr>
                <w:rFonts w:hint="eastAsia" w:ascii="宋体" w:hAnsi="宋体" w:eastAsia="宋体" w:cs="Arial"/>
                <w:b w:val="0"/>
                <w:bCs/>
                <w:color w:val="000000"/>
                <w:kern w:val="0"/>
                <w:sz w:val="22"/>
                <w:szCs w:val="22"/>
                <w:lang w:val="en-US" w:eastAsia="zh-CN" w:bidi="ar-SA"/>
              </w:rPr>
            </w:pP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rPr>
            </w:pPr>
            <w:r>
              <w:rPr>
                <w:rFonts w:hint="eastAsia" w:ascii="宋体" w:hAnsi="宋体" w:eastAsia="宋体" w:cs="Arial"/>
                <w:b/>
                <w:color w:val="000000"/>
                <w:kern w:val="0"/>
                <w:sz w:val="22"/>
                <w:szCs w:val="22"/>
              </w:rPr>
              <w:t>212</w:t>
            </w:r>
          </w:p>
        </w:tc>
        <w:tc>
          <w:tcPr>
            <w:tcW w:w="294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rPr>
            </w:pPr>
            <w:r>
              <w:rPr>
                <w:rFonts w:hint="eastAsia" w:ascii="宋体" w:hAnsi="宋体" w:eastAsia="宋体" w:cs="Arial"/>
                <w:b/>
                <w:color w:val="000000"/>
                <w:kern w:val="0"/>
                <w:sz w:val="22"/>
                <w:szCs w:val="22"/>
              </w:rPr>
              <w:t>城乡社区支出</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color w:val="000000"/>
                <w:kern w:val="0"/>
                <w:sz w:val="22"/>
                <w:szCs w:val="22"/>
                <w:lang w:val="en-US" w:eastAsia="zh-CN" w:bidi="ar-SA"/>
              </w:rPr>
            </w:pPr>
            <w:r>
              <w:rPr>
                <w:rFonts w:hint="eastAsia" w:ascii="宋体" w:hAnsi="宋体" w:eastAsia="宋体" w:cs="宋体"/>
                <w:b/>
                <w:i w:val="0"/>
                <w:color w:val="000000"/>
                <w:kern w:val="0"/>
                <w:sz w:val="22"/>
                <w:szCs w:val="22"/>
                <w:u w:val="none"/>
                <w:lang w:val="en-US" w:eastAsia="zh-CN" w:bidi="ar"/>
              </w:rPr>
              <w:t>23765353.70</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color w:val="000000"/>
                <w:kern w:val="0"/>
                <w:sz w:val="22"/>
                <w:szCs w:val="22"/>
                <w:lang w:val="en-US" w:eastAsia="zh-CN" w:bidi="ar-SA"/>
              </w:rPr>
            </w:pPr>
            <w:r>
              <w:rPr>
                <w:rFonts w:hint="eastAsia" w:ascii="宋体" w:hAnsi="宋体" w:eastAsia="宋体" w:cs="宋体"/>
                <w:b/>
                <w:i w:val="0"/>
                <w:color w:val="000000"/>
                <w:kern w:val="0"/>
                <w:sz w:val="22"/>
                <w:szCs w:val="22"/>
                <w:u w:val="none"/>
                <w:lang w:val="en-US" w:eastAsia="zh-CN" w:bidi="ar"/>
              </w:rPr>
              <w:t>19833793.70</w:t>
            </w:r>
          </w:p>
        </w:tc>
        <w:tc>
          <w:tcPr>
            <w:tcW w:w="1701" w:type="dxa"/>
            <w:gridSpan w:val="2"/>
            <w:tcBorders>
              <w:top w:val="nil"/>
              <w:left w:val="nil"/>
              <w:bottom w:val="single" w:color="000000"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Arial"/>
                <w:b/>
                <w:color w:val="000000"/>
                <w:kern w:val="0"/>
                <w:sz w:val="22"/>
                <w:szCs w:val="22"/>
                <w:lang w:val="en-US" w:eastAsia="zh-CN" w:bidi="ar-SA"/>
              </w:rPr>
            </w:pPr>
            <w:r>
              <w:rPr>
                <w:rFonts w:hint="eastAsia" w:ascii="宋体" w:hAnsi="宋体" w:eastAsia="宋体" w:cs="宋体"/>
                <w:b/>
                <w:i w:val="0"/>
                <w:color w:val="000000"/>
                <w:kern w:val="0"/>
                <w:sz w:val="22"/>
                <w:szCs w:val="22"/>
                <w:u w:val="none"/>
                <w:lang w:val="en-US" w:eastAsia="zh-CN" w:bidi="ar"/>
              </w:rPr>
              <w:t>3931560.00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ind w:firstLine="110" w:firstLineChars="5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21201</w:t>
            </w:r>
          </w:p>
        </w:tc>
        <w:tc>
          <w:tcPr>
            <w:tcW w:w="294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城乡社区管理事务</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Arial"/>
                <w:b w:val="0"/>
                <w:bCs/>
                <w:color w:val="000000"/>
                <w:kern w:val="0"/>
                <w:sz w:val="22"/>
                <w:szCs w:val="22"/>
                <w:lang w:val="en-US" w:eastAsia="zh-CN" w:bidi="ar-SA"/>
              </w:rPr>
            </w:pPr>
            <w:r>
              <w:rPr>
                <w:rFonts w:hint="eastAsia" w:ascii="宋体" w:hAnsi="宋体" w:eastAsia="宋体" w:cs="宋体"/>
                <w:b w:val="0"/>
                <w:bCs/>
                <w:i w:val="0"/>
                <w:color w:val="000000"/>
                <w:kern w:val="0"/>
                <w:sz w:val="22"/>
                <w:szCs w:val="22"/>
                <w:u w:val="none"/>
                <w:lang w:val="en-US" w:eastAsia="zh-CN" w:bidi="ar"/>
              </w:rPr>
              <w:t>23765353.70</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b w:val="0"/>
                <w:bCs/>
                <w:i w:val="0"/>
                <w:color w:val="000000"/>
                <w:kern w:val="0"/>
                <w:sz w:val="22"/>
                <w:szCs w:val="22"/>
                <w:u w:val="none"/>
                <w:lang w:val="en-US" w:eastAsia="zh-CN" w:bidi="ar"/>
              </w:rPr>
              <w:t>19833793.70</w:t>
            </w:r>
          </w:p>
        </w:tc>
        <w:tc>
          <w:tcPr>
            <w:tcW w:w="1701" w:type="dxa"/>
            <w:gridSpan w:val="2"/>
            <w:tcBorders>
              <w:top w:val="nil"/>
              <w:left w:val="nil"/>
              <w:bottom w:val="single" w:color="000000"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Arial"/>
                <w:b w:val="0"/>
                <w:bCs/>
                <w:color w:val="000000"/>
                <w:kern w:val="0"/>
                <w:sz w:val="22"/>
                <w:szCs w:val="22"/>
                <w:lang w:val="en-US" w:eastAsia="zh-CN" w:bidi="ar-SA"/>
              </w:rPr>
            </w:pPr>
            <w:r>
              <w:rPr>
                <w:rFonts w:hint="eastAsia" w:ascii="宋体" w:hAnsi="宋体" w:eastAsia="宋体" w:cs="宋体"/>
                <w:b w:val="0"/>
                <w:bCs/>
                <w:i w:val="0"/>
                <w:color w:val="000000"/>
                <w:kern w:val="0"/>
                <w:sz w:val="22"/>
                <w:szCs w:val="22"/>
                <w:u w:val="none"/>
                <w:lang w:val="en-US" w:eastAsia="zh-CN" w:bidi="ar"/>
              </w:rPr>
              <w:t>3931560.00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2120101</w:t>
            </w:r>
          </w:p>
        </w:tc>
        <w:tc>
          <w:tcPr>
            <w:tcW w:w="294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行政运行</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19833793.70</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19833793.70</w:t>
            </w:r>
          </w:p>
        </w:tc>
        <w:tc>
          <w:tcPr>
            <w:tcW w:w="1701" w:type="dxa"/>
            <w:gridSpan w:val="2"/>
            <w:tcBorders>
              <w:top w:val="nil"/>
              <w:left w:val="nil"/>
              <w:bottom w:val="single" w:color="000000" w:sz="4" w:space="0"/>
              <w:right w:val="single" w:color="auto" w:sz="4" w:space="0"/>
            </w:tcBorders>
            <w:noWrap w:val="0"/>
            <w:vAlign w:val="center"/>
          </w:tcPr>
          <w:p>
            <w:pPr>
              <w:widowControl/>
              <w:jc w:val="right"/>
              <w:rPr>
                <w:rFonts w:hint="eastAsia" w:ascii="宋体" w:hAnsi="宋体" w:eastAsia="宋体" w:cs="Arial"/>
                <w:color w:val="000000"/>
                <w:kern w:val="0"/>
                <w:sz w:val="22"/>
                <w:szCs w:val="22"/>
                <w:lang w:val="en-US" w:eastAsia="zh-CN" w:bidi="ar-SA"/>
              </w:rPr>
            </w:pP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2120102</w:t>
            </w:r>
          </w:p>
        </w:tc>
        <w:tc>
          <w:tcPr>
            <w:tcW w:w="294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一般行政管理事务</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106560.00</w:t>
            </w:r>
          </w:p>
        </w:tc>
        <w:tc>
          <w:tcPr>
            <w:tcW w:w="1700" w:type="dxa"/>
            <w:gridSpan w:val="2"/>
            <w:tcBorders>
              <w:top w:val="nil"/>
              <w:left w:val="nil"/>
              <w:bottom w:val="single" w:color="000000" w:sz="4" w:space="0"/>
              <w:right w:val="single" w:color="000000" w:sz="4" w:space="0"/>
            </w:tcBorders>
            <w:noWrap w:val="0"/>
            <w:vAlign w:val="center"/>
          </w:tcPr>
          <w:p>
            <w:pPr>
              <w:jc w:val="right"/>
              <w:rPr>
                <w:rFonts w:hint="eastAsia" w:ascii="宋体" w:hAnsi="宋体" w:eastAsia="宋体" w:cs="Arial"/>
                <w:color w:val="000000"/>
                <w:kern w:val="0"/>
                <w:sz w:val="22"/>
                <w:szCs w:val="22"/>
                <w:lang w:val="en-US" w:eastAsia="zh-CN" w:bidi="ar-SA"/>
              </w:rPr>
            </w:pPr>
          </w:p>
        </w:tc>
        <w:tc>
          <w:tcPr>
            <w:tcW w:w="1701" w:type="dxa"/>
            <w:gridSpan w:val="2"/>
            <w:tcBorders>
              <w:top w:val="nil"/>
              <w:left w:val="nil"/>
              <w:bottom w:val="single" w:color="000000"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106560.00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2120199</w:t>
            </w:r>
          </w:p>
        </w:tc>
        <w:tc>
          <w:tcPr>
            <w:tcW w:w="294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其他城乡社区管理事务支出</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3825000.00</w:t>
            </w:r>
          </w:p>
        </w:tc>
        <w:tc>
          <w:tcPr>
            <w:tcW w:w="1700" w:type="dxa"/>
            <w:gridSpan w:val="2"/>
            <w:tcBorders>
              <w:top w:val="nil"/>
              <w:left w:val="nil"/>
              <w:bottom w:val="single" w:color="000000" w:sz="4" w:space="0"/>
              <w:right w:val="single" w:color="000000" w:sz="4" w:space="0"/>
            </w:tcBorders>
            <w:noWrap w:val="0"/>
            <w:vAlign w:val="center"/>
          </w:tcPr>
          <w:p>
            <w:pPr>
              <w:jc w:val="right"/>
              <w:rPr>
                <w:rFonts w:hint="eastAsia" w:ascii="宋体" w:hAnsi="宋体" w:eastAsia="宋体" w:cs="Arial"/>
                <w:color w:val="000000"/>
                <w:kern w:val="0"/>
                <w:sz w:val="22"/>
                <w:szCs w:val="22"/>
                <w:lang w:val="en-US" w:eastAsia="zh-CN" w:bidi="ar-SA"/>
              </w:rPr>
            </w:pPr>
          </w:p>
        </w:tc>
        <w:tc>
          <w:tcPr>
            <w:tcW w:w="1701" w:type="dxa"/>
            <w:gridSpan w:val="2"/>
            <w:tcBorders>
              <w:top w:val="nil"/>
              <w:left w:val="nil"/>
              <w:bottom w:val="single" w:color="000000"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3825000.00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rPr>
            </w:pPr>
            <w:r>
              <w:rPr>
                <w:rFonts w:hint="eastAsia" w:ascii="宋体" w:hAnsi="宋体" w:eastAsia="宋体" w:cs="Arial"/>
                <w:b/>
                <w:color w:val="000000"/>
                <w:kern w:val="0"/>
                <w:sz w:val="22"/>
                <w:szCs w:val="22"/>
              </w:rPr>
              <w:t>221</w:t>
            </w:r>
          </w:p>
        </w:tc>
        <w:tc>
          <w:tcPr>
            <w:tcW w:w="294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rPr>
            </w:pPr>
            <w:r>
              <w:rPr>
                <w:rFonts w:hint="eastAsia" w:ascii="宋体" w:hAnsi="宋体" w:eastAsia="宋体" w:cs="Arial"/>
                <w:b/>
                <w:color w:val="000000"/>
                <w:kern w:val="0"/>
                <w:sz w:val="22"/>
                <w:szCs w:val="22"/>
              </w:rPr>
              <w:t>住房保障支出</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color w:val="000000"/>
                <w:kern w:val="0"/>
                <w:sz w:val="22"/>
                <w:szCs w:val="22"/>
                <w:lang w:val="en-US" w:eastAsia="zh-CN" w:bidi="ar-SA"/>
              </w:rPr>
            </w:pPr>
            <w:r>
              <w:rPr>
                <w:rFonts w:hint="eastAsia" w:ascii="宋体" w:hAnsi="宋体" w:eastAsia="宋体" w:cs="宋体"/>
                <w:b/>
                <w:i w:val="0"/>
                <w:color w:val="000000"/>
                <w:kern w:val="0"/>
                <w:sz w:val="22"/>
                <w:szCs w:val="22"/>
                <w:u w:val="none"/>
                <w:lang w:val="en-US" w:eastAsia="zh-CN" w:bidi="ar"/>
              </w:rPr>
              <w:t>4321796.96</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color w:val="000000"/>
                <w:kern w:val="0"/>
                <w:sz w:val="22"/>
                <w:szCs w:val="22"/>
                <w:lang w:val="en-US" w:eastAsia="zh-CN" w:bidi="ar-SA"/>
              </w:rPr>
            </w:pPr>
            <w:r>
              <w:rPr>
                <w:rFonts w:hint="eastAsia" w:ascii="宋体" w:hAnsi="宋体" w:eastAsia="宋体" w:cs="宋体"/>
                <w:b/>
                <w:i w:val="0"/>
                <w:color w:val="000000"/>
                <w:kern w:val="0"/>
                <w:sz w:val="22"/>
                <w:szCs w:val="22"/>
                <w:u w:val="none"/>
                <w:lang w:val="en-US" w:eastAsia="zh-CN" w:bidi="ar"/>
              </w:rPr>
              <w:t>4321796.96</w:t>
            </w:r>
          </w:p>
        </w:tc>
        <w:tc>
          <w:tcPr>
            <w:tcW w:w="1701" w:type="dxa"/>
            <w:gridSpan w:val="2"/>
            <w:tcBorders>
              <w:top w:val="nil"/>
              <w:left w:val="nil"/>
              <w:bottom w:val="single" w:color="000000" w:sz="4" w:space="0"/>
              <w:right w:val="single" w:color="auto" w:sz="4" w:space="0"/>
            </w:tcBorders>
            <w:noWrap w:val="0"/>
            <w:vAlign w:val="center"/>
          </w:tcPr>
          <w:p>
            <w:pPr>
              <w:widowControl/>
              <w:jc w:val="right"/>
              <w:rPr>
                <w:rFonts w:ascii="宋体" w:hAnsi="宋体" w:eastAsia="宋体" w:cs="Arial"/>
                <w:b/>
                <w:color w:val="000000"/>
                <w:kern w:val="0"/>
                <w:sz w:val="22"/>
                <w:szCs w:val="22"/>
              </w:rPr>
            </w:pP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nil"/>
              <w:right w:val="single" w:color="000000" w:sz="4" w:space="0"/>
            </w:tcBorders>
            <w:noWrap w:val="0"/>
            <w:vAlign w:val="center"/>
          </w:tcPr>
          <w:p>
            <w:pPr>
              <w:widowControl/>
              <w:ind w:firstLine="110" w:firstLineChars="5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22102</w:t>
            </w:r>
          </w:p>
        </w:tc>
        <w:tc>
          <w:tcPr>
            <w:tcW w:w="2947" w:type="dxa"/>
            <w:tcBorders>
              <w:top w:val="nil"/>
              <w:left w:val="nil"/>
              <w:bottom w:val="nil"/>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住房改革支出</w:t>
            </w:r>
          </w:p>
        </w:tc>
        <w:tc>
          <w:tcPr>
            <w:tcW w:w="1842" w:type="dxa"/>
            <w:tcBorders>
              <w:top w:val="nil"/>
              <w:left w:val="nil"/>
              <w:bottom w:val="nil"/>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b w:val="0"/>
                <w:bCs/>
                <w:i w:val="0"/>
                <w:color w:val="000000"/>
                <w:kern w:val="0"/>
                <w:sz w:val="22"/>
                <w:szCs w:val="22"/>
                <w:u w:val="none"/>
                <w:lang w:val="en-US" w:eastAsia="zh-CN" w:bidi="ar"/>
              </w:rPr>
              <w:t>4321796.96</w:t>
            </w:r>
          </w:p>
        </w:tc>
        <w:tc>
          <w:tcPr>
            <w:tcW w:w="1700" w:type="dxa"/>
            <w:gridSpan w:val="2"/>
            <w:tcBorders>
              <w:top w:val="nil"/>
              <w:left w:val="nil"/>
              <w:bottom w:val="nil"/>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b w:val="0"/>
                <w:bCs/>
                <w:i w:val="0"/>
                <w:color w:val="000000"/>
                <w:kern w:val="0"/>
                <w:sz w:val="22"/>
                <w:szCs w:val="22"/>
                <w:u w:val="none"/>
                <w:lang w:val="en-US" w:eastAsia="zh-CN" w:bidi="ar"/>
              </w:rPr>
              <w:t>4321796.96</w:t>
            </w:r>
          </w:p>
        </w:tc>
        <w:tc>
          <w:tcPr>
            <w:tcW w:w="1701" w:type="dxa"/>
            <w:gridSpan w:val="2"/>
            <w:tcBorders>
              <w:top w:val="nil"/>
              <w:left w:val="nil"/>
              <w:bottom w:val="nil"/>
              <w:right w:val="single" w:color="auto" w:sz="4" w:space="0"/>
            </w:tcBorders>
            <w:noWrap w:val="0"/>
            <w:vAlign w:val="center"/>
          </w:tcPr>
          <w:p>
            <w:pPr>
              <w:widowControl/>
              <w:jc w:val="righ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1377" w:type="dxa"/>
            <w:gridSpan w:val="3"/>
            <w:tcBorders>
              <w:top w:val="single" w:color="auto" w:sz="4" w:space="0"/>
              <w:left w:val="single" w:color="auto" w:sz="4" w:space="0"/>
              <w:bottom w:val="single" w:color="auto" w:sz="4" w:space="0"/>
              <w:right w:val="single" w:color="000000" w:sz="4" w:space="0"/>
            </w:tcBorders>
            <w:noWrap w:val="0"/>
            <w:vAlign w:val="center"/>
          </w:tcPr>
          <w:p>
            <w:pPr>
              <w:widowControl/>
              <w:ind w:firstLine="220" w:firstLineChars="100"/>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2210201</w:t>
            </w:r>
          </w:p>
        </w:tc>
        <w:tc>
          <w:tcPr>
            <w:tcW w:w="2947"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住房公积金</w:t>
            </w:r>
          </w:p>
        </w:tc>
        <w:tc>
          <w:tcPr>
            <w:tcW w:w="184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b w:val="0"/>
                <w:bCs/>
                <w:i w:val="0"/>
                <w:color w:val="000000"/>
                <w:kern w:val="0"/>
                <w:sz w:val="22"/>
                <w:szCs w:val="22"/>
                <w:u w:val="none"/>
                <w:lang w:val="en-US" w:eastAsia="zh-CN" w:bidi="ar"/>
              </w:rPr>
              <w:t>2496637.96</w:t>
            </w:r>
          </w:p>
        </w:tc>
        <w:tc>
          <w:tcPr>
            <w:tcW w:w="1700"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b w:val="0"/>
                <w:bCs/>
                <w:i w:val="0"/>
                <w:color w:val="000000"/>
                <w:kern w:val="0"/>
                <w:sz w:val="22"/>
                <w:szCs w:val="22"/>
                <w:u w:val="none"/>
                <w:lang w:val="en-US" w:eastAsia="zh-CN" w:bidi="ar"/>
              </w:rPr>
              <w:t>2496637.96</w:t>
            </w:r>
          </w:p>
        </w:tc>
        <w:tc>
          <w:tcPr>
            <w:tcW w:w="1701" w:type="dxa"/>
            <w:gridSpan w:val="2"/>
            <w:tcBorders>
              <w:top w:val="single" w:color="auto" w:sz="4" w:space="0"/>
              <w:left w:val="nil"/>
              <w:bottom w:val="single" w:color="auto" w:sz="4" w:space="0"/>
              <w:right w:val="single" w:color="auto" w:sz="4" w:space="0"/>
            </w:tcBorders>
            <w:noWrap w:val="0"/>
            <w:vAlign w:val="center"/>
          </w:tcPr>
          <w:p>
            <w:pPr>
              <w:widowControl/>
              <w:jc w:val="right"/>
              <w:rPr>
                <w:rFonts w:hint="eastAsia" w:ascii="宋体" w:hAnsi="宋体" w:eastAsia="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1377" w:type="dxa"/>
            <w:gridSpan w:val="3"/>
            <w:tcBorders>
              <w:top w:val="nil"/>
              <w:left w:val="single" w:color="auto" w:sz="4" w:space="0"/>
              <w:bottom w:val="single" w:color="auto" w:sz="4" w:space="0"/>
              <w:right w:val="single" w:color="000000" w:sz="4" w:space="0"/>
            </w:tcBorders>
            <w:noWrap w:val="0"/>
            <w:vAlign w:val="center"/>
          </w:tcPr>
          <w:p>
            <w:pPr>
              <w:widowControl/>
              <w:ind w:firstLine="220" w:firstLineChars="100"/>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2210203</w:t>
            </w:r>
          </w:p>
        </w:tc>
        <w:tc>
          <w:tcPr>
            <w:tcW w:w="2947" w:type="dxa"/>
            <w:tcBorders>
              <w:top w:val="nil"/>
              <w:left w:val="nil"/>
              <w:bottom w:val="single" w:color="auto" w:sz="4" w:space="0"/>
              <w:right w:val="single" w:color="000000" w:sz="4" w:space="0"/>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购房补贴</w:t>
            </w:r>
          </w:p>
        </w:tc>
        <w:tc>
          <w:tcPr>
            <w:tcW w:w="1842" w:type="dxa"/>
            <w:tcBorders>
              <w:top w:val="nil"/>
              <w:left w:val="nil"/>
              <w:bottom w:val="single" w:color="auto"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b w:val="0"/>
                <w:bCs/>
                <w:i w:val="0"/>
                <w:color w:val="000000"/>
                <w:kern w:val="0"/>
                <w:sz w:val="22"/>
                <w:szCs w:val="22"/>
                <w:u w:val="none"/>
                <w:lang w:val="en-US" w:eastAsia="zh-CN" w:bidi="ar"/>
              </w:rPr>
              <w:t>1825159.00</w:t>
            </w:r>
          </w:p>
        </w:tc>
        <w:tc>
          <w:tcPr>
            <w:tcW w:w="1700" w:type="dxa"/>
            <w:gridSpan w:val="2"/>
            <w:tcBorders>
              <w:top w:val="nil"/>
              <w:left w:val="nil"/>
              <w:bottom w:val="single" w:color="auto"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b w:val="0"/>
                <w:bCs/>
                <w:i w:val="0"/>
                <w:color w:val="000000"/>
                <w:kern w:val="0"/>
                <w:sz w:val="22"/>
                <w:szCs w:val="22"/>
                <w:u w:val="none"/>
                <w:lang w:val="en-US" w:eastAsia="zh-CN" w:bidi="ar"/>
              </w:rPr>
              <w:t>1825159.00</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Arial"/>
                <w:color w:val="000000"/>
                <w:kern w:val="0"/>
                <w:sz w:val="22"/>
                <w:szCs w:val="22"/>
              </w:rPr>
            </w:pPr>
          </w:p>
        </w:tc>
      </w:tr>
    </w:tbl>
    <w:p>
      <w:pPr>
        <w:rPr>
          <w:rFonts w:hint="eastAsia" w:ascii="黑体" w:hAnsi="黑体" w:eastAsia="黑体"/>
        </w:rPr>
      </w:pPr>
    </w:p>
    <w:p>
      <w:pPr>
        <w:rPr>
          <w:rFonts w:hint="eastAsia" w:ascii="黑体" w:hAnsi="黑体" w:eastAsia="黑体"/>
        </w:rPr>
      </w:pPr>
    </w:p>
    <w:p>
      <w:pPr>
        <w:rPr>
          <w:rFonts w:hint="eastAsia" w:ascii="黑体" w:hAnsi="黑体" w:eastAsia="黑体"/>
        </w:rPr>
      </w:pPr>
    </w:p>
    <w:p>
      <w:pPr>
        <w:rPr>
          <w:rFonts w:hint="eastAsia" w:ascii="黑体" w:hAnsi="黑体" w:eastAsia="黑体"/>
        </w:rPr>
      </w:pPr>
    </w:p>
    <w:p>
      <w:pPr>
        <w:rPr>
          <w:rFonts w:hint="eastAsia" w:ascii="黑体" w:hAnsi="黑体" w:eastAsia="黑体"/>
        </w:rPr>
      </w:pPr>
      <w:r>
        <w:rPr>
          <w:rFonts w:hint="eastAsia" w:ascii="黑体" w:hAnsi="黑体" w:eastAsia="黑体"/>
        </w:rPr>
        <w:t>表</w:t>
      </w:r>
      <w:r>
        <w:rPr>
          <w:rFonts w:hint="eastAsia" w:ascii="黑体" w:hAnsi="黑体" w:eastAsia="黑体"/>
          <w:lang w:val="en-US" w:eastAsia="zh-CN"/>
        </w:rPr>
        <w:t>8</w:t>
      </w:r>
      <w:r>
        <w:rPr>
          <w:rFonts w:hint="eastAsia" w:ascii="黑体" w:hAnsi="黑体" w:eastAsia="黑体"/>
        </w:rPr>
        <w:t>：</w:t>
      </w:r>
    </w:p>
    <w:p>
      <w:pPr>
        <w:rPr>
          <w:rFonts w:hint="eastAsia" w:ascii="黑体" w:hAnsi="黑体" w:eastAsia="黑体"/>
        </w:rPr>
      </w:pPr>
    </w:p>
    <w:p>
      <w:pPr>
        <w:tabs>
          <w:tab w:val="center" w:pos="6979"/>
        </w:tabs>
        <w:jc w:val="center"/>
        <w:rPr>
          <w:rFonts w:hint="eastAsia" w:ascii="楷体_GB2312" w:hAnsi="宋体" w:eastAsia="楷体_GB2312"/>
          <w:b/>
          <w:sz w:val="36"/>
          <w:szCs w:val="36"/>
        </w:rPr>
      </w:pPr>
      <w:r>
        <w:rPr>
          <w:rFonts w:hint="eastAsia" w:ascii="楷体_GB2312" w:hAnsi="宋体" w:eastAsia="楷体_GB2312"/>
          <w:b/>
          <w:sz w:val="36"/>
          <w:szCs w:val="36"/>
          <w:lang w:val="en-US" w:eastAsia="zh-CN"/>
        </w:rPr>
        <w:t>2019</w:t>
      </w:r>
      <w:r>
        <w:rPr>
          <w:rFonts w:hint="eastAsia" w:ascii="楷体_GB2312" w:hAnsi="宋体" w:eastAsia="楷体_GB2312"/>
          <w:b/>
          <w:sz w:val="36"/>
          <w:szCs w:val="36"/>
        </w:rPr>
        <w:t>年一般公共预算财政拨款基本支出决算表</w:t>
      </w:r>
    </w:p>
    <w:p>
      <w:pPr>
        <w:tabs>
          <w:tab w:val="center" w:pos="6979"/>
        </w:tabs>
        <w:jc w:val="left"/>
        <w:rPr>
          <w:rFonts w:ascii="宋体" w:eastAsia="宋体"/>
          <w:sz w:val="24"/>
          <w:szCs w:val="24"/>
        </w:rPr>
      </w:pPr>
      <w:r>
        <w:rPr>
          <w:rFonts w:hint="eastAsia" w:ascii="宋体" w:hAnsi="宋体" w:eastAsia="宋体"/>
          <w:sz w:val="24"/>
          <w:szCs w:val="24"/>
        </w:rPr>
        <w:t xml:space="preserve">单位名称：西城区城市管理监督指挥中心                单位：元      </w:t>
      </w:r>
    </w:p>
    <w:tbl>
      <w:tblPr>
        <w:tblStyle w:val="5"/>
        <w:tblW w:w="8346" w:type="dxa"/>
        <w:tblInd w:w="0" w:type="dxa"/>
        <w:tblLayout w:type="fixed"/>
        <w:tblCellMar>
          <w:top w:w="0" w:type="dxa"/>
          <w:left w:w="108" w:type="dxa"/>
          <w:bottom w:w="0" w:type="dxa"/>
          <w:right w:w="108" w:type="dxa"/>
        </w:tblCellMar>
      </w:tblPr>
      <w:tblGrid>
        <w:gridCol w:w="1214"/>
        <w:gridCol w:w="3695"/>
        <w:gridCol w:w="3437"/>
      </w:tblGrid>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eastAsia="宋体" w:cs="宋体"/>
                <w:b/>
                <w:kern w:val="0"/>
                <w:sz w:val="22"/>
                <w:szCs w:val="22"/>
              </w:rPr>
            </w:pPr>
            <w:r>
              <w:rPr>
                <w:rFonts w:hint="eastAsia" w:ascii="宋体" w:hAnsi="宋体" w:eastAsia="宋体" w:cs="宋体"/>
                <w:b/>
                <w:bCs/>
                <w:kern w:val="0"/>
                <w:sz w:val="22"/>
                <w:szCs w:val="22"/>
              </w:rPr>
              <w:t>科目编码</w:t>
            </w:r>
          </w:p>
        </w:tc>
        <w:tc>
          <w:tcPr>
            <w:tcW w:w="3695" w:type="dxa"/>
            <w:tcBorders>
              <w:top w:val="single" w:color="auto" w:sz="4" w:space="0"/>
              <w:left w:val="nil"/>
              <w:bottom w:val="single" w:color="auto" w:sz="4" w:space="0"/>
              <w:right w:val="single" w:color="auto" w:sz="4" w:space="0"/>
            </w:tcBorders>
            <w:noWrap w:val="0"/>
            <w:vAlign w:val="center"/>
          </w:tcPr>
          <w:p>
            <w:pPr>
              <w:widowControl/>
              <w:jc w:val="center"/>
              <w:rPr>
                <w:rFonts w:ascii="宋体" w:eastAsia="宋体" w:cs="宋体"/>
                <w:b/>
                <w:kern w:val="0"/>
                <w:sz w:val="22"/>
                <w:szCs w:val="22"/>
              </w:rPr>
            </w:pPr>
            <w:r>
              <w:rPr>
                <w:rFonts w:hint="eastAsia" w:ascii="宋体" w:hAnsi="宋体" w:eastAsia="宋体" w:cs="宋体"/>
                <w:b/>
                <w:kern w:val="0"/>
                <w:sz w:val="22"/>
                <w:szCs w:val="22"/>
              </w:rPr>
              <w:t>科目名称（款级）</w:t>
            </w:r>
          </w:p>
        </w:tc>
        <w:tc>
          <w:tcPr>
            <w:tcW w:w="3437" w:type="dxa"/>
            <w:tcBorders>
              <w:top w:val="single" w:color="auto" w:sz="4" w:space="0"/>
              <w:left w:val="nil"/>
              <w:bottom w:val="single" w:color="auto" w:sz="4" w:space="0"/>
              <w:right w:val="single" w:color="auto" w:sz="4" w:space="0"/>
            </w:tcBorders>
            <w:noWrap w:val="0"/>
            <w:vAlign w:val="center"/>
          </w:tcPr>
          <w:p>
            <w:pPr>
              <w:widowControl/>
              <w:jc w:val="center"/>
              <w:rPr>
                <w:rFonts w:ascii="宋体" w:eastAsia="宋体" w:cs="宋体"/>
                <w:b/>
                <w:kern w:val="0"/>
                <w:sz w:val="22"/>
                <w:szCs w:val="22"/>
              </w:rPr>
            </w:pPr>
            <w:r>
              <w:rPr>
                <w:rFonts w:hint="eastAsia" w:ascii="宋体" w:hAnsi="宋体" w:eastAsia="宋体" w:cs="宋体"/>
                <w:b/>
                <w:kern w:val="0"/>
                <w:sz w:val="22"/>
                <w:szCs w:val="22"/>
              </w:rPr>
              <w:t>一般公共预算财政拨款支出</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kern w:val="0"/>
                <w:sz w:val="22"/>
                <w:szCs w:val="22"/>
              </w:rPr>
            </w:pPr>
            <w:r>
              <w:rPr>
                <w:rFonts w:hint="eastAsia" w:ascii="宋体" w:hAnsi="宋体" w:eastAsia="宋体" w:cs="宋体"/>
                <w:b/>
                <w:kern w:val="0"/>
                <w:sz w:val="22"/>
                <w:szCs w:val="22"/>
              </w:rPr>
              <w:t>301</w:t>
            </w:r>
          </w:p>
        </w:tc>
        <w:tc>
          <w:tcPr>
            <w:tcW w:w="369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kern w:val="0"/>
                <w:sz w:val="22"/>
                <w:szCs w:val="22"/>
              </w:rPr>
            </w:pPr>
            <w:r>
              <w:rPr>
                <w:rFonts w:hint="eastAsia" w:ascii="宋体" w:hAnsi="宋体" w:eastAsia="宋体" w:cs="宋体"/>
                <w:b/>
                <w:kern w:val="0"/>
                <w:sz w:val="22"/>
                <w:szCs w:val="22"/>
              </w:rPr>
              <w:t>工资福利支出</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29,093,363.69</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30101</w:t>
            </w:r>
          </w:p>
        </w:tc>
        <w:tc>
          <w:tcPr>
            <w:tcW w:w="369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基本工资</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3,198,713.00</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30102</w:t>
            </w:r>
          </w:p>
        </w:tc>
        <w:tc>
          <w:tcPr>
            <w:tcW w:w="369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津贴补贴</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9,291,211.78</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30103</w:t>
            </w:r>
          </w:p>
        </w:tc>
        <w:tc>
          <w:tcPr>
            <w:tcW w:w="369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奖金</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7,967,588.00</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30104</w:t>
            </w:r>
          </w:p>
        </w:tc>
        <w:tc>
          <w:tcPr>
            <w:tcW w:w="369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其他社会保障缴费</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140,119.83</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2"/>
                <w:szCs w:val="22"/>
              </w:rPr>
            </w:pPr>
            <w:r>
              <w:rPr>
                <w:rFonts w:ascii="宋体" w:hAnsi="宋体" w:eastAsia="宋体" w:cs="宋体"/>
                <w:kern w:val="0"/>
                <w:sz w:val="22"/>
                <w:szCs w:val="22"/>
              </w:rPr>
              <w:t>30108</w:t>
            </w:r>
          </w:p>
        </w:tc>
        <w:tc>
          <w:tcPr>
            <w:tcW w:w="36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机关事业单位基本养老保险缴费</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2,162,396.60</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2"/>
                <w:szCs w:val="22"/>
              </w:rPr>
            </w:pPr>
            <w:r>
              <w:rPr>
                <w:rFonts w:hint="eastAsia" w:ascii="宋体" w:hAnsi="宋体" w:eastAsia="宋体" w:cs="宋体"/>
                <w:kern w:val="0"/>
                <w:sz w:val="22"/>
                <w:szCs w:val="22"/>
              </w:rPr>
              <w:t>30109</w:t>
            </w:r>
          </w:p>
        </w:tc>
        <w:tc>
          <w:tcPr>
            <w:tcW w:w="36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职业年金缴费</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864,958.64</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30110</w:t>
            </w:r>
          </w:p>
        </w:tc>
        <w:tc>
          <w:tcPr>
            <w:tcW w:w="36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lang w:eastAsia="zh-CN"/>
              </w:rPr>
              <w:t>职工基本医疗保险缴费</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1,835,557.79</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30113</w:t>
            </w:r>
          </w:p>
        </w:tc>
        <w:tc>
          <w:tcPr>
            <w:tcW w:w="36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住房公积金</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2,496,637.96</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30199</w:t>
            </w:r>
          </w:p>
        </w:tc>
        <w:tc>
          <w:tcPr>
            <w:tcW w:w="369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其他工资福利支出</w:t>
            </w:r>
          </w:p>
        </w:tc>
        <w:tc>
          <w:tcPr>
            <w:tcW w:w="3437" w:type="dxa"/>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17,159.00</w:t>
            </w:r>
          </w:p>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b/>
                <w:kern w:val="0"/>
                <w:sz w:val="22"/>
                <w:szCs w:val="22"/>
              </w:rPr>
            </w:pPr>
            <w:r>
              <w:rPr>
                <w:rFonts w:hint="eastAsia" w:ascii="宋体" w:hAnsi="宋体" w:eastAsia="宋体" w:cs="宋体"/>
                <w:b/>
                <w:kern w:val="0"/>
                <w:sz w:val="22"/>
                <w:szCs w:val="22"/>
              </w:rPr>
              <w:t>302</w:t>
            </w:r>
          </w:p>
        </w:tc>
        <w:tc>
          <w:tcPr>
            <w:tcW w:w="369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kern w:val="0"/>
                <w:sz w:val="22"/>
                <w:szCs w:val="22"/>
              </w:rPr>
            </w:pPr>
            <w:r>
              <w:rPr>
                <w:rFonts w:hint="eastAsia" w:ascii="宋体" w:hAnsi="宋体" w:eastAsia="宋体" w:cs="宋体"/>
                <w:b/>
                <w:kern w:val="0"/>
                <w:sz w:val="22"/>
                <w:szCs w:val="22"/>
              </w:rPr>
              <w:t>商品和服务支出</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1,044,161.09</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30201</w:t>
            </w:r>
          </w:p>
        </w:tc>
        <w:tc>
          <w:tcPr>
            <w:tcW w:w="369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办公费</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335,142.14</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2"/>
                <w:szCs w:val="22"/>
              </w:rPr>
            </w:pPr>
            <w:r>
              <w:rPr>
                <w:rFonts w:hint="eastAsia" w:ascii="宋体" w:hAnsi="宋体" w:eastAsia="宋体" w:cs="宋体"/>
                <w:kern w:val="0"/>
                <w:sz w:val="22"/>
                <w:szCs w:val="22"/>
              </w:rPr>
              <w:t>30202</w:t>
            </w:r>
          </w:p>
        </w:tc>
        <w:tc>
          <w:tcPr>
            <w:tcW w:w="36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印刷费</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37,320.00</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30211</w:t>
            </w:r>
          </w:p>
        </w:tc>
        <w:tc>
          <w:tcPr>
            <w:tcW w:w="369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差旅费</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23,094.50</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30213</w:t>
            </w:r>
          </w:p>
        </w:tc>
        <w:tc>
          <w:tcPr>
            <w:tcW w:w="369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维修（护）费</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1,853.00</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30226</w:t>
            </w:r>
          </w:p>
        </w:tc>
        <w:tc>
          <w:tcPr>
            <w:tcW w:w="369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劳务费</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165,282.96</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30228</w:t>
            </w:r>
          </w:p>
        </w:tc>
        <w:tc>
          <w:tcPr>
            <w:tcW w:w="369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工会经费</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191,869.44</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30229</w:t>
            </w:r>
          </w:p>
        </w:tc>
        <w:tc>
          <w:tcPr>
            <w:tcW w:w="369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福利费</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147,897.14</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30239</w:t>
            </w:r>
          </w:p>
        </w:tc>
        <w:tc>
          <w:tcPr>
            <w:tcW w:w="369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税金及附加费用</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11,164.95</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30299</w:t>
            </w:r>
          </w:p>
        </w:tc>
        <w:tc>
          <w:tcPr>
            <w:tcW w:w="369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其他商品和服务支出</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130,536.96</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kern w:val="0"/>
                <w:sz w:val="22"/>
                <w:szCs w:val="22"/>
              </w:rPr>
            </w:pPr>
            <w:r>
              <w:rPr>
                <w:rFonts w:hint="eastAsia" w:ascii="宋体" w:hAnsi="宋体" w:eastAsia="宋体" w:cs="宋体"/>
                <w:b/>
                <w:kern w:val="0"/>
                <w:sz w:val="22"/>
                <w:szCs w:val="22"/>
              </w:rPr>
              <w:t>303</w:t>
            </w:r>
          </w:p>
        </w:tc>
        <w:tc>
          <w:tcPr>
            <w:tcW w:w="369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kern w:val="0"/>
                <w:sz w:val="22"/>
                <w:szCs w:val="22"/>
              </w:rPr>
            </w:pPr>
            <w:r>
              <w:rPr>
                <w:rFonts w:hint="eastAsia" w:ascii="宋体" w:hAnsi="宋体" w:eastAsia="宋体" w:cs="宋体"/>
                <w:b/>
                <w:kern w:val="0"/>
                <w:sz w:val="22"/>
                <w:szCs w:val="22"/>
              </w:rPr>
              <w:t>对个人和家庭的补助</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74,860.00</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30302</w:t>
            </w:r>
          </w:p>
        </w:tc>
        <w:tc>
          <w:tcPr>
            <w:tcW w:w="369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退休费</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74,860.00</w:t>
            </w:r>
          </w:p>
        </w:tc>
      </w:tr>
    </w:tbl>
    <w:p>
      <w:pPr>
        <w:tabs>
          <w:tab w:val="center" w:pos="6979"/>
        </w:tabs>
        <w:rPr>
          <w:rFonts w:ascii="仿宋_GB2312"/>
        </w:rPr>
      </w:pPr>
    </w:p>
    <w:p>
      <w:pPr>
        <w:jc w:val="center"/>
        <w:rPr>
          <w:rFonts w:ascii="仿宋_GB2312" w:eastAsia="宋体"/>
          <w:b/>
          <w:sz w:val="44"/>
          <w:szCs w:val="44"/>
        </w:rPr>
      </w:pPr>
    </w:p>
    <w:p>
      <w:pPr>
        <w:jc w:val="center"/>
        <w:rPr>
          <w:rFonts w:ascii="仿宋_GB2312" w:eastAsia="宋体"/>
          <w:b/>
          <w:sz w:val="44"/>
          <w:szCs w:val="44"/>
        </w:rPr>
      </w:pPr>
    </w:p>
    <w:p>
      <w:pPr>
        <w:rPr>
          <w:rFonts w:hint="eastAsia" w:ascii="黑体" w:hAnsi="黑体" w:eastAsia="黑体"/>
          <w:sz w:val="30"/>
          <w:szCs w:val="30"/>
        </w:rPr>
      </w:pPr>
    </w:p>
    <w:p>
      <w:pPr>
        <w:rPr>
          <w:rFonts w:hint="eastAsia" w:ascii="黑体" w:hAnsi="黑体" w:eastAsia="黑体"/>
          <w:sz w:val="30"/>
          <w:szCs w:val="30"/>
        </w:rPr>
      </w:pPr>
    </w:p>
    <w:p>
      <w:pPr>
        <w:rPr>
          <w:rFonts w:ascii="黑体" w:hAnsi="黑体" w:eastAsia="黑体"/>
          <w:sz w:val="30"/>
          <w:szCs w:val="30"/>
        </w:rPr>
      </w:pPr>
      <w:r>
        <w:rPr>
          <w:rFonts w:hint="eastAsia" w:ascii="黑体" w:hAnsi="黑体" w:eastAsia="黑体"/>
          <w:sz w:val="30"/>
          <w:szCs w:val="30"/>
        </w:rPr>
        <w:t>表</w:t>
      </w:r>
      <w:r>
        <w:rPr>
          <w:rFonts w:hint="eastAsia" w:ascii="黑体" w:hAnsi="黑体" w:eastAsia="黑体"/>
          <w:sz w:val="30"/>
          <w:szCs w:val="30"/>
          <w:lang w:val="en-US" w:eastAsia="zh-CN"/>
        </w:rPr>
        <w:t>9</w:t>
      </w:r>
      <w:r>
        <w:rPr>
          <w:rFonts w:hint="eastAsia" w:ascii="黑体" w:hAnsi="黑体" w:eastAsia="黑体"/>
          <w:sz w:val="30"/>
          <w:szCs w:val="30"/>
        </w:rPr>
        <w:t>：</w:t>
      </w:r>
    </w:p>
    <w:p>
      <w:pPr>
        <w:jc w:val="center"/>
        <w:rPr>
          <w:rFonts w:ascii="方正小标宋简体" w:hAnsi="宋体" w:eastAsia="方正小标宋简体"/>
          <w:sz w:val="36"/>
          <w:szCs w:val="36"/>
        </w:rPr>
      </w:pPr>
      <w:r>
        <w:rPr>
          <w:rFonts w:hint="eastAsia" w:ascii="方正小标宋简体" w:hAnsi="宋体" w:eastAsia="方正小标宋简体"/>
          <w:sz w:val="36"/>
          <w:szCs w:val="36"/>
          <w:lang w:val="en-US" w:eastAsia="zh-CN"/>
        </w:rPr>
        <w:t>2019</w:t>
      </w:r>
      <w:r>
        <w:rPr>
          <w:rFonts w:hint="eastAsia" w:ascii="方正小标宋简体" w:hAnsi="宋体" w:eastAsia="方正小标宋简体"/>
          <w:sz w:val="36"/>
          <w:szCs w:val="36"/>
        </w:rPr>
        <w:t>政府性基金</w:t>
      </w:r>
      <w:r>
        <w:rPr>
          <w:rFonts w:hint="eastAsia" w:ascii="方正小标宋简体" w:hAnsi="宋体" w:eastAsia="方正小标宋简体"/>
          <w:sz w:val="36"/>
          <w:szCs w:val="36"/>
          <w:lang w:eastAsia="zh-CN"/>
        </w:rPr>
        <w:t>预算财政拨款收支情况</w:t>
      </w:r>
      <w:r>
        <w:rPr>
          <w:rFonts w:hint="eastAsia" w:ascii="方正小标宋简体" w:hAnsi="宋体" w:eastAsia="方正小标宋简体"/>
          <w:sz w:val="36"/>
          <w:szCs w:val="36"/>
        </w:rPr>
        <w:t>表</w:t>
      </w:r>
    </w:p>
    <w:p>
      <w:pPr>
        <w:jc w:val="left"/>
        <w:rPr>
          <w:rFonts w:ascii="楷体_GB2312" w:hAnsi="宋体" w:eastAsia="楷体_GB2312"/>
          <w:sz w:val="28"/>
          <w:szCs w:val="28"/>
        </w:rPr>
      </w:pPr>
      <w:r>
        <w:rPr>
          <w:rFonts w:hint="eastAsia" w:ascii="楷体_GB2312" w:hAnsi="宋体" w:eastAsia="楷体_GB2312"/>
          <w:sz w:val="28"/>
          <w:szCs w:val="28"/>
        </w:rPr>
        <w:t>单位名称：西城区城市管理监督指挥中心          单位：元</w:t>
      </w:r>
    </w:p>
    <w:tbl>
      <w:tblPr>
        <w:tblStyle w:val="5"/>
        <w:tblW w:w="0" w:type="auto"/>
        <w:tblInd w:w="-550" w:type="dxa"/>
        <w:tblLayout w:type="fixed"/>
        <w:tblCellMar>
          <w:top w:w="0" w:type="dxa"/>
          <w:left w:w="108" w:type="dxa"/>
          <w:bottom w:w="0" w:type="dxa"/>
          <w:right w:w="108" w:type="dxa"/>
        </w:tblCellMar>
      </w:tblPr>
      <w:tblGrid>
        <w:gridCol w:w="1548"/>
        <w:gridCol w:w="3525"/>
        <w:gridCol w:w="1365"/>
        <w:gridCol w:w="1462"/>
        <w:gridCol w:w="1688"/>
      </w:tblGrid>
      <w:tr>
        <w:tblPrEx>
          <w:tblCellMar>
            <w:top w:w="0" w:type="dxa"/>
            <w:left w:w="108" w:type="dxa"/>
            <w:bottom w:w="0" w:type="dxa"/>
            <w:right w:w="108" w:type="dxa"/>
          </w:tblCellMar>
        </w:tblPrEx>
        <w:trPr>
          <w:trHeight w:val="69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4"/>
                <w:szCs w:val="24"/>
              </w:rPr>
              <w:t>科目编码</w:t>
            </w:r>
          </w:p>
        </w:tc>
        <w:tc>
          <w:tcPr>
            <w:tcW w:w="352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4"/>
                <w:szCs w:val="24"/>
              </w:rPr>
              <w:t>科目名称（项级）</w:t>
            </w:r>
          </w:p>
        </w:tc>
        <w:tc>
          <w:tcPr>
            <w:tcW w:w="13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4"/>
                <w:szCs w:val="24"/>
              </w:rPr>
              <w:t>总计</w:t>
            </w:r>
          </w:p>
        </w:tc>
        <w:tc>
          <w:tcPr>
            <w:tcW w:w="146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4"/>
                <w:szCs w:val="24"/>
              </w:rPr>
              <w:t>基本支出</w:t>
            </w:r>
          </w:p>
        </w:tc>
        <w:tc>
          <w:tcPr>
            <w:tcW w:w="168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4"/>
                <w:szCs w:val="24"/>
              </w:rPr>
              <w:t>项目支出</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352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365"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p>
        </w:tc>
        <w:tc>
          <w:tcPr>
            <w:tcW w:w="1462"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p>
        </w:tc>
        <w:tc>
          <w:tcPr>
            <w:tcW w:w="168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352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365"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62"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8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352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365"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62"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8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352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18"/>
                <w:szCs w:val="18"/>
              </w:rPr>
            </w:pPr>
          </w:p>
        </w:tc>
        <w:tc>
          <w:tcPr>
            <w:tcW w:w="1365"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62"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8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p>
        </w:tc>
        <w:tc>
          <w:tcPr>
            <w:tcW w:w="352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p>
        </w:tc>
        <w:tc>
          <w:tcPr>
            <w:tcW w:w="1365"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62"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8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352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p>
        </w:tc>
        <w:tc>
          <w:tcPr>
            <w:tcW w:w="136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62"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88"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p>
        </w:tc>
        <w:tc>
          <w:tcPr>
            <w:tcW w:w="352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p>
        </w:tc>
        <w:tc>
          <w:tcPr>
            <w:tcW w:w="136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62"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88"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5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6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62"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88"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5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6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62"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88"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5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6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62"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88"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5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6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62"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88"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5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6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62"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88"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bl>
    <w:p>
      <w:pPr>
        <w:rPr>
          <w:rFonts w:eastAsia="宋体"/>
          <w:sz w:val="21"/>
          <w:szCs w:val="24"/>
        </w:rPr>
      </w:pPr>
    </w:p>
    <w:p>
      <w:pPr>
        <w:rPr>
          <w:rFonts w:hint="eastAsia" w:ascii="仿宋_GB2312" w:eastAsia="仿宋_GB2312"/>
          <w:sz w:val="28"/>
          <w:szCs w:val="28"/>
        </w:rPr>
      </w:pPr>
      <w:r>
        <w:rPr>
          <w:rFonts w:hint="eastAsia" w:ascii="仿宋_GB2312" w:eastAsia="仿宋_GB2312"/>
          <w:sz w:val="28"/>
          <w:szCs w:val="28"/>
        </w:rPr>
        <w:t>注</w:t>
      </w:r>
      <w:r>
        <w:rPr>
          <w:rFonts w:hint="eastAsia" w:ascii="仿宋_GB2312" w:eastAsia="仿宋_GB2312"/>
          <w:sz w:val="28"/>
          <w:szCs w:val="28"/>
          <w:lang w:eastAsia="zh-CN"/>
        </w:rPr>
        <w:t>：</w:t>
      </w:r>
      <w:r>
        <w:rPr>
          <w:rFonts w:hint="eastAsia" w:ascii="仿宋_GB2312" w:eastAsia="仿宋_GB2312"/>
          <w:sz w:val="28"/>
          <w:szCs w:val="28"/>
        </w:rPr>
        <w:t>本部门因没有政府性基金收入，故没有数据。</w:t>
      </w:r>
    </w:p>
    <w:p>
      <w:pPr>
        <w:jc w:val="center"/>
        <w:rPr>
          <w:rFonts w:hint="eastAsia" w:ascii="方正小标宋简体" w:eastAsia="方正小标宋简体"/>
          <w:sz w:val="36"/>
          <w:lang w:val="en-US" w:eastAsia="zh-CN"/>
        </w:rPr>
      </w:pPr>
    </w:p>
    <w:p>
      <w:pPr>
        <w:jc w:val="left"/>
        <w:rPr>
          <w:rFonts w:hint="eastAsia" w:ascii="黑体" w:hAnsi="黑体" w:eastAsia="黑体"/>
          <w:szCs w:val="28"/>
        </w:rPr>
      </w:pPr>
    </w:p>
    <w:p>
      <w:pPr>
        <w:jc w:val="left"/>
        <w:rPr>
          <w:rFonts w:hint="eastAsia" w:ascii="黑体" w:hAnsi="黑体" w:eastAsia="黑体"/>
          <w:szCs w:val="28"/>
        </w:rPr>
      </w:pPr>
    </w:p>
    <w:p>
      <w:pPr>
        <w:jc w:val="left"/>
        <w:rPr>
          <w:rFonts w:hint="eastAsia" w:ascii="黑体" w:hAnsi="黑体" w:eastAsia="黑体"/>
          <w:szCs w:val="28"/>
        </w:rPr>
      </w:pPr>
    </w:p>
    <w:p>
      <w:pPr>
        <w:jc w:val="left"/>
        <w:rPr>
          <w:rFonts w:hint="eastAsia" w:ascii="黑体" w:hAnsi="黑体" w:eastAsia="黑体"/>
          <w:szCs w:val="28"/>
        </w:rPr>
      </w:pPr>
    </w:p>
    <w:p>
      <w:pPr>
        <w:jc w:val="left"/>
        <w:rPr>
          <w:rFonts w:hint="eastAsia" w:ascii="黑体" w:hAnsi="黑体" w:eastAsia="黑体"/>
          <w:szCs w:val="28"/>
        </w:rPr>
      </w:pPr>
      <w:r>
        <w:rPr>
          <w:rFonts w:hint="eastAsia" w:ascii="黑体" w:hAnsi="黑体" w:eastAsia="黑体"/>
          <w:szCs w:val="28"/>
        </w:rPr>
        <w:t>表</w:t>
      </w:r>
      <w:r>
        <w:rPr>
          <w:rFonts w:hint="eastAsia" w:ascii="黑体" w:hAnsi="黑体" w:eastAsia="黑体"/>
          <w:szCs w:val="28"/>
          <w:lang w:val="en-US" w:eastAsia="zh-CN"/>
        </w:rPr>
        <w:t>10</w:t>
      </w:r>
      <w:r>
        <w:rPr>
          <w:rFonts w:hint="eastAsia" w:ascii="黑体" w:hAnsi="黑体" w:eastAsia="黑体"/>
          <w:szCs w:val="28"/>
        </w:rPr>
        <w:t>：</w:t>
      </w:r>
    </w:p>
    <w:p>
      <w:pPr>
        <w:rPr>
          <w:rFonts w:eastAsia="宋体"/>
          <w:sz w:val="21"/>
          <w:szCs w:val="24"/>
        </w:rPr>
      </w:pPr>
    </w:p>
    <w:p>
      <w:pPr>
        <w:jc w:val="center"/>
        <w:rPr>
          <w:rFonts w:ascii="方正小标宋简体" w:hAnsi="宋体" w:eastAsia="方正小标宋简体"/>
          <w:sz w:val="36"/>
          <w:szCs w:val="36"/>
        </w:rPr>
      </w:pPr>
      <w:r>
        <w:rPr>
          <w:rFonts w:hint="eastAsia" w:ascii="方正小标宋简体" w:hAnsi="宋体" w:eastAsia="方正小标宋简体"/>
          <w:sz w:val="36"/>
          <w:szCs w:val="36"/>
          <w:lang w:val="en-US" w:eastAsia="zh-CN"/>
        </w:rPr>
        <w:t>2019</w:t>
      </w:r>
      <w:r>
        <w:rPr>
          <w:rFonts w:hint="eastAsia" w:ascii="方正小标宋简体" w:hAnsi="宋体" w:eastAsia="方正小标宋简体"/>
          <w:sz w:val="36"/>
          <w:szCs w:val="36"/>
        </w:rPr>
        <w:t>年政府性基金</w:t>
      </w:r>
      <w:r>
        <w:rPr>
          <w:rFonts w:hint="eastAsia" w:ascii="方正小标宋简体" w:hAnsi="宋体" w:eastAsia="方正小标宋简体"/>
          <w:sz w:val="36"/>
          <w:szCs w:val="36"/>
          <w:lang w:eastAsia="zh-CN"/>
        </w:rPr>
        <w:t>预算财政拨款基本支出情况</w:t>
      </w:r>
      <w:r>
        <w:rPr>
          <w:rFonts w:hint="eastAsia" w:ascii="方正小标宋简体" w:hAnsi="宋体" w:eastAsia="方正小标宋简体"/>
          <w:sz w:val="36"/>
          <w:szCs w:val="36"/>
        </w:rPr>
        <w:t>表</w:t>
      </w:r>
    </w:p>
    <w:p>
      <w:pPr>
        <w:jc w:val="left"/>
        <w:rPr>
          <w:rFonts w:ascii="楷体_GB2312" w:hAnsi="宋体" w:eastAsia="楷体_GB2312"/>
          <w:sz w:val="28"/>
          <w:szCs w:val="28"/>
        </w:rPr>
      </w:pPr>
      <w:r>
        <w:rPr>
          <w:rFonts w:hint="eastAsia" w:ascii="楷体_GB2312" w:hAnsi="宋体" w:eastAsia="楷体_GB2312"/>
          <w:sz w:val="28"/>
          <w:szCs w:val="28"/>
        </w:rPr>
        <w:t>单位名称：北京市西城区城市管理监督指挥中心          单位：元</w:t>
      </w:r>
    </w:p>
    <w:tbl>
      <w:tblPr>
        <w:tblStyle w:val="5"/>
        <w:tblW w:w="9589" w:type="dxa"/>
        <w:tblInd w:w="0" w:type="dxa"/>
        <w:tblLayout w:type="fixed"/>
        <w:tblCellMar>
          <w:top w:w="0" w:type="dxa"/>
          <w:left w:w="108" w:type="dxa"/>
          <w:bottom w:w="0" w:type="dxa"/>
          <w:right w:w="108" w:type="dxa"/>
        </w:tblCellMar>
      </w:tblPr>
      <w:tblGrid>
        <w:gridCol w:w="1768"/>
        <w:gridCol w:w="3443"/>
        <w:gridCol w:w="3828"/>
      </w:tblGrid>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szCs w:val="24"/>
              </w:rPr>
            </w:pPr>
            <w:r>
              <w:rPr>
                <w:rFonts w:hint="eastAsia" w:ascii="宋体" w:hAnsi="宋体" w:cs="宋体"/>
                <w:kern w:val="0"/>
                <w:sz w:val="24"/>
                <w:szCs w:val="24"/>
              </w:rPr>
              <w:t>科目编码</w:t>
            </w:r>
          </w:p>
        </w:tc>
        <w:tc>
          <w:tcPr>
            <w:tcW w:w="3443"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4"/>
                <w:szCs w:val="24"/>
              </w:rPr>
            </w:pPr>
            <w:r>
              <w:rPr>
                <w:rFonts w:hint="eastAsia" w:ascii="宋体" w:hAnsi="宋体" w:cs="宋体"/>
                <w:kern w:val="0"/>
                <w:sz w:val="24"/>
                <w:szCs w:val="24"/>
              </w:rPr>
              <w:t>科目名称（款级）</w:t>
            </w:r>
          </w:p>
        </w:tc>
        <w:tc>
          <w:tcPr>
            <w:tcW w:w="38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4"/>
                <w:szCs w:val="24"/>
              </w:rPr>
            </w:pPr>
            <w:r>
              <w:rPr>
                <w:rFonts w:hint="eastAsia" w:ascii="宋体" w:hAnsi="宋体" w:cs="宋体"/>
                <w:kern w:val="0"/>
                <w:sz w:val="24"/>
                <w:szCs w:val="24"/>
              </w:rPr>
              <w:t>政府性基金预算财政拨款支出</w:t>
            </w: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Cs/>
                <w:kern w:val="0"/>
                <w:szCs w:val="21"/>
              </w:rPr>
            </w:pPr>
          </w:p>
        </w:tc>
        <w:tc>
          <w:tcPr>
            <w:tcW w:w="3443"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bCs/>
                <w:kern w:val="0"/>
                <w:szCs w:val="21"/>
              </w:rPr>
            </w:pPr>
          </w:p>
        </w:tc>
        <w:tc>
          <w:tcPr>
            <w:tcW w:w="3828" w:type="dxa"/>
            <w:tcBorders>
              <w:top w:val="single" w:color="auto" w:sz="4" w:space="0"/>
              <w:left w:val="nil"/>
              <w:bottom w:val="single" w:color="auto" w:sz="4" w:space="0"/>
              <w:right w:val="single" w:color="auto" w:sz="4" w:space="0"/>
            </w:tcBorders>
            <w:noWrap w:val="0"/>
            <w:vAlign w:val="center"/>
          </w:tcPr>
          <w:p>
            <w:pPr>
              <w:widowControl/>
              <w:jc w:val="right"/>
              <w:rPr>
                <w:rFonts w:ascii="宋体" w:cs="宋体"/>
                <w:b/>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jc w:val="right"/>
              <w:rPr>
                <w:rFonts w:asci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jc w:val="right"/>
              <w:rPr>
                <w:rFonts w:asci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ind w:firstLine="1320" w:firstLineChars="55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ind w:firstLine="1680" w:firstLineChars="70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Cs/>
                <w:kern w:val="0"/>
                <w:szCs w:val="21"/>
              </w:rPr>
            </w:pPr>
          </w:p>
        </w:tc>
        <w:tc>
          <w:tcPr>
            <w:tcW w:w="3443" w:type="dxa"/>
            <w:tcBorders>
              <w:top w:val="nil"/>
              <w:left w:val="nil"/>
              <w:bottom w:val="single" w:color="auto" w:sz="4" w:space="0"/>
              <w:right w:val="single" w:color="auto" w:sz="4" w:space="0"/>
            </w:tcBorders>
            <w:noWrap w:val="0"/>
            <w:vAlign w:val="center"/>
          </w:tcPr>
          <w:p>
            <w:pPr>
              <w:widowControl/>
              <w:rPr>
                <w:rFonts w:ascii="宋体" w:hAnsi="宋体" w:cs="宋体"/>
                <w:bCs/>
                <w:kern w:val="0"/>
                <w:szCs w:val="21"/>
              </w:rPr>
            </w:pPr>
          </w:p>
        </w:tc>
        <w:tc>
          <w:tcPr>
            <w:tcW w:w="3828" w:type="dxa"/>
            <w:tcBorders>
              <w:top w:val="nil"/>
              <w:left w:val="nil"/>
              <w:bottom w:val="single" w:color="auto" w:sz="4" w:space="0"/>
              <w:right w:val="single" w:color="auto" w:sz="4" w:space="0"/>
            </w:tcBorders>
            <w:noWrap w:val="0"/>
            <w:vAlign w:val="center"/>
          </w:tcPr>
          <w:p>
            <w:pPr>
              <w:widowControl/>
              <w:ind w:firstLine="1446" w:firstLineChars="600"/>
              <w:jc w:val="right"/>
              <w:rPr>
                <w:rFonts w:ascii="宋体" w:hAnsi="宋体" w:cs="宋体"/>
                <w:b/>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ind w:firstLine="1440" w:firstLineChars="60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ind w:firstLine="480" w:firstLineChars="20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ind w:firstLine="1680" w:firstLineChars="70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ind w:firstLine="420" w:firstLineChars="200"/>
              <w:rPr>
                <w:rFonts w:hint="eastAsia"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ind w:firstLine="1560" w:firstLineChars="650"/>
              <w:jc w:val="right"/>
              <w:rPr>
                <w:rFonts w:hint="eastAsia"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ind w:firstLine="480" w:firstLineChars="20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ind w:firstLine="1440" w:firstLineChars="60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ind w:firstLine="1320" w:firstLineChars="55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single" w:color="auto" w:sz="4" w:space="0"/>
              <w:left w:val="nil"/>
              <w:bottom w:val="single" w:color="auto" w:sz="4" w:space="0"/>
              <w:right w:val="single" w:color="auto" w:sz="4" w:space="0"/>
            </w:tcBorders>
            <w:noWrap w:val="0"/>
            <w:vAlign w:val="center"/>
          </w:tcPr>
          <w:p>
            <w:pPr>
              <w:widowControl/>
              <w:ind w:firstLine="1320" w:firstLineChars="55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Cs/>
                <w:kern w:val="0"/>
                <w:szCs w:val="21"/>
              </w:rPr>
            </w:pPr>
          </w:p>
        </w:tc>
        <w:tc>
          <w:tcPr>
            <w:tcW w:w="3443"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bCs/>
                <w:kern w:val="0"/>
                <w:szCs w:val="21"/>
              </w:rPr>
            </w:pPr>
          </w:p>
        </w:tc>
        <w:tc>
          <w:tcPr>
            <w:tcW w:w="3828" w:type="dxa"/>
            <w:tcBorders>
              <w:top w:val="single" w:color="auto" w:sz="4" w:space="0"/>
              <w:left w:val="nil"/>
              <w:bottom w:val="single" w:color="auto" w:sz="4" w:space="0"/>
              <w:right w:val="single" w:color="auto" w:sz="4" w:space="0"/>
            </w:tcBorders>
            <w:noWrap w:val="0"/>
            <w:vAlign w:val="center"/>
          </w:tcPr>
          <w:p>
            <w:pPr>
              <w:widowControl/>
              <w:jc w:val="right"/>
              <w:rPr>
                <w:rFonts w:ascii="宋体" w:hAnsi="宋体" w:cs="宋体"/>
                <w:b/>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single" w:color="auto" w:sz="4" w:space="0"/>
              <w:left w:val="nil"/>
              <w:bottom w:val="single" w:color="auto" w:sz="4" w:space="0"/>
              <w:right w:val="single" w:color="auto" w:sz="4" w:space="0"/>
            </w:tcBorders>
            <w:noWrap w:val="0"/>
            <w:vAlign w:val="center"/>
          </w:tcPr>
          <w:p>
            <w:pPr>
              <w:widowControl/>
              <w:ind w:firstLine="1320" w:firstLineChars="55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single" w:color="auto" w:sz="4" w:space="0"/>
              <w:left w:val="nil"/>
              <w:bottom w:val="single" w:color="auto" w:sz="4" w:space="0"/>
              <w:right w:val="single" w:color="auto" w:sz="4" w:space="0"/>
            </w:tcBorders>
            <w:noWrap w:val="0"/>
            <w:vAlign w:val="center"/>
          </w:tcPr>
          <w:p>
            <w:pPr>
              <w:widowControl/>
              <w:ind w:firstLine="1200" w:firstLineChars="50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single" w:color="auto" w:sz="4" w:space="0"/>
              <w:left w:val="nil"/>
              <w:bottom w:val="single" w:color="auto" w:sz="4" w:space="0"/>
              <w:right w:val="single" w:color="auto" w:sz="4" w:space="0"/>
            </w:tcBorders>
            <w:noWrap w:val="0"/>
            <w:vAlign w:val="center"/>
          </w:tcPr>
          <w:p>
            <w:pPr>
              <w:widowControl/>
              <w:ind w:firstLine="1560" w:firstLineChars="65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single" w:color="auto" w:sz="4" w:space="0"/>
              <w:left w:val="nil"/>
              <w:bottom w:val="single" w:color="auto" w:sz="4" w:space="0"/>
              <w:right w:val="single" w:color="auto" w:sz="4" w:space="0"/>
            </w:tcBorders>
            <w:noWrap w:val="0"/>
            <w:vAlign w:val="center"/>
          </w:tcPr>
          <w:p>
            <w:pPr>
              <w:widowControl/>
              <w:ind w:firstLine="1320" w:firstLineChars="55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single" w:color="auto" w:sz="4" w:space="0"/>
              <w:left w:val="nil"/>
              <w:bottom w:val="single" w:color="auto" w:sz="4" w:space="0"/>
              <w:right w:val="single" w:color="auto" w:sz="4" w:space="0"/>
            </w:tcBorders>
            <w:noWrap w:val="0"/>
            <w:vAlign w:val="center"/>
          </w:tcPr>
          <w:p>
            <w:pPr>
              <w:ind w:firstLine="420" w:firstLineChars="200"/>
              <w:rPr>
                <w:rFonts w:hint="eastAsia" w:ascii="宋体" w:hAnsi="宋体" w:cs="宋体"/>
                <w:kern w:val="0"/>
                <w:szCs w:val="21"/>
              </w:rPr>
            </w:pPr>
          </w:p>
        </w:tc>
        <w:tc>
          <w:tcPr>
            <w:tcW w:w="3828" w:type="dxa"/>
            <w:tcBorders>
              <w:top w:val="single" w:color="auto" w:sz="4" w:space="0"/>
              <w:left w:val="nil"/>
              <w:bottom w:val="single" w:color="auto" w:sz="4" w:space="0"/>
              <w:right w:val="single" w:color="auto" w:sz="4" w:space="0"/>
            </w:tcBorders>
            <w:noWrap w:val="0"/>
            <w:vAlign w:val="center"/>
          </w:tcPr>
          <w:p>
            <w:pPr>
              <w:widowControl/>
              <w:ind w:firstLine="1320" w:firstLineChars="55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single" w:color="auto" w:sz="4" w:space="0"/>
              <w:left w:val="nil"/>
              <w:bottom w:val="single" w:color="auto" w:sz="4" w:space="0"/>
              <w:right w:val="single" w:color="auto" w:sz="4" w:space="0"/>
            </w:tcBorders>
            <w:noWrap w:val="0"/>
            <w:vAlign w:val="center"/>
          </w:tcPr>
          <w:p>
            <w:pPr>
              <w:widowControl/>
              <w:ind w:firstLine="1320" w:firstLineChars="55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Cs w:val="21"/>
              </w:rPr>
            </w:pPr>
          </w:p>
        </w:tc>
        <w:tc>
          <w:tcPr>
            <w:tcW w:w="3443" w:type="dxa"/>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single" w:color="auto" w:sz="4" w:space="0"/>
              <w:left w:val="nil"/>
              <w:bottom w:val="single" w:color="auto" w:sz="4" w:space="0"/>
              <w:right w:val="single" w:color="auto" w:sz="4" w:space="0"/>
            </w:tcBorders>
            <w:noWrap w:val="0"/>
            <w:vAlign w:val="center"/>
          </w:tcPr>
          <w:p>
            <w:pPr>
              <w:widowControl/>
              <w:ind w:firstLine="1320" w:firstLineChars="550"/>
              <w:jc w:val="right"/>
              <w:rPr>
                <w:rFonts w:ascii="宋体" w:hAnsi="宋体" w:cs="宋体"/>
                <w:kern w:val="0"/>
                <w:sz w:val="24"/>
                <w:szCs w:val="24"/>
              </w:rPr>
            </w:pPr>
          </w:p>
        </w:tc>
      </w:tr>
    </w:tbl>
    <w:p>
      <w:pPr>
        <w:rPr>
          <w:rFonts w:hint="eastAsia" w:ascii="仿宋_GB2312" w:eastAsia="仿宋_GB2312"/>
          <w:sz w:val="28"/>
          <w:szCs w:val="28"/>
        </w:rPr>
      </w:pPr>
      <w:r>
        <w:rPr>
          <w:rFonts w:hint="eastAsia" w:ascii="仿宋_GB2312" w:eastAsia="仿宋_GB2312"/>
          <w:sz w:val="28"/>
          <w:szCs w:val="28"/>
        </w:rPr>
        <w:t>注: 本部门因没有政府性基金收入，故没有数据。</w:t>
      </w:r>
    </w:p>
    <w:p>
      <w:pPr>
        <w:jc w:val="center"/>
        <w:rPr>
          <w:rFonts w:hint="eastAsia" w:ascii="方正小标宋简体" w:eastAsia="方正小标宋简体"/>
          <w:sz w:val="36"/>
          <w:lang w:val="en-US" w:eastAsia="zh-CN"/>
        </w:rPr>
      </w:pPr>
    </w:p>
    <w:p>
      <w:pPr>
        <w:jc w:val="center"/>
        <w:rPr>
          <w:rFonts w:hint="eastAsia" w:ascii="方正小标宋简体" w:eastAsia="方正小标宋简体"/>
          <w:sz w:val="36"/>
          <w:lang w:val="en-US" w:eastAsia="zh-CN"/>
        </w:rPr>
      </w:pPr>
    </w:p>
    <w:p>
      <w:pPr>
        <w:jc w:val="left"/>
        <w:rPr>
          <w:rFonts w:hint="eastAsia" w:ascii="黑体" w:hAnsi="黑体" w:eastAsia="黑体"/>
          <w:szCs w:val="28"/>
          <w:lang w:val="en-US" w:eastAsia="zh-CN"/>
        </w:rPr>
      </w:pPr>
    </w:p>
    <w:p>
      <w:pPr>
        <w:jc w:val="left"/>
        <w:rPr>
          <w:rFonts w:hint="eastAsia" w:ascii="黑体" w:hAnsi="黑体" w:eastAsia="黑体"/>
          <w:szCs w:val="28"/>
        </w:rPr>
      </w:pPr>
      <w:r>
        <w:rPr>
          <w:rFonts w:hint="eastAsia" w:ascii="黑体" w:hAnsi="黑体" w:eastAsia="黑体"/>
          <w:szCs w:val="28"/>
          <w:lang w:val="en-US" w:eastAsia="zh-CN"/>
        </w:rPr>
        <w:t>表11</w:t>
      </w:r>
      <w:r>
        <w:rPr>
          <w:rFonts w:hint="eastAsia" w:ascii="黑体" w:hAnsi="黑体" w:eastAsia="黑体"/>
          <w:szCs w:val="28"/>
        </w:rPr>
        <w:t>：</w:t>
      </w:r>
    </w:p>
    <w:p>
      <w:pPr>
        <w:jc w:val="center"/>
        <w:rPr>
          <w:rFonts w:hint="eastAsia" w:ascii="方正小标宋简体" w:eastAsia="方正小标宋简体"/>
          <w:sz w:val="36"/>
        </w:rPr>
      </w:pPr>
      <w:r>
        <w:rPr>
          <w:rFonts w:hint="eastAsia" w:ascii="方正小标宋简体" w:eastAsia="方正小标宋简体"/>
          <w:sz w:val="36"/>
          <w:lang w:val="en-US" w:eastAsia="zh-CN"/>
        </w:rPr>
        <w:t>2019</w:t>
      </w:r>
      <w:r>
        <w:rPr>
          <w:rFonts w:hint="eastAsia" w:ascii="方正小标宋简体" w:eastAsia="方正小标宋简体"/>
          <w:sz w:val="36"/>
        </w:rPr>
        <w:t>年部门决算“三公”经费</w:t>
      </w:r>
    </w:p>
    <w:p>
      <w:pPr>
        <w:jc w:val="center"/>
        <w:rPr>
          <w:rFonts w:hint="eastAsia" w:ascii="方正小标宋简体" w:eastAsia="方正小标宋简体"/>
          <w:sz w:val="36"/>
        </w:rPr>
      </w:pPr>
      <w:r>
        <w:rPr>
          <w:rFonts w:hint="eastAsia" w:ascii="方正小标宋简体" w:eastAsia="方正小标宋简体"/>
          <w:sz w:val="36"/>
        </w:rPr>
        <w:t>财政拨款支出情况表</w:t>
      </w:r>
    </w:p>
    <w:p>
      <w:pPr>
        <w:jc w:val="center"/>
        <w:rPr>
          <w:rFonts w:hint="eastAsia" w:ascii="仿宋_GB2312" w:eastAsia="宋体"/>
          <w:b/>
          <w:sz w:val="44"/>
          <w:szCs w:val="44"/>
        </w:rPr>
      </w:pPr>
    </w:p>
    <w:p>
      <w:pPr>
        <w:widowControl/>
        <w:jc w:val="left"/>
        <w:rPr>
          <w:rFonts w:eastAsia="宋体"/>
          <w:sz w:val="21"/>
          <w:szCs w:val="24"/>
        </w:rPr>
      </w:pPr>
      <w:r>
        <w:rPr>
          <w:rFonts w:hint="eastAsia" w:eastAsia="宋体"/>
          <w:sz w:val="21"/>
          <w:szCs w:val="24"/>
        </w:rPr>
        <w:t>单位名称：北京市西城区城市管理监督指挥中心                             单位：元</w:t>
      </w:r>
    </w:p>
    <w:p>
      <w:pPr>
        <w:rPr>
          <w:rFonts w:eastAsia="宋体"/>
          <w:sz w:val="21"/>
          <w:szCs w:val="24"/>
        </w:rPr>
      </w:pPr>
    </w:p>
    <w:tbl>
      <w:tblPr>
        <w:tblStyle w:val="5"/>
        <w:tblW w:w="9551" w:type="dxa"/>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440"/>
        <w:gridCol w:w="1440"/>
        <w:gridCol w:w="1440"/>
        <w:gridCol w:w="1260"/>
        <w:gridCol w:w="1260"/>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19" w:type="dxa"/>
            <w:vMerge w:val="restart"/>
            <w:noWrap w:val="0"/>
            <w:vAlign w:val="top"/>
          </w:tcPr>
          <w:p>
            <w:pPr>
              <w:rPr>
                <w:rFonts w:eastAsia="宋体"/>
                <w:sz w:val="21"/>
                <w:szCs w:val="24"/>
              </w:rPr>
            </w:pPr>
          </w:p>
          <w:p>
            <w:pPr>
              <w:rPr>
                <w:rFonts w:eastAsia="宋体"/>
                <w:sz w:val="21"/>
                <w:szCs w:val="24"/>
              </w:rPr>
            </w:pPr>
          </w:p>
          <w:p>
            <w:pPr>
              <w:rPr>
                <w:rFonts w:eastAsia="宋体"/>
                <w:sz w:val="21"/>
                <w:szCs w:val="24"/>
              </w:rPr>
            </w:pPr>
          </w:p>
          <w:p>
            <w:pPr>
              <w:rPr>
                <w:rFonts w:eastAsia="宋体"/>
                <w:sz w:val="21"/>
                <w:szCs w:val="24"/>
              </w:rPr>
            </w:pPr>
          </w:p>
        </w:tc>
        <w:tc>
          <w:tcPr>
            <w:tcW w:w="1440" w:type="dxa"/>
            <w:vMerge w:val="restart"/>
            <w:noWrap w:val="0"/>
            <w:vAlign w:val="center"/>
          </w:tcPr>
          <w:p>
            <w:pPr>
              <w:jc w:val="center"/>
              <w:rPr>
                <w:rFonts w:eastAsia="宋体"/>
                <w:sz w:val="21"/>
                <w:szCs w:val="24"/>
              </w:rPr>
            </w:pPr>
            <w:r>
              <w:rPr>
                <w:rFonts w:hint="eastAsia" w:eastAsia="宋体"/>
                <w:sz w:val="21"/>
                <w:szCs w:val="24"/>
              </w:rPr>
              <w:t>合计</w:t>
            </w:r>
          </w:p>
        </w:tc>
        <w:tc>
          <w:tcPr>
            <w:tcW w:w="1440" w:type="dxa"/>
            <w:vMerge w:val="restart"/>
            <w:noWrap w:val="0"/>
            <w:vAlign w:val="center"/>
          </w:tcPr>
          <w:p>
            <w:pPr>
              <w:jc w:val="center"/>
              <w:rPr>
                <w:rFonts w:eastAsia="宋体"/>
                <w:sz w:val="21"/>
                <w:szCs w:val="24"/>
              </w:rPr>
            </w:pPr>
            <w:r>
              <w:rPr>
                <w:rFonts w:hint="eastAsia" w:eastAsia="宋体"/>
                <w:sz w:val="21"/>
                <w:szCs w:val="24"/>
              </w:rPr>
              <w:t>因公出国（境）费用</w:t>
            </w:r>
          </w:p>
        </w:tc>
        <w:tc>
          <w:tcPr>
            <w:tcW w:w="1440" w:type="dxa"/>
            <w:vMerge w:val="restart"/>
            <w:noWrap w:val="0"/>
            <w:vAlign w:val="center"/>
          </w:tcPr>
          <w:p>
            <w:pPr>
              <w:jc w:val="center"/>
              <w:rPr>
                <w:rFonts w:eastAsia="宋体"/>
                <w:sz w:val="21"/>
                <w:szCs w:val="24"/>
              </w:rPr>
            </w:pPr>
            <w:r>
              <w:rPr>
                <w:rFonts w:hint="eastAsia" w:eastAsia="宋体"/>
                <w:sz w:val="21"/>
                <w:szCs w:val="24"/>
              </w:rPr>
              <w:t>公务接待费</w:t>
            </w:r>
          </w:p>
        </w:tc>
        <w:tc>
          <w:tcPr>
            <w:tcW w:w="3912" w:type="dxa"/>
            <w:gridSpan w:val="3"/>
            <w:noWrap w:val="0"/>
            <w:vAlign w:val="center"/>
          </w:tcPr>
          <w:p>
            <w:pPr>
              <w:jc w:val="center"/>
              <w:rPr>
                <w:rFonts w:eastAsia="宋体"/>
                <w:sz w:val="21"/>
                <w:szCs w:val="24"/>
              </w:rPr>
            </w:pPr>
            <w:r>
              <w:rPr>
                <w:rFonts w:hint="eastAsia" w:eastAsia="宋体"/>
                <w:sz w:val="21"/>
                <w:szCs w:val="24"/>
              </w:rPr>
              <w:t>公务用车购置及运行维护费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319" w:type="dxa"/>
            <w:vMerge w:val="continue"/>
            <w:noWrap w:val="0"/>
            <w:vAlign w:val="top"/>
          </w:tcPr>
          <w:p>
            <w:pPr>
              <w:rPr>
                <w:rFonts w:eastAsia="宋体"/>
                <w:sz w:val="21"/>
                <w:szCs w:val="24"/>
              </w:rPr>
            </w:pPr>
          </w:p>
        </w:tc>
        <w:tc>
          <w:tcPr>
            <w:tcW w:w="1440" w:type="dxa"/>
            <w:vMerge w:val="continue"/>
            <w:noWrap w:val="0"/>
            <w:vAlign w:val="center"/>
          </w:tcPr>
          <w:p>
            <w:pPr>
              <w:jc w:val="center"/>
              <w:rPr>
                <w:rFonts w:eastAsia="宋体"/>
                <w:sz w:val="21"/>
                <w:szCs w:val="24"/>
              </w:rPr>
            </w:pPr>
          </w:p>
        </w:tc>
        <w:tc>
          <w:tcPr>
            <w:tcW w:w="1440" w:type="dxa"/>
            <w:vMerge w:val="continue"/>
            <w:noWrap w:val="0"/>
            <w:vAlign w:val="center"/>
          </w:tcPr>
          <w:p>
            <w:pPr>
              <w:jc w:val="center"/>
              <w:rPr>
                <w:rFonts w:eastAsia="宋体"/>
                <w:sz w:val="21"/>
                <w:szCs w:val="24"/>
              </w:rPr>
            </w:pPr>
          </w:p>
        </w:tc>
        <w:tc>
          <w:tcPr>
            <w:tcW w:w="1440" w:type="dxa"/>
            <w:vMerge w:val="continue"/>
            <w:noWrap w:val="0"/>
            <w:vAlign w:val="center"/>
          </w:tcPr>
          <w:p>
            <w:pPr>
              <w:jc w:val="center"/>
              <w:rPr>
                <w:rFonts w:eastAsia="宋体"/>
                <w:sz w:val="21"/>
                <w:szCs w:val="24"/>
              </w:rPr>
            </w:pPr>
          </w:p>
        </w:tc>
        <w:tc>
          <w:tcPr>
            <w:tcW w:w="1260" w:type="dxa"/>
            <w:noWrap w:val="0"/>
            <w:vAlign w:val="center"/>
          </w:tcPr>
          <w:p>
            <w:pPr>
              <w:jc w:val="center"/>
              <w:rPr>
                <w:rFonts w:eastAsia="宋体"/>
                <w:sz w:val="21"/>
                <w:szCs w:val="24"/>
              </w:rPr>
            </w:pPr>
            <w:r>
              <w:rPr>
                <w:rFonts w:hint="eastAsia" w:eastAsia="宋体"/>
                <w:sz w:val="21"/>
                <w:szCs w:val="24"/>
              </w:rPr>
              <w:t>小计</w:t>
            </w:r>
          </w:p>
        </w:tc>
        <w:tc>
          <w:tcPr>
            <w:tcW w:w="1260" w:type="dxa"/>
            <w:noWrap w:val="0"/>
            <w:vAlign w:val="center"/>
          </w:tcPr>
          <w:p>
            <w:pPr>
              <w:jc w:val="center"/>
              <w:rPr>
                <w:rFonts w:eastAsia="宋体"/>
                <w:sz w:val="21"/>
                <w:szCs w:val="24"/>
              </w:rPr>
            </w:pPr>
            <w:r>
              <w:rPr>
                <w:rFonts w:hint="eastAsia" w:eastAsia="宋体"/>
                <w:sz w:val="21"/>
                <w:szCs w:val="24"/>
              </w:rPr>
              <w:t>公务用车购置费</w:t>
            </w:r>
          </w:p>
        </w:tc>
        <w:tc>
          <w:tcPr>
            <w:tcW w:w="1392" w:type="dxa"/>
            <w:noWrap w:val="0"/>
            <w:vAlign w:val="center"/>
          </w:tcPr>
          <w:p>
            <w:pPr>
              <w:jc w:val="center"/>
              <w:rPr>
                <w:rFonts w:eastAsia="宋体"/>
                <w:sz w:val="21"/>
                <w:szCs w:val="24"/>
              </w:rPr>
            </w:pPr>
            <w:r>
              <w:rPr>
                <w:rFonts w:hint="eastAsia" w:eastAsia="宋体"/>
                <w:sz w:val="21"/>
                <w:szCs w:val="24"/>
              </w:rPr>
              <w:t>公务用车运行维护费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319"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lang w:val="en-US" w:eastAsia="zh-CN"/>
              </w:rPr>
              <w:t>2019</w:t>
            </w:r>
            <w:r>
              <w:rPr>
                <w:rFonts w:hint="eastAsia" w:ascii="宋体" w:hAnsi="宋体" w:eastAsia="宋体" w:cs="宋体"/>
                <w:sz w:val="22"/>
                <w:szCs w:val="22"/>
              </w:rPr>
              <w:t>年决算数</w:t>
            </w:r>
          </w:p>
        </w:tc>
        <w:tc>
          <w:tcPr>
            <w:tcW w:w="1440" w:type="dxa"/>
            <w:noWrap w:val="0"/>
            <w:vAlign w:val="center"/>
          </w:tcPr>
          <w:p>
            <w:pPr>
              <w:jc w:val="right"/>
              <w:rPr>
                <w:rFonts w:hint="eastAsia" w:ascii="宋体" w:hAnsi="宋体" w:eastAsia="宋体" w:cs="宋体"/>
                <w:sz w:val="22"/>
                <w:szCs w:val="22"/>
              </w:rPr>
            </w:pPr>
            <w:r>
              <w:rPr>
                <w:rFonts w:hint="eastAsia" w:ascii="宋体" w:hAnsi="宋体" w:eastAsia="宋体" w:cs="宋体"/>
                <w:sz w:val="22"/>
                <w:szCs w:val="22"/>
              </w:rPr>
              <w:t>16500</w:t>
            </w:r>
          </w:p>
        </w:tc>
        <w:tc>
          <w:tcPr>
            <w:tcW w:w="1440" w:type="dxa"/>
            <w:noWrap w:val="0"/>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rPr>
              <w:t>16500</w:t>
            </w:r>
          </w:p>
        </w:tc>
        <w:tc>
          <w:tcPr>
            <w:tcW w:w="1440" w:type="dxa"/>
            <w:noWrap w:val="0"/>
            <w:vAlign w:val="center"/>
          </w:tcPr>
          <w:p>
            <w:pPr>
              <w:jc w:val="right"/>
              <w:rPr>
                <w:rFonts w:hint="eastAsia" w:ascii="宋体" w:hAnsi="宋体" w:eastAsia="宋体" w:cs="宋体"/>
                <w:sz w:val="22"/>
                <w:szCs w:val="22"/>
              </w:rPr>
            </w:pPr>
            <w:r>
              <w:rPr>
                <w:rFonts w:hint="eastAsia" w:ascii="宋体" w:hAnsi="宋体" w:eastAsia="宋体" w:cs="宋体"/>
                <w:sz w:val="22"/>
                <w:szCs w:val="22"/>
              </w:rPr>
              <w:t>0</w:t>
            </w:r>
          </w:p>
        </w:tc>
        <w:tc>
          <w:tcPr>
            <w:tcW w:w="1260" w:type="dxa"/>
            <w:noWrap w:val="0"/>
            <w:vAlign w:val="center"/>
          </w:tcPr>
          <w:p>
            <w:pPr>
              <w:jc w:val="right"/>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260" w:type="dxa"/>
            <w:noWrap w:val="0"/>
            <w:vAlign w:val="center"/>
          </w:tcPr>
          <w:p>
            <w:pPr>
              <w:jc w:val="right"/>
              <w:rPr>
                <w:rFonts w:hint="eastAsia" w:ascii="宋体" w:hAnsi="宋体" w:eastAsia="宋体" w:cs="宋体"/>
                <w:sz w:val="22"/>
                <w:szCs w:val="22"/>
              </w:rPr>
            </w:pPr>
            <w:r>
              <w:rPr>
                <w:rFonts w:hint="eastAsia" w:ascii="宋体" w:hAnsi="宋体" w:eastAsia="宋体" w:cs="宋体"/>
                <w:sz w:val="22"/>
                <w:szCs w:val="22"/>
              </w:rPr>
              <w:t>0</w:t>
            </w:r>
          </w:p>
        </w:tc>
        <w:tc>
          <w:tcPr>
            <w:tcW w:w="1392" w:type="dxa"/>
            <w:noWrap w:val="0"/>
            <w:vAlign w:val="center"/>
          </w:tcPr>
          <w:p>
            <w:pPr>
              <w:jc w:val="right"/>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319"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lang w:val="en-US" w:eastAsia="zh-CN"/>
              </w:rPr>
              <w:t>2018</w:t>
            </w:r>
            <w:r>
              <w:rPr>
                <w:rFonts w:hint="eastAsia" w:ascii="宋体" w:hAnsi="宋体" w:eastAsia="宋体" w:cs="宋体"/>
                <w:sz w:val="22"/>
                <w:szCs w:val="22"/>
              </w:rPr>
              <w:t>年决算数</w:t>
            </w:r>
          </w:p>
        </w:tc>
        <w:tc>
          <w:tcPr>
            <w:tcW w:w="1440" w:type="dxa"/>
            <w:noWrap w:val="0"/>
            <w:vAlign w:val="center"/>
          </w:tcPr>
          <w:p>
            <w:pPr>
              <w:jc w:val="right"/>
              <w:rPr>
                <w:rFonts w:hint="eastAsia" w:ascii="宋体" w:hAnsi="宋体" w:eastAsia="宋体" w:cs="宋体"/>
                <w:sz w:val="22"/>
                <w:szCs w:val="22"/>
              </w:rPr>
            </w:pPr>
            <w:r>
              <w:rPr>
                <w:rFonts w:hint="eastAsia" w:ascii="宋体" w:hAnsi="宋体" w:eastAsia="宋体" w:cs="宋体"/>
                <w:sz w:val="22"/>
                <w:szCs w:val="22"/>
              </w:rPr>
              <w:t>80122.93</w:t>
            </w:r>
          </w:p>
        </w:tc>
        <w:tc>
          <w:tcPr>
            <w:tcW w:w="1440" w:type="dxa"/>
            <w:noWrap w:val="0"/>
            <w:vAlign w:val="center"/>
          </w:tcPr>
          <w:p>
            <w:pPr>
              <w:jc w:val="right"/>
              <w:rPr>
                <w:rFonts w:hint="eastAsia" w:ascii="宋体" w:hAnsi="宋体" w:eastAsia="宋体" w:cs="宋体"/>
                <w:sz w:val="22"/>
                <w:szCs w:val="22"/>
              </w:rPr>
            </w:pPr>
            <w:r>
              <w:rPr>
                <w:rFonts w:hint="eastAsia" w:ascii="宋体" w:hAnsi="宋体" w:eastAsia="宋体" w:cs="宋体"/>
                <w:sz w:val="22"/>
                <w:szCs w:val="22"/>
              </w:rPr>
              <w:t>73130.9</w:t>
            </w:r>
            <w:r>
              <w:rPr>
                <w:rFonts w:hint="eastAsia" w:ascii="宋体" w:hAnsi="宋体" w:eastAsia="宋体" w:cs="宋体"/>
                <w:sz w:val="22"/>
                <w:szCs w:val="22"/>
                <w:lang w:val="en-US" w:eastAsia="zh-CN"/>
              </w:rPr>
              <w:t>0</w:t>
            </w:r>
          </w:p>
        </w:tc>
        <w:tc>
          <w:tcPr>
            <w:tcW w:w="1440" w:type="dxa"/>
            <w:noWrap w:val="0"/>
            <w:vAlign w:val="center"/>
          </w:tcPr>
          <w:p>
            <w:pPr>
              <w:jc w:val="right"/>
              <w:rPr>
                <w:rFonts w:hint="eastAsia" w:ascii="宋体" w:hAnsi="宋体" w:eastAsia="宋体" w:cs="宋体"/>
                <w:sz w:val="22"/>
                <w:szCs w:val="22"/>
              </w:rPr>
            </w:pPr>
            <w:r>
              <w:rPr>
                <w:rFonts w:hint="eastAsia" w:ascii="宋体" w:hAnsi="宋体" w:eastAsia="宋体" w:cs="宋体"/>
                <w:sz w:val="22"/>
                <w:szCs w:val="22"/>
              </w:rPr>
              <w:t>0</w:t>
            </w:r>
          </w:p>
        </w:tc>
        <w:tc>
          <w:tcPr>
            <w:tcW w:w="1260" w:type="dxa"/>
            <w:noWrap w:val="0"/>
            <w:vAlign w:val="center"/>
          </w:tcPr>
          <w:p>
            <w:pPr>
              <w:jc w:val="right"/>
              <w:rPr>
                <w:rFonts w:hint="eastAsia" w:ascii="宋体" w:hAnsi="宋体" w:eastAsia="宋体" w:cs="宋体"/>
                <w:sz w:val="22"/>
                <w:szCs w:val="22"/>
              </w:rPr>
            </w:pPr>
            <w:r>
              <w:rPr>
                <w:rFonts w:hint="eastAsia" w:ascii="宋体" w:hAnsi="宋体" w:eastAsia="宋体" w:cs="宋体"/>
                <w:sz w:val="22"/>
                <w:szCs w:val="22"/>
              </w:rPr>
              <w:t>6992.03</w:t>
            </w:r>
          </w:p>
        </w:tc>
        <w:tc>
          <w:tcPr>
            <w:tcW w:w="1260" w:type="dxa"/>
            <w:noWrap w:val="0"/>
            <w:vAlign w:val="center"/>
          </w:tcPr>
          <w:p>
            <w:pPr>
              <w:jc w:val="right"/>
              <w:rPr>
                <w:rFonts w:hint="eastAsia" w:ascii="宋体" w:hAnsi="宋体" w:eastAsia="宋体" w:cs="宋体"/>
                <w:sz w:val="22"/>
                <w:szCs w:val="22"/>
              </w:rPr>
            </w:pPr>
            <w:r>
              <w:rPr>
                <w:rFonts w:hint="eastAsia" w:ascii="宋体" w:hAnsi="宋体" w:eastAsia="宋体" w:cs="宋体"/>
                <w:sz w:val="22"/>
                <w:szCs w:val="22"/>
              </w:rPr>
              <w:t>0</w:t>
            </w:r>
          </w:p>
        </w:tc>
        <w:tc>
          <w:tcPr>
            <w:tcW w:w="1392" w:type="dxa"/>
            <w:noWrap w:val="0"/>
            <w:vAlign w:val="center"/>
          </w:tcPr>
          <w:p>
            <w:pPr>
              <w:jc w:val="right"/>
              <w:rPr>
                <w:rFonts w:hint="eastAsia" w:ascii="宋体" w:hAnsi="宋体" w:eastAsia="宋体" w:cs="宋体"/>
                <w:sz w:val="22"/>
                <w:szCs w:val="22"/>
              </w:rPr>
            </w:pPr>
            <w:r>
              <w:rPr>
                <w:rFonts w:hint="eastAsia" w:ascii="宋体" w:hAnsi="宋体" w:eastAsia="宋体" w:cs="宋体"/>
                <w:sz w:val="22"/>
                <w:szCs w:val="22"/>
              </w:rPr>
              <w:t>6992.03</w:t>
            </w:r>
          </w:p>
        </w:tc>
      </w:tr>
    </w:tbl>
    <w:p>
      <w:pPr>
        <w:rPr>
          <w:rFonts w:eastAsia="宋体"/>
          <w:sz w:val="21"/>
          <w:szCs w:val="24"/>
        </w:rPr>
      </w:pPr>
    </w:p>
    <w:p>
      <w:pPr>
        <w:rPr>
          <w:rFonts w:eastAsia="宋体"/>
          <w:sz w:val="21"/>
          <w:szCs w:val="24"/>
        </w:rPr>
      </w:pPr>
      <w:r>
        <w:rPr>
          <w:rFonts w:hint="eastAsia" w:eastAsia="宋体"/>
          <w:sz w:val="21"/>
          <w:szCs w:val="24"/>
        </w:rPr>
        <w:t>注：1、因公出国（境）费用含因公赴香港、澳门、台湾地区的费用。</w:t>
      </w:r>
    </w:p>
    <w:p>
      <w:pPr>
        <w:rPr>
          <w:rFonts w:eastAsia="宋体"/>
          <w:sz w:val="21"/>
          <w:szCs w:val="24"/>
        </w:rPr>
      </w:pPr>
      <w:r>
        <w:rPr>
          <w:rFonts w:hint="eastAsia" w:eastAsia="宋体"/>
          <w:sz w:val="21"/>
          <w:szCs w:val="24"/>
        </w:rPr>
        <w:t xml:space="preserve">    2、公务用车购置费含更新公务用车费用。</w:t>
      </w:r>
    </w:p>
    <w:p>
      <w:pPr>
        <w:rPr>
          <w:rFonts w:ascii="仿宋_GB2312" w:eastAsia="宋体"/>
          <w:b/>
          <w:sz w:val="44"/>
          <w:szCs w:val="44"/>
        </w:rPr>
      </w:pPr>
    </w:p>
    <w:p>
      <w:pPr>
        <w:jc w:val="center"/>
        <w:rPr>
          <w:rFonts w:ascii="仿宋_GB2312" w:eastAsia="宋体"/>
          <w:b/>
          <w:sz w:val="44"/>
          <w:szCs w:val="44"/>
        </w:rPr>
      </w:pPr>
    </w:p>
    <w:p>
      <w:pPr>
        <w:jc w:val="center"/>
        <w:rPr>
          <w:rFonts w:ascii="仿宋_GB2312" w:eastAsia="宋体"/>
          <w:b/>
          <w:sz w:val="44"/>
          <w:szCs w:val="44"/>
        </w:rPr>
      </w:pPr>
    </w:p>
    <w:p>
      <w:pPr>
        <w:jc w:val="center"/>
        <w:rPr>
          <w:rFonts w:ascii="仿宋_GB2312" w:eastAsia="宋体"/>
          <w:b/>
          <w:sz w:val="44"/>
          <w:szCs w:val="44"/>
        </w:rPr>
      </w:pPr>
    </w:p>
    <w:p>
      <w:pPr>
        <w:jc w:val="center"/>
        <w:rPr>
          <w:rFonts w:ascii="仿宋_GB2312" w:eastAsia="宋体"/>
          <w:b/>
          <w:sz w:val="44"/>
          <w:szCs w:val="44"/>
        </w:rPr>
      </w:pPr>
    </w:p>
    <w:p>
      <w:pPr>
        <w:jc w:val="center"/>
        <w:rPr>
          <w:rFonts w:ascii="仿宋_GB2312" w:eastAsia="宋体"/>
          <w:b/>
          <w:sz w:val="44"/>
          <w:szCs w:val="44"/>
        </w:rPr>
      </w:pPr>
    </w:p>
    <w:p>
      <w:pPr>
        <w:jc w:val="center"/>
        <w:rPr>
          <w:rFonts w:ascii="仿宋_GB2312" w:eastAsia="宋体"/>
          <w:b/>
          <w:sz w:val="44"/>
          <w:szCs w:val="44"/>
        </w:rPr>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F019A"/>
    <w:rsid w:val="008961DA"/>
    <w:rsid w:val="019D096C"/>
    <w:rsid w:val="01A95C3E"/>
    <w:rsid w:val="01CC25A9"/>
    <w:rsid w:val="01F95B76"/>
    <w:rsid w:val="025142BB"/>
    <w:rsid w:val="02A40F42"/>
    <w:rsid w:val="02C33208"/>
    <w:rsid w:val="02C4457B"/>
    <w:rsid w:val="038D0274"/>
    <w:rsid w:val="03D12FEC"/>
    <w:rsid w:val="03D31D31"/>
    <w:rsid w:val="04393919"/>
    <w:rsid w:val="04B70410"/>
    <w:rsid w:val="04ED6661"/>
    <w:rsid w:val="05676CEC"/>
    <w:rsid w:val="058E75BE"/>
    <w:rsid w:val="05EB661B"/>
    <w:rsid w:val="062508A0"/>
    <w:rsid w:val="07121AA3"/>
    <w:rsid w:val="072342B3"/>
    <w:rsid w:val="07BB77EB"/>
    <w:rsid w:val="080130B7"/>
    <w:rsid w:val="084F0C82"/>
    <w:rsid w:val="08ED32AE"/>
    <w:rsid w:val="091D3FF1"/>
    <w:rsid w:val="092B2462"/>
    <w:rsid w:val="0A035CD4"/>
    <w:rsid w:val="0A267E3C"/>
    <w:rsid w:val="0ADC407B"/>
    <w:rsid w:val="0AEF2E4B"/>
    <w:rsid w:val="0B793F7F"/>
    <w:rsid w:val="0B924889"/>
    <w:rsid w:val="0BE6079F"/>
    <w:rsid w:val="0BEB2831"/>
    <w:rsid w:val="0C876AF1"/>
    <w:rsid w:val="0C8A5BA3"/>
    <w:rsid w:val="0C8B7DC2"/>
    <w:rsid w:val="0CD9583B"/>
    <w:rsid w:val="0D026BE6"/>
    <w:rsid w:val="0D086C74"/>
    <w:rsid w:val="0D6364B3"/>
    <w:rsid w:val="0DAE3DAD"/>
    <w:rsid w:val="0DC02B43"/>
    <w:rsid w:val="0E5A79E8"/>
    <w:rsid w:val="0F341A74"/>
    <w:rsid w:val="0F3F163D"/>
    <w:rsid w:val="0F404450"/>
    <w:rsid w:val="0F6743D3"/>
    <w:rsid w:val="0F793850"/>
    <w:rsid w:val="0FC61441"/>
    <w:rsid w:val="10427F9E"/>
    <w:rsid w:val="108608D4"/>
    <w:rsid w:val="10BB6B84"/>
    <w:rsid w:val="111C2766"/>
    <w:rsid w:val="115565E4"/>
    <w:rsid w:val="126C4E7E"/>
    <w:rsid w:val="12717EEF"/>
    <w:rsid w:val="12A2636F"/>
    <w:rsid w:val="12F051EF"/>
    <w:rsid w:val="134C2299"/>
    <w:rsid w:val="13DF7538"/>
    <w:rsid w:val="14807CBB"/>
    <w:rsid w:val="14FD6205"/>
    <w:rsid w:val="151C596D"/>
    <w:rsid w:val="152F3A5F"/>
    <w:rsid w:val="162A2F9C"/>
    <w:rsid w:val="16897927"/>
    <w:rsid w:val="170B77EB"/>
    <w:rsid w:val="17111C1B"/>
    <w:rsid w:val="172F6AE8"/>
    <w:rsid w:val="17C82257"/>
    <w:rsid w:val="17CF183D"/>
    <w:rsid w:val="18053D61"/>
    <w:rsid w:val="18642EBA"/>
    <w:rsid w:val="188A1C7F"/>
    <w:rsid w:val="18C30456"/>
    <w:rsid w:val="19783BE2"/>
    <w:rsid w:val="19784AE7"/>
    <w:rsid w:val="1A6F43DF"/>
    <w:rsid w:val="1AFE51A2"/>
    <w:rsid w:val="1B072562"/>
    <w:rsid w:val="1B5A48F1"/>
    <w:rsid w:val="1B810FCA"/>
    <w:rsid w:val="1C3676CD"/>
    <w:rsid w:val="1CA4551E"/>
    <w:rsid w:val="1CA860CF"/>
    <w:rsid w:val="1CD25945"/>
    <w:rsid w:val="1D1618A5"/>
    <w:rsid w:val="1D6371F0"/>
    <w:rsid w:val="1D8C4FA5"/>
    <w:rsid w:val="1D94222E"/>
    <w:rsid w:val="1D9D1994"/>
    <w:rsid w:val="1DD4581A"/>
    <w:rsid w:val="1E2817C9"/>
    <w:rsid w:val="1EAC487B"/>
    <w:rsid w:val="1FAC6613"/>
    <w:rsid w:val="1FD44CF4"/>
    <w:rsid w:val="20480C5D"/>
    <w:rsid w:val="207A3143"/>
    <w:rsid w:val="21BE156E"/>
    <w:rsid w:val="21F659F9"/>
    <w:rsid w:val="22B91818"/>
    <w:rsid w:val="22CE3B8A"/>
    <w:rsid w:val="23512A48"/>
    <w:rsid w:val="249D6CCF"/>
    <w:rsid w:val="24F56D3D"/>
    <w:rsid w:val="24F801EF"/>
    <w:rsid w:val="24FB2683"/>
    <w:rsid w:val="258632BB"/>
    <w:rsid w:val="26817C09"/>
    <w:rsid w:val="279E50AF"/>
    <w:rsid w:val="27B65EB0"/>
    <w:rsid w:val="28057DBC"/>
    <w:rsid w:val="286824DF"/>
    <w:rsid w:val="28B61C25"/>
    <w:rsid w:val="29126901"/>
    <w:rsid w:val="29316006"/>
    <w:rsid w:val="2B8132D2"/>
    <w:rsid w:val="2B947552"/>
    <w:rsid w:val="2C0701DD"/>
    <w:rsid w:val="2C7E3382"/>
    <w:rsid w:val="2E653066"/>
    <w:rsid w:val="2E9F019A"/>
    <w:rsid w:val="2EE97A0E"/>
    <w:rsid w:val="2EF6281D"/>
    <w:rsid w:val="2FFE019B"/>
    <w:rsid w:val="30036DCE"/>
    <w:rsid w:val="305805DE"/>
    <w:rsid w:val="308A45E7"/>
    <w:rsid w:val="3183383D"/>
    <w:rsid w:val="318D23A6"/>
    <w:rsid w:val="32A74BC5"/>
    <w:rsid w:val="331E4281"/>
    <w:rsid w:val="337230D9"/>
    <w:rsid w:val="338A2FF8"/>
    <w:rsid w:val="338F24E0"/>
    <w:rsid w:val="33C2733A"/>
    <w:rsid w:val="33C800E3"/>
    <w:rsid w:val="344E4137"/>
    <w:rsid w:val="344E453C"/>
    <w:rsid w:val="34A07897"/>
    <w:rsid w:val="34D44B15"/>
    <w:rsid w:val="35644011"/>
    <w:rsid w:val="357C20EF"/>
    <w:rsid w:val="35A9664E"/>
    <w:rsid w:val="35BD3D16"/>
    <w:rsid w:val="36766E16"/>
    <w:rsid w:val="36D20576"/>
    <w:rsid w:val="372943E8"/>
    <w:rsid w:val="37D15E9B"/>
    <w:rsid w:val="37FA777F"/>
    <w:rsid w:val="38280715"/>
    <w:rsid w:val="38433ACF"/>
    <w:rsid w:val="38825245"/>
    <w:rsid w:val="38C02A64"/>
    <w:rsid w:val="396F08F3"/>
    <w:rsid w:val="399060D9"/>
    <w:rsid w:val="3AB460C5"/>
    <w:rsid w:val="3AEC4071"/>
    <w:rsid w:val="3C410850"/>
    <w:rsid w:val="3CCA55E2"/>
    <w:rsid w:val="3E1400B6"/>
    <w:rsid w:val="3E5E542B"/>
    <w:rsid w:val="3E6C09FE"/>
    <w:rsid w:val="3E8F7615"/>
    <w:rsid w:val="3EB6498D"/>
    <w:rsid w:val="3FD65D00"/>
    <w:rsid w:val="400E09CB"/>
    <w:rsid w:val="401F71C0"/>
    <w:rsid w:val="403D45DD"/>
    <w:rsid w:val="409F1707"/>
    <w:rsid w:val="413E597F"/>
    <w:rsid w:val="415C5759"/>
    <w:rsid w:val="428A07D4"/>
    <w:rsid w:val="42BA0D72"/>
    <w:rsid w:val="42D77058"/>
    <w:rsid w:val="43724989"/>
    <w:rsid w:val="4397347F"/>
    <w:rsid w:val="43C90289"/>
    <w:rsid w:val="44737B18"/>
    <w:rsid w:val="452A39FF"/>
    <w:rsid w:val="45624651"/>
    <w:rsid w:val="460B6558"/>
    <w:rsid w:val="466B498F"/>
    <w:rsid w:val="46E9299F"/>
    <w:rsid w:val="47942F3D"/>
    <w:rsid w:val="47B9148C"/>
    <w:rsid w:val="47C0114C"/>
    <w:rsid w:val="47D2417C"/>
    <w:rsid w:val="485D615E"/>
    <w:rsid w:val="4874534C"/>
    <w:rsid w:val="48757443"/>
    <w:rsid w:val="48B26E9A"/>
    <w:rsid w:val="48FC56E4"/>
    <w:rsid w:val="497E2D3A"/>
    <w:rsid w:val="49F4674C"/>
    <w:rsid w:val="4A59342D"/>
    <w:rsid w:val="4A614067"/>
    <w:rsid w:val="4B1C24A2"/>
    <w:rsid w:val="4B352F81"/>
    <w:rsid w:val="4B5B71A9"/>
    <w:rsid w:val="4B746076"/>
    <w:rsid w:val="4BA102E7"/>
    <w:rsid w:val="4BC954C1"/>
    <w:rsid w:val="4BFF5C47"/>
    <w:rsid w:val="4C473238"/>
    <w:rsid w:val="4C6B0709"/>
    <w:rsid w:val="4C8B36AE"/>
    <w:rsid w:val="4CA53A39"/>
    <w:rsid w:val="4CBA1333"/>
    <w:rsid w:val="4CC5549B"/>
    <w:rsid w:val="4DA20881"/>
    <w:rsid w:val="4DC15139"/>
    <w:rsid w:val="4E625A2C"/>
    <w:rsid w:val="4EA67D84"/>
    <w:rsid w:val="4EF67936"/>
    <w:rsid w:val="4EF95FD6"/>
    <w:rsid w:val="4F42297E"/>
    <w:rsid w:val="4FA00297"/>
    <w:rsid w:val="502B0BB0"/>
    <w:rsid w:val="508847D4"/>
    <w:rsid w:val="515A0CBD"/>
    <w:rsid w:val="515B2530"/>
    <w:rsid w:val="51A00493"/>
    <w:rsid w:val="520754A3"/>
    <w:rsid w:val="52740E20"/>
    <w:rsid w:val="52C57F46"/>
    <w:rsid w:val="53E04C61"/>
    <w:rsid w:val="54B105D3"/>
    <w:rsid w:val="56631B6A"/>
    <w:rsid w:val="56D478E1"/>
    <w:rsid w:val="56E537F3"/>
    <w:rsid w:val="570C0765"/>
    <w:rsid w:val="57F37F71"/>
    <w:rsid w:val="581331E3"/>
    <w:rsid w:val="59227980"/>
    <w:rsid w:val="59E02ACF"/>
    <w:rsid w:val="59F25861"/>
    <w:rsid w:val="5A4C5A1E"/>
    <w:rsid w:val="5B0D4330"/>
    <w:rsid w:val="5B1635AE"/>
    <w:rsid w:val="5B7876D5"/>
    <w:rsid w:val="5C103E0E"/>
    <w:rsid w:val="5C49297F"/>
    <w:rsid w:val="5C802EBC"/>
    <w:rsid w:val="5C853695"/>
    <w:rsid w:val="5CAD01FB"/>
    <w:rsid w:val="5D670ADF"/>
    <w:rsid w:val="5E5C73C5"/>
    <w:rsid w:val="5F075AD0"/>
    <w:rsid w:val="607E7322"/>
    <w:rsid w:val="60C00A84"/>
    <w:rsid w:val="61E85FFB"/>
    <w:rsid w:val="62464723"/>
    <w:rsid w:val="62943FA6"/>
    <w:rsid w:val="62AB1886"/>
    <w:rsid w:val="62AE706D"/>
    <w:rsid w:val="63664C00"/>
    <w:rsid w:val="63977D41"/>
    <w:rsid w:val="64546074"/>
    <w:rsid w:val="64647104"/>
    <w:rsid w:val="65026C01"/>
    <w:rsid w:val="65A255EF"/>
    <w:rsid w:val="65EB4A21"/>
    <w:rsid w:val="66BE21CC"/>
    <w:rsid w:val="67200AE0"/>
    <w:rsid w:val="67427654"/>
    <w:rsid w:val="67427E37"/>
    <w:rsid w:val="674F1418"/>
    <w:rsid w:val="67B8355B"/>
    <w:rsid w:val="67DF2D29"/>
    <w:rsid w:val="68467229"/>
    <w:rsid w:val="68482713"/>
    <w:rsid w:val="697A15F3"/>
    <w:rsid w:val="69D9369A"/>
    <w:rsid w:val="69E14FF2"/>
    <w:rsid w:val="6A332EE8"/>
    <w:rsid w:val="6AC45568"/>
    <w:rsid w:val="6C906285"/>
    <w:rsid w:val="6C9577DE"/>
    <w:rsid w:val="6D351A34"/>
    <w:rsid w:val="6DF86B28"/>
    <w:rsid w:val="6E382BAB"/>
    <w:rsid w:val="6E460125"/>
    <w:rsid w:val="6E6751F0"/>
    <w:rsid w:val="6EC319CF"/>
    <w:rsid w:val="6ECA0C5B"/>
    <w:rsid w:val="6F113F75"/>
    <w:rsid w:val="704005B2"/>
    <w:rsid w:val="704026E6"/>
    <w:rsid w:val="705C4C31"/>
    <w:rsid w:val="70FA1B4A"/>
    <w:rsid w:val="710C2299"/>
    <w:rsid w:val="71293BF2"/>
    <w:rsid w:val="721E2E86"/>
    <w:rsid w:val="725F61C0"/>
    <w:rsid w:val="727D156C"/>
    <w:rsid w:val="72AC1DB5"/>
    <w:rsid w:val="73121C33"/>
    <w:rsid w:val="7447442C"/>
    <w:rsid w:val="74BF3F06"/>
    <w:rsid w:val="759F0F6D"/>
    <w:rsid w:val="76493095"/>
    <w:rsid w:val="76871CD4"/>
    <w:rsid w:val="773C0715"/>
    <w:rsid w:val="774A1E44"/>
    <w:rsid w:val="776F242F"/>
    <w:rsid w:val="77830643"/>
    <w:rsid w:val="779031E5"/>
    <w:rsid w:val="77BC2FF4"/>
    <w:rsid w:val="77C5083D"/>
    <w:rsid w:val="77C747DF"/>
    <w:rsid w:val="781C44D0"/>
    <w:rsid w:val="782729DF"/>
    <w:rsid w:val="7A66622F"/>
    <w:rsid w:val="7A71369A"/>
    <w:rsid w:val="7A7830D6"/>
    <w:rsid w:val="7A7959AB"/>
    <w:rsid w:val="7B3C4F9E"/>
    <w:rsid w:val="7CF25D94"/>
    <w:rsid w:val="7CF801D3"/>
    <w:rsid w:val="7DA063B3"/>
    <w:rsid w:val="7DB769FC"/>
    <w:rsid w:val="7DFD1AB3"/>
    <w:rsid w:val="7E1F6E1E"/>
    <w:rsid w:val="7E20259E"/>
    <w:rsid w:val="7F692241"/>
    <w:rsid w:val="7FF43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unhideWhenUsed/>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区城管监督指挥中心</Company>
  <Pages>1</Pages>
  <Words>0</Words>
  <Characters>0</Characters>
  <Lines>0</Lines>
  <Paragraphs>0</Paragraphs>
  <TotalTime>31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2020-08-25T08:24:00Z</dcterms:created>
  <dc:creator>2223-01</dc:creator>
  <cp:lastModifiedBy>admin</cp:lastModifiedBy>
  <cp:lastPrinted>2020-09-02T09:57:00Z</cp:lastPrinted>
  <dcterms:modified xsi:type="dcterms:W3CDTF">2025-03-12T08:04:30Z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