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4FF0F">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西城区天桥街道城市管理综合行政</w:t>
      </w:r>
      <w:r>
        <w:rPr>
          <w:rFonts w:hint="eastAsia" w:ascii="方正小标宋简体" w:hAnsi="方正小标宋简体" w:eastAsia="方正小标宋简体" w:cs="方正小标宋简体"/>
          <w:color w:val="auto"/>
          <w:sz w:val="44"/>
          <w:szCs w:val="44"/>
          <w:highlight w:val="none"/>
        </w:rPr>
        <w:t>执法</w:t>
      </w:r>
    </w:p>
    <w:p w14:paraId="0A53452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824BA8D">
      <w:pPr>
        <w:bidi w:val="0"/>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行使层级为街道乡镇</w:t>
      </w:r>
      <w:bookmarkStart w:id="219" w:name="_GoBack"/>
      <w:bookmarkEnd w:id="219"/>
      <w:r>
        <w:rPr>
          <w:rFonts w:hint="eastAsia" w:ascii="方正小标宋简体" w:hAnsi="方正小标宋简体" w:eastAsia="方正小标宋简体" w:cs="方正小标宋简体"/>
          <w:color w:val="auto"/>
          <w:sz w:val="44"/>
          <w:szCs w:val="44"/>
          <w:highlight w:val="none"/>
          <w:lang w:val="en-US" w:eastAsia="zh-CN"/>
        </w:rPr>
        <w:t>部分</w:t>
      </w:r>
      <w:r>
        <w:rPr>
          <w:rFonts w:hint="eastAsia" w:ascii="方正小标宋简体" w:hAnsi="方正小标宋简体" w:eastAsia="方正小标宋简体" w:cs="方正小标宋简体"/>
          <w:color w:val="auto"/>
          <w:sz w:val="44"/>
          <w:szCs w:val="44"/>
          <w:highlight w:val="none"/>
          <w:lang w:eastAsia="zh-CN"/>
        </w:rPr>
        <w:t>）</w:t>
      </w:r>
    </w:p>
    <w:p w14:paraId="0D41DF39">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57F4CE1D">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242A9E6A">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_Toc1981015615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_Toc1981015615 \h </w:instrText>
          </w:r>
          <w:r>
            <w:fldChar w:fldCharType="separate"/>
          </w:r>
          <w:r>
            <w:t>1</w:t>
          </w:r>
          <w:r>
            <w:fldChar w:fldCharType="end"/>
          </w:r>
          <w:r>
            <w:rPr>
              <w:color w:val="auto"/>
              <w:highlight w:val="none"/>
            </w:rPr>
            <w:fldChar w:fldCharType="end"/>
          </w:r>
        </w:p>
        <w:p w14:paraId="158A66A7">
          <w:pPr>
            <w:pStyle w:val="19"/>
            <w:tabs>
              <w:tab w:val="right" w:leader="dot" w:pos="9582"/>
            </w:tabs>
          </w:pPr>
          <w:r>
            <w:rPr>
              <w:color w:val="auto"/>
              <w:highlight w:val="none"/>
            </w:rPr>
            <w:fldChar w:fldCharType="begin"/>
          </w:r>
          <w:r>
            <w:rPr>
              <w:highlight w:val="none"/>
            </w:rPr>
            <w:instrText xml:space="preserve"> HYPERLINK \l _Toc1859084654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_Toc1859084654 \h </w:instrText>
          </w:r>
          <w:r>
            <w:fldChar w:fldCharType="separate"/>
          </w:r>
          <w:r>
            <w:t>1</w:t>
          </w:r>
          <w:r>
            <w:fldChar w:fldCharType="end"/>
          </w:r>
          <w:r>
            <w:rPr>
              <w:color w:val="auto"/>
              <w:highlight w:val="none"/>
            </w:rPr>
            <w:fldChar w:fldCharType="end"/>
          </w:r>
        </w:p>
        <w:p w14:paraId="5523AA49">
          <w:pPr>
            <w:pStyle w:val="19"/>
            <w:tabs>
              <w:tab w:val="right" w:leader="dot" w:pos="9582"/>
            </w:tabs>
          </w:pPr>
          <w:r>
            <w:rPr>
              <w:color w:val="auto"/>
              <w:highlight w:val="none"/>
            </w:rPr>
            <w:fldChar w:fldCharType="begin"/>
          </w:r>
          <w:r>
            <w:rPr>
              <w:highlight w:val="none"/>
            </w:rPr>
            <w:instrText xml:space="preserve"> HYPERLINK \l _Toc1716261181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_Toc1716261181 \h </w:instrText>
          </w:r>
          <w:r>
            <w:fldChar w:fldCharType="separate"/>
          </w:r>
          <w:r>
            <w:t>10</w:t>
          </w:r>
          <w:r>
            <w:fldChar w:fldCharType="end"/>
          </w:r>
          <w:r>
            <w:rPr>
              <w:color w:val="auto"/>
              <w:highlight w:val="none"/>
            </w:rPr>
            <w:fldChar w:fldCharType="end"/>
          </w:r>
        </w:p>
        <w:p w14:paraId="2F3B9664">
          <w:pPr>
            <w:pStyle w:val="19"/>
            <w:tabs>
              <w:tab w:val="right" w:leader="dot" w:pos="9582"/>
            </w:tabs>
          </w:pPr>
          <w:r>
            <w:rPr>
              <w:color w:val="auto"/>
              <w:highlight w:val="none"/>
            </w:rPr>
            <w:fldChar w:fldCharType="begin"/>
          </w:r>
          <w:r>
            <w:rPr>
              <w:highlight w:val="none"/>
            </w:rPr>
            <w:instrText xml:space="preserve"> HYPERLINK \l _Toc1631089704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_Toc1631089704 \h </w:instrText>
          </w:r>
          <w:r>
            <w:fldChar w:fldCharType="separate"/>
          </w:r>
          <w:r>
            <w:t>20</w:t>
          </w:r>
          <w:r>
            <w:fldChar w:fldCharType="end"/>
          </w:r>
          <w:r>
            <w:rPr>
              <w:color w:val="auto"/>
              <w:highlight w:val="none"/>
            </w:rPr>
            <w:fldChar w:fldCharType="end"/>
          </w:r>
        </w:p>
        <w:p w14:paraId="40389A32">
          <w:pPr>
            <w:pStyle w:val="19"/>
            <w:tabs>
              <w:tab w:val="right" w:leader="dot" w:pos="9582"/>
            </w:tabs>
          </w:pPr>
          <w:r>
            <w:rPr>
              <w:color w:val="auto"/>
              <w:highlight w:val="none"/>
            </w:rPr>
            <w:fldChar w:fldCharType="begin"/>
          </w:r>
          <w:r>
            <w:rPr>
              <w:highlight w:val="none"/>
            </w:rPr>
            <w:instrText xml:space="preserve"> HYPERLINK \l _Toc763570746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_Toc763570746 \h </w:instrText>
          </w:r>
          <w:r>
            <w:fldChar w:fldCharType="separate"/>
          </w:r>
          <w:r>
            <w:t>22</w:t>
          </w:r>
          <w:r>
            <w:fldChar w:fldCharType="end"/>
          </w:r>
          <w:r>
            <w:rPr>
              <w:color w:val="auto"/>
              <w:highlight w:val="none"/>
            </w:rPr>
            <w:fldChar w:fldCharType="end"/>
          </w:r>
        </w:p>
        <w:p w14:paraId="4F9DC257">
          <w:pPr>
            <w:pStyle w:val="19"/>
            <w:tabs>
              <w:tab w:val="right" w:leader="dot" w:pos="9582"/>
            </w:tabs>
          </w:pPr>
          <w:r>
            <w:rPr>
              <w:color w:val="auto"/>
              <w:highlight w:val="none"/>
            </w:rPr>
            <w:fldChar w:fldCharType="begin"/>
          </w:r>
          <w:r>
            <w:rPr>
              <w:highlight w:val="none"/>
            </w:rPr>
            <w:instrText xml:space="preserve"> HYPERLINK \l _Toc1046440714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_Toc1046440714 \h </w:instrText>
          </w:r>
          <w:r>
            <w:fldChar w:fldCharType="separate"/>
          </w:r>
          <w:r>
            <w:t>25</w:t>
          </w:r>
          <w:r>
            <w:fldChar w:fldCharType="end"/>
          </w:r>
          <w:r>
            <w:rPr>
              <w:color w:val="auto"/>
              <w:highlight w:val="none"/>
            </w:rPr>
            <w:fldChar w:fldCharType="end"/>
          </w:r>
        </w:p>
        <w:p w14:paraId="232C7E68">
          <w:pPr>
            <w:pStyle w:val="19"/>
            <w:tabs>
              <w:tab w:val="right" w:leader="dot" w:pos="9582"/>
            </w:tabs>
          </w:pPr>
          <w:r>
            <w:rPr>
              <w:color w:val="auto"/>
              <w:highlight w:val="none"/>
            </w:rPr>
            <w:fldChar w:fldCharType="begin"/>
          </w:r>
          <w:r>
            <w:rPr>
              <w:highlight w:val="none"/>
            </w:rPr>
            <w:instrText xml:space="preserve"> HYPERLINK \l _Toc1531171604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_Toc1531171604 \h </w:instrText>
          </w:r>
          <w:r>
            <w:fldChar w:fldCharType="separate"/>
          </w:r>
          <w:r>
            <w:t>29</w:t>
          </w:r>
          <w:r>
            <w:fldChar w:fldCharType="end"/>
          </w:r>
          <w:r>
            <w:rPr>
              <w:color w:val="auto"/>
              <w:highlight w:val="none"/>
            </w:rPr>
            <w:fldChar w:fldCharType="end"/>
          </w:r>
        </w:p>
        <w:p w14:paraId="382DED51">
          <w:pPr>
            <w:pStyle w:val="19"/>
            <w:tabs>
              <w:tab w:val="right" w:leader="dot" w:pos="9582"/>
            </w:tabs>
          </w:pPr>
          <w:r>
            <w:rPr>
              <w:color w:val="auto"/>
              <w:highlight w:val="none"/>
            </w:rPr>
            <w:fldChar w:fldCharType="begin"/>
          </w:r>
          <w:r>
            <w:rPr>
              <w:highlight w:val="none"/>
            </w:rPr>
            <w:instrText xml:space="preserve"> HYPERLINK \l _Toc1169203885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_Toc1169203885 \h </w:instrText>
          </w:r>
          <w:r>
            <w:fldChar w:fldCharType="separate"/>
          </w:r>
          <w:r>
            <w:t>29</w:t>
          </w:r>
          <w:r>
            <w:fldChar w:fldCharType="end"/>
          </w:r>
          <w:r>
            <w:rPr>
              <w:color w:val="auto"/>
              <w:highlight w:val="none"/>
            </w:rPr>
            <w:fldChar w:fldCharType="end"/>
          </w:r>
        </w:p>
        <w:p w14:paraId="6A94BD92">
          <w:pPr>
            <w:pStyle w:val="19"/>
            <w:tabs>
              <w:tab w:val="right" w:leader="dot" w:pos="9582"/>
            </w:tabs>
          </w:pPr>
          <w:r>
            <w:rPr>
              <w:color w:val="auto"/>
              <w:highlight w:val="none"/>
            </w:rPr>
            <w:fldChar w:fldCharType="begin"/>
          </w:r>
          <w:r>
            <w:rPr>
              <w:highlight w:val="none"/>
            </w:rPr>
            <w:instrText xml:space="preserve"> HYPERLINK \l _Toc114467569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_Toc114467569 \h </w:instrText>
          </w:r>
          <w:r>
            <w:fldChar w:fldCharType="separate"/>
          </w:r>
          <w:r>
            <w:t>29</w:t>
          </w:r>
          <w:r>
            <w:fldChar w:fldCharType="end"/>
          </w:r>
          <w:r>
            <w:rPr>
              <w:color w:val="auto"/>
              <w:highlight w:val="none"/>
            </w:rPr>
            <w:fldChar w:fldCharType="end"/>
          </w:r>
        </w:p>
        <w:p w14:paraId="107D5589">
          <w:pPr>
            <w:pStyle w:val="19"/>
            <w:tabs>
              <w:tab w:val="right" w:leader="dot" w:pos="9582"/>
            </w:tabs>
          </w:pPr>
          <w:r>
            <w:rPr>
              <w:color w:val="auto"/>
              <w:highlight w:val="none"/>
            </w:rPr>
            <w:fldChar w:fldCharType="begin"/>
          </w:r>
          <w:r>
            <w:rPr>
              <w:highlight w:val="none"/>
            </w:rPr>
            <w:instrText xml:space="preserve"> HYPERLINK \l _Toc1597132697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_Toc1597132697 \h </w:instrText>
          </w:r>
          <w:r>
            <w:fldChar w:fldCharType="separate"/>
          </w:r>
          <w:r>
            <w:t>32</w:t>
          </w:r>
          <w:r>
            <w:fldChar w:fldCharType="end"/>
          </w:r>
          <w:r>
            <w:rPr>
              <w:color w:val="auto"/>
              <w:highlight w:val="none"/>
            </w:rPr>
            <w:fldChar w:fldCharType="end"/>
          </w:r>
        </w:p>
        <w:p w14:paraId="6781372D">
          <w:pPr>
            <w:pStyle w:val="19"/>
            <w:tabs>
              <w:tab w:val="right" w:leader="dot" w:pos="9582"/>
            </w:tabs>
          </w:pPr>
          <w:r>
            <w:rPr>
              <w:color w:val="auto"/>
              <w:highlight w:val="none"/>
            </w:rPr>
            <w:fldChar w:fldCharType="begin"/>
          </w:r>
          <w:r>
            <w:rPr>
              <w:highlight w:val="none"/>
            </w:rPr>
            <w:instrText xml:space="preserve"> HYPERLINK \l _Toc1608572295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_Toc1608572295 \h </w:instrText>
          </w:r>
          <w:r>
            <w:fldChar w:fldCharType="separate"/>
          </w:r>
          <w:r>
            <w:t>33</w:t>
          </w:r>
          <w:r>
            <w:fldChar w:fldCharType="end"/>
          </w:r>
          <w:r>
            <w:rPr>
              <w:color w:val="auto"/>
              <w:highlight w:val="none"/>
            </w:rPr>
            <w:fldChar w:fldCharType="end"/>
          </w:r>
        </w:p>
        <w:p w14:paraId="6E57BA27">
          <w:pPr>
            <w:pStyle w:val="19"/>
            <w:tabs>
              <w:tab w:val="right" w:leader="dot" w:pos="9582"/>
            </w:tabs>
          </w:pPr>
          <w:r>
            <w:rPr>
              <w:color w:val="auto"/>
              <w:highlight w:val="none"/>
            </w:rPr>
            <w:fldChar w:fldCharType="begin"/>
          </w:r>
          <w:r>
            <w:rPr>
              <w:highlight w:val="none"/>
            </w:rPr>
            <w:instrText xml:space="preserve"> HYPERLINK \l _Toc873097592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_Toc873097592 \h </w:instrText>
          </w:r>
          <w:r>
            <w:fldChar w:fldCharType="separate"/>
          </w:r>
          <w:r>
            <w:t>34</w:t>
          </w:r>
          <w:r>
            <w:fldChar w:fldCharType="end"/>
          </w:r>
          <w:r>
            <w:rPr>
              <w:color w:val="auto"/>
              <w:highlight w:val="none"/>
            </w:rPr>
            <w:fldChar w:fldCharType="end"/>
          </w:r>
        </w:p>
        <w:p w14:paraId="0BAA96AD">
          <w:pPr>
            <w:pStyle w:val="19"/>
            <w:tabs>
              <w:tab w:val="right" w:leader="dot" w:pos="9582"/>
            </w:tabs>
          </w:pPr>
          <w:r>
            <w:rPr>
              <w:color w:val="auto"/>
              <w:highlight w:val="none"/>
            </w:rPr>
            <w:fldChar w:fldCharType="begin"/>
          </w:r>
          <w:r>
            <w:rPr>
              <w:highlight w:val="none"/>
            </w:rPr>
            <w:instrText xml:space="preserve"> HYPERLINK \l _Toc1184987992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_Toc1184987992 \h </w:instrText>
          </w:r>
          <w:r>
            <w:fldChar w:fldCharType="separate"/>
          </w:r>
          <w:r>
            <w:t>42</w:t>
          </w:r>
          <w:r>
            <w:fldChar w:fldCharType="end"/>
          </w:r>
          <w:r>
            <w:rPr>
              <w:color w:val="auto"/>
              <w:highlight w:val="none"/>
            </w:rPr>
            <w:fldChar w:fldCharType="end"/>
          </w:r>
        </w:p>
        <w:p w14:paraId="381C8D21">
          <w:pPr>
            <w:pStyle w:val="19"/>
            <w:tabs>
              <w:tab w:val="right" w:leader="dot" w:pos="9582"/>
            </w:tabs>
          </w:pPr>
          <w:r>
            <w:rPr>
              <w:color w:val="auto"/>
              <w:highlight w:val="none"/>
            </w:rPr>
            <w:fldChar w:fldCharType="begin"/>
          </w:r>
          <w:r>
            <w:rPr>
              <w:highlight w:val="none"/>
            </w:rPr>
            <w:instrText xml:space="preserve"> HYPERLINK \l _Toc1993366508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_Toc1993366508 \h </w:instrText>
          </w:r>
          <w:r>
            <w:fldChar w:fldCharType="separate"/>
          </w:r>
          <w:r>
            <w:t>42</w:t>
          </w:r>
          <w:r>
            <w:fldChar w:fldCharType="end"/>
          </w:r>
          <w:r>
            <w:rPr>
              <w:color w:val="auto"/>
              <w:highlight w:val="none"/>
            </w:rPr>
            <w:fldChar w:fldCharType="end"/>
          </w:r>
        </w:p>
        <w:p w14:paraId="51882C46">
          <w:pPr>
            <w:pStyle w:val="19"/>
            <w:tabs>
              <w:tab w:val="right" w:leader="dot" w:pos="9582"/>
            </w:tabs>
          </w:pPr>
          <w:r>
            <w:rPr>
              <w:color w:val="auto"/>
              <w:highlight w:val="none"/>
            </w:rPr>
            <w:fldChar w:fldCharType="begin"/>
          </w:r>
          <w:r>
            <w:rPr>
              <w:highlight w:val="none"/>
            </w:rPr>
            <w:instrText xml:space="preserve"> HYPERLINK \l _Toc1034265769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_Toc1034265769 \h </w:instrText>
          </w:r>
          <w:r>
            <w:fldChar w:fldCharType="separate"/>
          </w:r>
          <w:r>
            <w:t>42</w:t>
          </w:r>
          <w:r>
            <w:fldChar w:fldCharType="end"/>
          </w:r>
          <w:r>
            <w:rPr>
              <w:color w:val="auto"/>
              <w:highlight w:val="none"/>
            </w:rPr>
            <w:fldChar w:fldCharType="end"/>
          </w:r>
        </w:p>
        <w:p w14:paraId="22B958F0">
          <w:pPr>
            <w:pStyle w:val="19"/>
            <w:tabs>
              <w:tab w:val="right" w:leader="dot" w:pos="9582"/>
            </w:tabs>
          </w:pPr>
          <w:r>
            <w:rPr>
              <w:color w:val="auto"/>
              <w:highlight w:val="none"/>
            </w:rPr>
            <w:fldChar w:fldCharType="begin"/>
          </w:r>
          <w:r>
            <w:rPr>
              <w:highlight w:val="none"/>
            </w:rPr>
            <w:instrText xml:space="preserve"> HYPERLINK \l _Toc1198219356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_Toc1198219356 \h </w:instrText>
          </w:r>
          <w:r>
            <w:fldChar w:fldCharType="separate"/>
          </w:r>
          <w:r>
            <w:t>43</w:t>
          </w:r>
          <w:r>
            <w:fldChar w:fldCharType="end"/>
          </w:r>
          <w:r>
            <w:rPr>
              <w:color w:val="auto"/>
              <w:highlight w:val="none"/>
            </w:rPr>
            <w:fldChar w:fldCharType="end"/>
          </w:r>
        </w:p>
        <w:p w14:paraId="3EF1B889">
          <w:pPr>
            <w:pStyle w:val="19"/>
            <w:tabs>
              <w:tab w:val="right" w:leader="dot" w:pos="9582"/>
            </w:tabs>
          </w:pPr>
          <w:r>
            <w:rPr>
              <w:color w:val="auto"/>
              <w:highlight w:val="none"/>
            </w:rPr>
            <w:fldChar w:fldCharType="begin"/>
          </w:r>
          <w:r>
            <w:rPr>
              <w:highlight w:val="none"/>
            </w:rPr>
            <w:instrText xml:space="preserve"> HYPERLINK \l _Toc1315090803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_Toc1315090803 \h </w:instrText>
          </w:r>
          <w:r>
            <w:fldChar w:fldCharType="separate"/>
          </w:r>
          <w:r>
            <w:t>44</w:t>
          </w:r>
          <w:r>
            <w:fldChar w:fldCharType="end"/>
          </w:r>
          <w:r>
            <w:rPr>
              <w:color w:val="auto"/>
              <w:highlight w:val="none"/>
            </w:rPr>
            <w:fldChar w:fldCharType="end"/>
          </w:r>
        </w:p>
        <w:p w14:paraId="7BE01538">
          <w:pPr>
            <w:pStyle w:val="19"/>
            <w:tabs>
              <w:tab w:val="right" w:leader="dot" w:pos="9582"/>
            </w:tabs>
          </w:pPr>
          <w:r>
            <w:rPr>
              <w:color w:val="auto"/>
              <w:highlight w:val="none"/>
            </w:rPr>
            <w:fldChar w:fldCharType="begin"/>
          </w:r>
          <w:r>
            <w:rPr>
              <w:highlight w:val="none"/>
            </w:rPr>
            <w:instrText xml:space="preserve"> HYPERLINK \l _Toc1065874877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_Toc1065874877 \h </w:instrText>
          </w:r>
          <w:r>
            <w:fldChar w:fldCharType="separate"/>
          </w:r>
          <w:r>
            <w:t>44</w:t>
          </w:r>
          <w:r>
            <w:fldChar w:fldCharType="end"/>
          </w:r>
          <w:r>
            <w:rPr>
              <w:color w:val="auto"/>
              <w:highlight w:val="none"/>
            </w:rPr>
            <w:fldChar w:fldCharType="end"/>
          </w:r>
        </w:p>
        <w:p w14:paraId="01E055A0">
          <w:pPr>
            <w:pStyle w:val="19"/>
            <w:tabs>
              <w:tab w:val="right" w:leader="dot" w:pos="9582"/>
            </w:tabs>
          </w:pPr>
          <w:r>
            <w:rPr>
              <w:color w:val="auto"/>
              <w:highlight w:val="none"/>
            </w:rPr>
            <w:fldChar w:fldCharType="begin"/>
          </w:r>
          <w:r>
            <w:rPr>
              <w:highlight w:val="none"/>
            </w:rPr>
            <w:instrText xml:space="preserve"> HYPERLINK \l _Toc68918608 </w:instrText>
          </w:r>
          <w:r>
            <w:rPr>
              <w:highlight w:val="none"/>
            </w:rPr>
            <w:fldChar w:fldCharType="separate"/>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zh-CN"/>
            </w:rPr>
            <w:t>北京市国际交往语言环境建设条例</w:t>
          </w:r>
          <w:r>
            <w:rPr>
              <w:rFonts w:hint="eastAsia" w:asciiTheme="minorEastAsia" w:hAnsiTheme="minorEastAsia" w:eastAsiaTheme="minorEastAsia"/>
              <w:szCs w:val="21"/>
              <w:highlight w:val="none"/>
            </w:rPr>
            <w:t>》案由4项</w:t>
          </w:r>
          <w:r>
            <w:tab/>
          </w:r>
          <w:r>
            <w:fldChar w:fldCharType="begin"/>
          </w:r>
          <w:r>
            <w:instrText xml:space="preserve"> PAGEREF _Toc68918608 \h </w:instrText>
          </w:r>
          <w:r>
            <w:fldChar w:fldCharType="separate"/>
          </w:r>
          <w:r>
            <w:t>44</w:t>
          </w:r>
          <w:r>
            <w:fldChar w:fldCharType="end"/>
          </w:r>
          <w:r>
            <w:rPr>
              <w:color w:val="auto"/>
              <w:highlight w:val="none"/>
            </w:rPr>
            <w:fldChar w:fldCharType="end"/>
          </w:r>
        </w:p>
        <w:p w14:paraId="5503DCD9">
          <w:pPr>
            <w:pStyle w:val="17"/>
            <w:tabs>
              <w:tab w:val="right" w:leader="dot" w:pos="9582"/>
            </w:tabs>
          </w:pPr>
          <w:r>
            <w:rPr>
              <w:color w:val="auto"/>
              <w:highlight w:val="none"/>
            </w:rPr>
            <w:fldChar w:fldCharType="begin"/>
          </w:r>
          <w:r>
            <w:rPr>
              <w:highlight w:val="none"/>
            </w:rPr>
            <w:instrText xml:space="preserve"> HYPERLINK \l _Toc343261123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_Toc343261123 \h </w:instrText>
          </w:r>
          <w:r>
            <w:fldChar w:fldCharType="separate"/>
          </w:r>
          <w:r>
            <w:t>45</w:t>
          </w:r>
          <w:r>
            <w:fldChar w:fldCharType="end"/>
          </w:r>
          <w:r>
            <w:rPr>
              <w:color w:val="auto"/>
              <w:highlight w:val="none"/>
            </w:rPr>
            <w:fldChar w:fldCharType="end"/>
          </w:r>
        </w:p>
        <w:p w14:paraId="69DC37E0">
          <w:pPr>
            <w:pStyle w:val="19"/>
            <w:tabs>
              <w:tab w:val="right" w:leader="dot" w:pos="9582"/>
            </w:tabs>
          </w:pPr>
          <w:r>
            <w:rPr>
              <w:color w:val="auto"/>
              <w:highlight w:val="none"/>
            </w:rPr>
            <w:fldChar w:fldCharType="begin"/>
          </w:r>
          <w:r>
            <w:rPr>
              <w:highlight w:val="none"/>
            </w:rPr>
            <w:instrText xml:space="preserve"> HYPERLINK \l _Toc1020309817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_Toc1020309817 \h </w:instrText>
          </w:r>
          <w:r>
            <w:fldChar w:fldCharType="separate"/>
          </w:r>
          <w:r>
            <w:t>45</w:t>
          </w:r>
          <w:r>
            <w:fldChar w:fldCharType="end"/>
          </w:r>
          <w:r>
            <w:rPr>
              <w:color w:val="auto"/>
              <w:highlight w:val="none"/>
            </w:rPr>
            <w:fldChar w:fldCharType="end"/>
          </w:r>
        </w:p>
        <w:p w14:paraId="2E048447">
          <w:pPr>
            <w:pStyle w:val="19"/>
            <w:tabs>
              <w:tab w:val="right" w:leader="dot" w:pos="9582"/>
            </w:tabs>
          </w:pPr>
          <w:r>
            <w:rPr>
              <w:color w:val="auto"/>
              <w:highlight w:val="none"/>
            </w:rPr>
            <w:fldChar w:fldCharType="begin"/>
          </w:r>
          <w:r>
            <w:rPr>
              <w:highlight w:val="none"/>
            </w:rPr>
            <w:instrText xml:space="preserve"> HYPERLINK \l _Toc1119823230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_Toc1119823230 \h </w:instrText>
          </w:r>
          <w:r>
            <w:fldChar w:fldCharType="separate"/>
          </w:r>
          <w:r>
            <w:t>46</w:t>
          </w:r>
          <w:r>
            <w:fldChar w:fldCharType="end"/>
          </w:r>
          <w:r>
            <w:rPr>
              <w:color w:val="auto"/>
              <w:highlight w:val="none"/>
            </w:rPr>
            <w:fldChar w:fldCharType="end"/>
          </w:r>
        </w:p>
        <w:p w14:paraId="12C34174">
          <w:pPr>
            <w:pStyle w:val="19"/>
            <w:tabs>
              <w:tab w:val="right" w:leader="dot" w:pos="9582"/>
            </w:tabs>
          </w:pPr>
          <w:r>
            <w:rPr>
              <w:color w:val="auto"/>
              <w:highlight w:val="none"/>
            </w:rPr>
            <w:fldChar w:fldCharType="begin"/>
          </w:r>
          <w:r>
            <w:rPr>
              <w:highlight w:val="none"/>
            </w:rPr>
            <w:instrText xml:space="preserve"> HYPERLINK \l _Toc697382673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_Toc697382673 \h </w:instrText>
          </w:r>
          <w:r>
            <w:fldChar w:fldCharType="separate"/>
          </w:r>
          <w:r>
            <w:t>47</w:t>
          </w:r>
          <w:r>
            <w:fldChar w:fldCharType="end"/>
          </w:r>
          <w:r>
            <w:rPr>
              <w:color w:val="auto"/>
              <w:highlight w:val="none"/>
            </w:rPr>
            <w:fldChar w:fldCharType="end"/>
          </w:r>
        </w:p>
        <w:p w14:paraId="777DC69D">
          <w:pPr>
            <w:pStyle w:val="19"/>
            <w:tabs>
              <w:tab w:val="right" w:leader="dot" w:pos="9582"/>
            </w:tabs>
          </w:pPr>
          <w:r>
            <w:rPr>
              <w:color w:val="auto"/>
              <w:highlight w:val="none"/>
            </w:rPr>
            <w:fldChar w:fldCharType="begin"/>
          </w:r>
          <w:r>
            <w:rPr>
              <w:highlight w:val="none"/>
            </w:rPr>
            <w:instrText xml:space="preserve"> HYPERLINK \l _Toc2062208648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_Toc2062208648 \h </w:instrText>
          </w:r>
          <w:r>
            <w:fldChar w:fldCharType="separate"/>
          </w:r>
          <w:r>
            <w:t>50</w:t>
          </w:r>
          <w:r>
            <w:fldChar w:fldCharType="end"/>
          </w:r>
          <w:r>
            <w:rPr>
              <w:color w:val="auto"/>
              <w:highlight w:val="none"/>
            </w:rPr>
            <w:fldChar w:fldCharType="end"/>
          </w:r>
        </w:p>
        <w:p w14:paraId="7444D0ED">
          <w:pPr>
            <w:pStyle w:val="17"/>
            <w:tabs>
              <w:tab w:val="right" w:leader="dot" w:pos="9582"/>
            </w:tabs>
          </w:pPr>
          <w:r>
            <w:rPr>
              <w:color w:val="auto"/>
              <w:highlight w:val="none"/>
            </w:rPr>
            <w:fldChar w:fldCharType="begin"/>
          </w:r>
          <w:r>
            <w:rPr>
              <w:highlight w:val="none"/>
            </w:rPr>
            <w:instrText xml:space="preserve"> HYPERLINK \l _Toc1333093317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_Toc1333093317 \h </w:instrText>
          </w:r>
          <w:r>
            <w:fldChar w:fldCharType="separate"/>
          </w:r>
          <w:r>
            <w:t>51</w:t>
          </w:r>
          <w:r>
            <w:fldChar w:fldCharType="end"/>
          </w:r>
          <w:r>
            <w:rPr>
              <w:color w:val="auto"/>
              <w:highlight w:val="none"/>
            </w:rPr>
            <w:fldChar w:fldCharType="end"/>
          </w:r>
        </w:p>
        <w:p w14:paraId="6FCF2BCA">
          <w:pPr>
            <w:pStyle w:val="19"/>
            <w:tabs>
              <w:tab w:val="right" w:leader="dot" w:pos="9582"/>
            </w:tabs>
          </w:pPr>
          <w:r>
            <w:rPr>
              <w:color w:val="auto"/>
              <w:highlight w:val="none"/>
            </w:rPr>
            <w:fldChar w:fldCharType="begin"/>
          </w:r>
          <w:r>
            <w:rPr>
              <w:highlight w:val="none"/>
            </w:rPr>
            <w:instrText xml:space="preserve"> HYPERLINK \l _Toc312584811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_Toc312584811 \h </w:instrText>
          </w:r>
          <w:r>
            <w:fldChar w:fldCharType="separate"/>
          </w:r>
          <w:r>
            <w:t>51</w:t>
          </w:r>
          <w:r>
            <w:fldChar w:fldCharType="end"/>
          </w:r>
          <w:r>
            <w:rPr>
              <w:color w:val="auto"/>
              <w:highlight w:val="none"/>
            </w:rPr>
            <w:fldChar w:fldCharType="end"/>
          </w:r>
        </w:p>
        <w:p w14:paraId="2086E9ED">
          <w:pPr>
            <w:pStyle w:val="19"/>
            <w:tabs>
              <w:tab w:val="right" w:leader="dot" w:pos="9582"/>
            </w:tabs>
          </w:pPr>
          <w:r>
            <w:rPr>
              <w:color w:val="auto"/>
              <w:highlight w:val="none"/>
            </w:rPr>
            <w:fldChar w:fldCharType="begin"/>
          </w:r>
          <w:r>
            <w:rPr>
              <w:highlight w:val="none"/>
            </w:rPr>
            <w:instrText xml:space="preserve"> HYPERLINK \l _Toc277302333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_Toc277302333 \h </w:instrText>
          </w:r>
          <w:r>
            <w:fldChar w:fldCharType="separate"/>
          </w:r>
          <w:r>
            <w:t>61</w:t>
          </w:r>
          <w:r>
            <w:fldChar w:fldCharType="end"/>
          </w:r>
          <w:r>
            <w:rPr>
              <w:color w:val="auto"/>
              <w:highlight w:val="none"/>
            </w:rPr>
            <w:fldChar w:fldCharType="end"/>
          </w:r>
        </w:p>
        <w:p w14:paraId="6F6C6F0A">
          <w:pPr>
            <w:pStyle w:val="19"/>
            <w:tabs>
              <w:tab w:val="right" w:leader="dot" w:pos="9582"/>
            </w:tabs>
          </w:pPr>
          <w:r>
            <w:rPr>
              <w:color w:val="auto"/>
              <w:highlight w:val="none"/>
            </w:rPr>
            <w:fldChar w:fldCharType="begin"/>
          </w:r>
          <w:r>
            <w:rPr>
              <w:highlight w:val="none"/>
            </w:rPr>
            <w:instrText xml:space="preserve"> HYPERLINK \l _Toc226560937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_Toc226560937 \h </w:instrText>
          </w:r>
          <w:r>
            <w:fldChar w:fldCharType="separate"/>
          </w:r>
          <w:r>
            <w:t>71</w:t>
          </w:r>
          <w:r>
            <w:fldChar w:fldCharType="end"/>
          </w:r>
          <w:r>
            <w:rPr>
              <w:color w:val="auto"/>
              <w:highlight w:val="none"/>
            </w:rPr>
            <w:fldChar w:fldCharType="end"/>
          </w:r>
        </w:p>
        <w:p w14:paraId="407F9F59">
          <w:pPr>
            <w:pStyle w:val="19"/>
            <w:tabs>
              <w:tab w:val="right" w:leader="dot" w:pos="9582"/>
            </w:tabs>
          </w:pPr>
          <w:r>
            <w:rPr>
              <w:color w:val="auto"/>
              <w:highlight w:val="none"/>
            </w:rPr>
            <w:fldChar w:fldCharType="begin"/>
          </w:r>
          <w:r>
            <w:rPr>
              <w:highlight w:val="none"/>
            </w:rPr>
            <w:instrText xml:space="preserve"> HYPERLINK \l _Toc1974241014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_Toc1974241014 \h </w:instrText>
          </w:r>
          <w:r>
            <w:fldChar w:fldCharType="separate"/>
          </w:r>
          <w:r>
            <w:t>71</w:t>
          </w:r>
          <w:r>
            <w:fldChar w:fldCharType="end"/>
          </w:r>
          <w:r>
            <w:rPr>
              <w:color w:val="auto"/>
              <w:highlight w:val="none"/>
            </w:rPr>
            <w:fldChar w:fldCharType="end"/>
          </w:r>
        </w:p>
        <w:p w14:paraId="3A145674">
          <w:pPr>
            <w:pStyle w:val="19"/>
            <w:tabs>
              <w:tab w:val="right" w:leader="dot" w:pos="9582"/>
            </w:tabs>
          </w:pPr>
          <w:r>
            <w:rPr>
              <w:color w:val="auto"/>
              <w:highlight w:val="none"/>
            </w:rPr>
            <w:fldChar w:fldCharType="begin"/>
          </w:r>
          <w:r>
            <w:rPr>
              <w:highlight w:val="none"/>
            </w:rPr>
            <w:instrText xml:space="preserve"> HYPERLINK \l _Toc1180295235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_Toc1180295235 \h </w:instrText>
          </w:r>
          <w:r>
            <w:fldChar w:fldCharType="separate"/>
          </w:r>
          <w:r>
            <w:t>72</w:t>
          </w:r>
          <w:r>
            <w:fldChar w:fldCharType="end"/>
          </w:r>
          <w:r>
            <w:rPr>
              <w:color w:val="auto"/>
              <w:highlight w:val="none"/>
            </w:rPr>
            <w:fldChar w:fldCharType="end"/>
          </w:r>
        </w:p>
        <w:p w14:paraId="2EFBAEAD">
          <w:pPr>
            <w:pStyle w:val="19"/>
            <w:tabs>
              <w:tab w:val="right" w:leader="dot" w:pos="9582"/>
            </w:tabs>
          </w:pPr>
          <w:r>
            <w:rPr>
              <w:color w:val="auto"/>
              <w:highlight w:val="none"/>
            </w:rPr>
            <w:fldChar w:fldCharType="begin"/>
          </w:r>
          <w:r>
            <w:rPr>
              <w:highlight w:val="none"/>
            </w:rPr>
            <w:instrText xml:space="preserve"> HYPERLINK \l _Toc450128508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_Toc450128508 \h </w:instrText>
          </w:r>
          <w:r>
            <w:fldChar w:fldCharType="separate"/>
          </w:r>
          <w:r>
            <w:t>75</w:t>
          </w:r>
          <w:r>
            <w:fldChar w:fldCharType="end"/>
          </w:r>
          <w:r>
            <w:rPr>
              <w:color w:val="auto"/>
              <w:highlight w:val="none"/>
            </w:rPr>
            <w:fldChar w:fldCharType="end"/>
          </w:r>
        </w:p>
        <w:p w14:paraId="59624C5F">
          <w:pPr>
            <w:pStyle w:val="19"/>
            <w:tabs>
              <w:tab w:val="right" w:leader="dot" w:pos="9582"/>
            </w:tabs>
          </w:pPr>
          <w:r>
            <w:rPr>
              <w:color w:val="auto"/>
              <w:highlight w:val="none"/>
            </w:rPr>
            <w:fldChar w:fldCharType="begin"/>
          </w:r>
          <w:r>
            <w:rPr>
              <w:highlight w:val="none"/>
            </w:rPr>
            <w:instrText xml:space="preserve"> HYPERLINK \l _Toc1807772981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_Toc1807772981 \h </w:instrText>
          </w:r>
          <w:r>
            <w:fldChar w:fldCharType="separate"/>
          </w:r>
          <w:r>
            <w:t>75</w:t>
          </w:r>
          <w:r>
            <w:fldChar w:fldCharType="end"/>
          </w:r>
          <w:r>
            <w:rPr>
              <w:color w:val="auto"/>
              <w:highlight w:val="none"/>
            </w:rPr>
            <w:fldChar w:fldCharType="end"/>
          </w:r>
        </w:p>
        <w:p w14:paraId="2C94ED2D">
          <w:pPr>
            <w:pStyle w:val="19"/>
            <w:tabs>
              <w:tab w:val="right" w:leader="dot" w:pos="9582"/>
            </w:tabs>
          </w:pPr>
          <w:r>
            <w:rPr>
              <w:color w:val="auto"/>
              <w:highlight w:val="none"/>
            </w:rPr>
            <w:fldChar w:fldCharType="begin"/>
          </w:r>
          <w:r>
            <w:rPr>
              <w:highlight w:val="none"/>
            </w:rPr>
            <w:instrText xml:space="preserve"> HYPERLINK \l _Toc891896242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_Toc891896242 \h </w:instrText>
          </w:r>
          <w:r>
            <w:fldChar w:fldCharType="separate"/>
          </w:r>
          <w:r>
            <w:t>75</w:t>
          </w:r>
          <w:r>
            <w:fldChar w:fldCharType="end"/>
          </w:r>
          <w:r>
            <w:rPr>
              <w:color w:val="auto"/>
              <w:highlight w:val="none"/>
            </w:rPr>
            <w:fldChar w:fldCharType="end"/>
          </w:r>
        </w:p>
        <w:p w14:paraId="0E4A250E">
          <w:pPr>
            <w:pStyle w:val="19"/>
            <w:tabs>
              <w:tab w:val="right" w:leader="dot" w:pos="9582"/>
            </w:tabs>
          </w:pPr>
          <w:r>
            <w:rPr>
              <w:color w:val="auto"/>
              <w:highlight w:val="none"/>
            </w:rPr>
            <w:fldChar w:fldCharType="begin"/>
          </w:r>
          <w:r>
            <w:rPr>
              <w:highlight w:val="none"/>
            </w:rPr>
            <w:instrText xml:space="preserve"> HYPERLINK \l _Toc18906041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_Toc18906041 \h </w:instrText>
          </w:r>
          <w:r>
            <w:fldChar w:fldCharType="separate"/>
          </w:r>
          <w:r>
            <w:t>79</w:t>
          </w:r>
          <w:r>
            <w:fldChar w:fldCharType="end"/>
          </w:r>
          <w:r>
            <w:rPr>
              <w:color w:val="auto"/>
              <w:highlight w:val="none"/>
            </w:rPr>
            <w:fldChar w:fldCharType="end"/>
          </w:r>
        </w:p>
        <w:p w14:paraId="5E61FAC6">
          <w:pPr>
            <w:pStyle w:val="19"/>
            <w:tabs>
              <w:tab w:val="right" w:leader="dot" w:pos="9582"/>
            </w:tabs>
          </w:pPr>
          <w:r>
            <w:rPr>
              <w:color w:val="auto"/>
              <w:highlight w:val="none"/>
            </w:rPr>
            <w:fldChar w:fldCharType="begin"/>
          </w:r>
          <w:r>
            <w:rPr>
              <w:highlight w:val="none"/>
            </w:rPr>
            <w:instrText xml:space="preserve"> HYPERLINK \l _Toc1291379037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_Toc1291379037 \h </w:instrText>
          </w:r>
          <w:r>
            <w:fldChar w:fldCharType="separate"/>
          </w:r>
          <w:r>
            <w:t>79</w:t>
          </w:r>
          <w:r>
            <w:fldChar w:fldCharType="end"/>
          </w:r>
          <w:r>
            <w:rPr>
              <w:color w:val="auto"/>
              <w:highlight w:val="none"/>
            </w:rPr>
            <w:fldChar w:fldCharType="end"/>
          </w:r>
        </w:p>
        <w:p w14:paraId="5A4655CA">
          <w:pPr>
            <w:pStyle w:val="17"/>
            <w:tabs>
              <w:tab w:val="right" w:leader="dot" w:pos="9582"/>
            </w:tabs>
          </w:pPr>
          <w:r>
            <w:rPr>
              <w:color w:val="auto"/>
              <w:highlight w:val="none"/>
            </w:rPr>
            <w:fldChar w:fldCharType="begin"/>
          </w:r>
          <w:r>
            <w:rPr>
              <w:highlight w:val="none"/>
            </w:rPr>
            <w:instrText xml:space="preserve"> HYPERLINK \l _Toc1655466988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_Toc1655466988 \h </w:instrText>
          </w:r>
          <w:r>
            <w:fldChar w:fldCharType="separate"/>
          </w:r>
          <w:r>
            <w:t>81</w:t>
          </w:r>
          <w:r>
            <w:fldChar w:fldCharType="end"/>
          </w:r>
          <w:r>
            <w:rPr>
              <w:color w:val="auto"/>
              <w:highlight w:val="none"/>
            </w:rPr>
            <w:fldChar w:fldCharType="end"/>
          </w:r>
        </w:p>
        <w:p w14:paraId="5AE1505F">
          <w:pPr>
            <w:pStyle w:val="19"/>
            <w:tabs>
              <w:tab w:val="right" w:leader="dot" w:pos="9582"/>
            </w:tabs>
          </w:pPr>
          <w:r>
            <w:rPr>
              <w:color w:val="auto"/>
              <w:highlight w:val="none"/>
            </w:rPr>
            <w:fldChar w:fldCharType="begin"/>
          </w:r>
          <w:r>
            <w:rPr>
              <w:highlight w:val="none"/>
            </w:rPr>
            <w:instrText xml:space="preserve"> HYPERLINK \l _Toc1065346755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_Toc1065346755 \h </w:instrText>
          </w:r>
          <w:r>
            <w:fldChar w:fldCharType="separate"/>
          </w:r>
          <w:r>
            <w:t>81</w:t>
          </w:r>
          <w:r>
            <w:fldChar w:fldCharType="end"/>
          </w:r>
          <w:r>
            <w:rPr>
              <w:color w:val="auto"/>
              <w:highlight w:val="none"/>
            </w:rPr>
            <w:fldChar w:fldCharType="end"/>
          </w:r>
        </w:p>
        <w:p w14:paraId="152CC4CF">
          <w:pPr>
            <w:pStyle w:val="19"/>
            <w:tabs>
              <w:tab w:val="right" w:leader="dot" w:pos="9582"/>
            </w:tabs>
          </w:pPr>
          <w:r>
            <w:rPr>
              <w:color w:val="auto"/>
              <w:highlight w:val="none"/>
            </w:rPr>
            <w:fldChar w:fldCharType="begin"/>
          </w:r>
          <w:r>
            <w:rPr>
              <w:highlight w:val="none"/>
            </w:rPr>
            <w:instrText xml:space="preserve"> HYPERLINK \l _Toc675066993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_Toc675066993 \h </w:instrText>
          </w:r>
          <w:r>
            <w:fldChar w:fldCharType="separate"/>
          </w:r>
          <w:r>
            <w:t>84</w:t>
          </w:r>
          <w:r>
            <w:fldChar w:fldCharType="end"/>
          </w:r>
          <w:r>
            <w:rPr>
              <w:color w:val="auto"/>
              <w:highlight w:val="none"/>
            </w:rPr>
            <w:fldChar w:fldCharType="end"/>
          </w:r>
        </w:p>
        <w:p w14:paraId="1B0B56EB">
          <w:pPr>
            <w:pStyle w:val="19"/>
            <w:tabs>
              <w:tab w:val="right" w:leader="dot" w:pos="9582"/>
            </w:tabs>
          </w:pPr>
          <w:r>
            <w:rPr>
              <w:color w:val="auto"/>
              <w:highlight w:val="none"/>
            </w:rPr>
            <w:fldChar w:fldCharType="begin"/>
          </w:r>
          <w:r>
            <w:rPr>
              <w:highlight w:val="none"/>
            </w:rPr>
            <w:instrText xml:space="preserve"> HYPERLINK \l _Toc677187225 </w:instrText>
          </w:r>
          <w:r>
            <w:rPr>
              <w:highlight w:val="none"/>
            </w:rPr>
            <w:fldChar w:fldCharType="separate"/>
          </w:r>
          <w:r>
            <w:rPr>
              <w:rFonts w:hint="eastAsia" w:asciiTheme="minorEastAsia" w:hAnsiTheme="minorEastAsia" w:eastAsiaTheme="minorEastAsia"/>
              <w:szCs w:val="21"/>
              <w:highlight w:val="none"/>
            </w:rPr>
            <w:t>《北京市古树名木保护管理条例》案由11项</w:t>
          </w:r>
          <w:r>
            <w:tab/>
          </w:r>
          <w:r>
            <w:fldChar w:fldCharType="begin"/>
          </w:r>
          <w:r>
            <w:instrText xml:space="preserve"> PAGEREF _Toc677187225 \h </w:instrText>
          </w:r>
          <w:r>
            <w:fldChar w:fldCharType="separate"/>
          </w:r>
          <w:r>
            <w:t>85</w:t>
          </w:r>
          <w:r>
            <w:fldChar w:fldCharType="end"/>
          </w:r>
          <w:r>
            <w:rPr>
              <w:color w:val="auto"/>
              <w:highlight w:val="none"/>
            </w:rPr>
            <w:fldChar w:fldCharType="end"/>
          </w:r>
        </w:p>
        <w:p w14:paraId="0EE65D4D">
          <w:pPr>
            <w:pStyle w:val="19"/>
            <w:tabs>
              <w:tab w:val="right" w:leader="dot" w:pos="9582"/>
            </w:tabs>
          </w:pPr>
          <w:r>
            <w:rPr>
              <w:color w:val="auto"/>
              <w:highlight w:val="none"/>
            </w:rPr>
            <w:fldChar w:fldCharType="begin"/>
          </w:r>
          <w:r>
            <w:rPr>
              <w:highlight w:val="none"/>
            </w:rPr>
            <w:instrText xml:space="preserve"> HYPERLINK \l _Toc1179814324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_Toc1179814324 \h </w:instrText>
          </w:r>
          <w:r>
            <w:fldChar w:fldCharType="separate"/>
          </w:r>
          <w:r>
            <w:t>88</w:t>
          </w:r>
          <w:r>
            <w:fldChar w:fldCharType="end"/>
          </w:r>
          <w:r>
            <w:rPr>
              <w:color w:val="auto"/>
              <w:highlight w:val="none"/>
            </w:rPr>
            <w:fldChar w:fldCharType="end"/>
          </w:r>
        </w:p>
        <w:p w14:paraId="31D10B3F">
          <w:pPr>
            <w:pStyle w:val="17"/>
            <w:tabs>
              <w:tab w:val="right" w:leader="dot" w:pos="9582"/>
            </w:tabs>
          </w:pPr>
          <w:r>
            <w:rPr>
              <w:color w:val="auto"/>
              <w:highlight w:val="none"/>
            </w:rPr>
            <w:fldChar w:fldCharType="begin"/>
          </w:r>
          <w:r>
            <w:rPr>
              <w:highlight w:val="none"/>
            </w:rPr>
            <w:instrText xml:space="preserve"> HYPERLINK \l _Toc124716043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_Toc124716043 \h </w:instrText>
          </w:r>
          <w:r>
            <w:fldChar w:fldCharType="separate"/>
          </w:r>
          <w:r>
            <w:t>90</w:t>
          </w:r>
          <w:r>
            <w:fldChar w:fldCharType="end"/>
          </w:r>
          <w:r>
            <w:rPr>
              <w:color w:val="auto"/>
              <w:highlight w:val="none"/>
            </w:rPr>
            <w:fldChar w:fldCharType="end"/>
          </w:r>
        </w:p>
        <w:p w14:paraId="2EFBB646">
          <w:pPr>
            <w:pStyle w:val="19"/>
            <w:tabs>
              <w:tab w:val="right" w:leader="dot" w:pos="9582"/>
            </w:tabs>
          </w:pPr>
          <w:r>
            <w:rPr>
              <w:color w:val="auto"/>
              <w:highlight w:val="none"/>
            </w:rPr>
            <w:fldChar w:fldCharType="begin"/>
          </w:r>
          <w:r>
            <w:rPr>
              <w:highlight w:val="none"/>
            </w:rPr>
            <w:instrText xml:space="preserve"> HYPERLINK \l _Toc138275872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_Toc138275872 \h </w:instrText>
          </w:r>
          <w:r>
            <w:fldChar w:fldCharType="separate"/>
          </w:r>
          <w:r>
            <w:t>90</w:t>
          </w:r>
          <w:r>
            <w:fldChar w:fldCharType="end"/>
          </w:r>
          <w:r>
            <w:rPr>
              <w:color w:val="auto"/>
              <w:highlight w:val="none"/>
            </w:rPr>
            <w:fldChar w:fldCharType="end"/>
          </w:r>
        </w:p>
        <w:p w14:paraId="3438315B">
          <w:pPr>
            <w:pStyle w:val="19"/>
            <w:tabs>
              <w:tab w:val="right" w:leader="dot" w:pos="9582"/>
            </w:tabs>
          </w:pPr>
          <w:r>
            <w:rPr>
              <w:color w:val="auto"/>
              <w:highlight w:val="none"/>
            </w:rPr>
            <w:fldChar w:fldCharType="begin"/>
          </w:r>
          <w:r>
            <w:rPr>
              <w:highlight w:val="none"/>
            </w:rPr>
            <w:instrText xml:space="preserve"> HYPERLINK \l _Toc2052911917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_Toc2052911917 \h </w:instrText>
          </w:r>
          <w:r>
            <w:fldChar w:fldCharType="separate"/>
          </w:r>
          <w:r>
            <w:t>94</w:t>
          </w:r>
          <w:r>
            <w:fldChar w:fldCharType="end"/>
          </w:r>
          <w:r>
            <w:rPr>
              <w:color w:val="auto"/>
              <w:highlight w:val="none"/>
            </w:rPr>
            <w:fldChar w:fldCharType="end"/>
          </w:r>
        </w:p>
        <w:p w14:paraId="6CB60799">
          <w:pPr>
            <w:pStyle w:val="19"/>
            <w:tabs>
              <w:tab w:val="right" w:leader="dot" w:pos="9582"/>
            </w:tabs>
          </w:pPr>
          <w:r>
            <w:rPr>
              <w:color w:val="auto"/>
              <w:highlight w:val="none"/>
            </w:rPr>
            <w:fldChar w:fldCharType="begin"/>
          </w:r>
          <w:r>
            <w:rPr>
              <w:highlight w:val="none"/>
            </w:rPr>
            <w:instrText xml:space="preserve"> HYPERLINK \l _Toc1309704035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_Toc1309704035 \h </w:instrText>
          </w:r>
          <w:r>
            <w:fldChar w:fldCharType="separate"/>
          </w:r>
          <w:r>
            <w:t>95</w:t>
          </w:r>
          <w:r>
            <w:fldChar w:fldCharType="end"/>
          </w:r>
          <w:r>
            <w:rPr>
              <w:color w:val="auto"/>
              <w:highlight w:val="none"/>
            </w:rPr>
            <w:fldChar w:fldCharType="end"/>
          </w:r>
        </w:p>
        <w:p w14:paraId="071344CF">
          <w:pPr>
            <w:pStyle w:val="19"/>
            <w:tabs>
              <w:tab w:val="right" w:leader="dot" w:pos="9582"/>
            </w:tabs>
          </w:pPr>
          <w:r>
            <w:rPr>
              <w:color w:val="auto"/>
              <w:highlight w:val="none"/>
            </w:rPr>
            <w:fldChar w:fldCharType="begin"/>
          </w:r>
          <w:r>
            <w:rPr>
              <w:highlight w:val="none"/>
            </w:rPr>
            <w:instrText xml:space="preserve"> HYPERLINK \l _Toc2131642380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_Toc2131642380 \h </w:instrText>
          </w:r>
          <w:r>
            <w:fldChar w:fldCharType="separate"/>
          </w:r>
          <w:r>
            <w:t>95</w:t>
          </w:r>
          <w:r>
            <w:fldChar w:fldCharType="end"/>
          </w:r>
          <w:r>
            <w:rPr>
              <w:color w:val="auto"/>
              <w:highlight w:val="none"/>
            </w:rPr>
            <w:fldChar w:fldCharType="end"/>
          </w:r>
        </w:p>
        <w:p w14:paraId="07784A83">
          <w:pPr>
            <w:pStyle w:val="17"/>
            <w:tabs>
              <w:tab w:val="right" w:leader="dot" w:pos="9582"/>
            </w:tabs>
          </w:pPr>
          <w:r>
            <w:rPr>
              <w:color w:val="auto"/>
              <w:highlight w:val="none"/>
            </w:rPr>
            <w:fldChar w:fldCharType="begin"/>
          </w:r>
          <w:r>
            <w:rPr>
              <w:highlight w:val="none"/>
            </w:rPr>
            <w:instrText xml:space="preserve"> HYPERLINK \l _Toc939694038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_Toc939694038 \h </w:instrText>
          </w:r>
          <w:r>
            <w:fldChar w:fldCharType="separate"/>
          </w:r>
          <w:r>
            <w:t>97</w:t>
          </w:r>
          <w:r>
            <w:fldChar w:fldCharType="end"/>
          </w:r>
          <w:r>
            <w:rPr>
              <w:color w:val="auto"/>
              <w:highlight w:val="none"/>
            </w:rPr>
            <w:fldChar w:fldCharType="end"/>
          </w:r>
        </w:p>
        <w:p w14:paraId="1116EFBE">
          <w:pPr>
            <w:pStyle w:val="19"/>
            <w:tabs>
              <w:tab w:val="right" w:leader="dot" w:pos="9582"/>
            </w:tabs>
          </w:pPr>
          <w:r>
            <w:rPr>
              <w:color w:val="auto"/>
              <w:highlight w:val="none"/>
            </w:rPr>
            <w:fldChar w:fldCharType="begin"/>
          </w:r>
          <w:r>
            <w:rPr>
              <w:highlight w:val="none"/>
            </w:rPr>
            <w:instrText xml:space="preserve"> HYPERLINK \l _Toc360439743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_Toc360439743 \h </w:instrText>
          </w:r>
          <w:r>
            <w:fldChar w:fldCharType="separate"/>
          </w:r>
          <w:r>
            <w:t>97</w:t>
          </w:r>
          <w:r>
            <w:fldChar w:fldCharType="end"/>
          </w:r>
          <w:r>
            <w:rPr>
              <w:color w:val="auto"/>
              <w:highlight w:val="none"/>
            </w:rPr>
            <w:fldChar w:fldCharType="end"/>
          </w:r>
        </w:p>
        <w:p w14:paraId="23C81798">
          <w:pPr>
            <w:pStyle w:val="19"/>
            <w:tabs>
              <w:tab w:val="right" w:leader="dot" w:pos="9582"/>
            </w:tabs>
          </w:pPr>
          <w:r>
            <w:rPr>
              <w:color w:val="auto"/>
              <w:highlight w:val="none"/>
            </w:rPr>
            <w:fldChar w:fldCharType="begin"/>
          </w:r>
          <w:r>
            <w:rPr>
              <w:highlight w:val="none"/>
            </w:rPr>
            <w:instrText xml:space="preserve"> HYPERLINK \l _Toc1299249536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_Toc1299249536 \h </w:instrText>
          </w:r>
          <w:r>
            <w:fldChar w:fldCharType="separate"/>
          </w:r>
          <w:r>
            <w:t>99</w:t>
          </w:r>
          <w:r>
            <w:fldChar w:fldCharType="end"/>
          </w:r>
          <w:r>
            <w:rPr>
              <w:color w:val="auto"/>
              <w:highlight w:val="none"/>
            </w:rPr>
            <w:fldChar w:fldCharType="end"/>
          </w:r>
        </w:p>
        <w:p w14:paraId="04C3F76E">
          <w:pPr>
            <w:pStyle w:val="17"/>
            <w:tabs>
              <w:tab w:val="right" w:leader="dot" w:pos="9582"/>
            </w:tabs>
          </w:pPr>
          <w:r>
            <w:rPr>
              <w:color w:val="auto"/>
              <w:highlight w:val="none"/>
            </w:rPr>
            <w:fldChar w:fldCharType="begin"/>
          </w:r>
          <w:r>
            <w:rPr>
              <w:highlight w:val="none"/>
            </w:rPr>
            <w:instrText xml:space="preserve"> HYPERLINK \l _Toc2005568916 </w:instrText>
          </w:r>
          <w:r>
            <w:rPr>
              <w:highlight w:val="none"/>
            </w:rPr>
            <w:fldChar w:fldCharType="separate"/>
          </w:r>
          <w:r>
            <w:rPr>
              <w:rFonts w:hint="eastAsia" w:ascii="黑体" w:hAnsi="黑体" w:eastAsia="黑体"/>
              <w:szCs w:val="36"/>
              <w:highlight w:val="none"/>
            </w:rPr>
            <w:t>停车场管理方面案由</w:t>
          </w:r>
          <w:r>
            <w:tab/>
          </w:r>
          <w:r>
            <w:fldChar w:fldCharType="begin"/>
          </w:r>
          <w:r>
            <w:instrText xml:space="preserve"> PAGEREF _Toc2005568916 \h </w:instrText>
          </w:r>
          <w:r>
            <w:fldChar w:fldCharType="separate"/>
          </w:r>
          <w:r>
            <w:t>102</w:t>
          </w:r>
          <w:r>
            <w:fldChar w:fldCharType="end"/>
          </w:r>
          <w:r>
            <w:rPr>
              <w:color w:val="auto"/>
              <w:highlight w:val="none"/>
            </w:rPr>
            <w:fldChar w:fldCharType="end"/>
          </w:r>
        </w:p>
        <w:p w14:paraId="3C766B2F">
          <w:pPr>
            <w:pStyle w:val="19"/>
            <w:tabs>
              <w:tab w:val="right" w:leader="dot" w:pos="9582"/>
            </w:tabs>
          </w:pPr>
          <w:r>
            <w:rPr>
              <w:color w:val="auto"/>
              <w:highlight w:val="none"/>
            </w:rPr>
            <w:fldChar w:fldCharType="begin"/>
          </w:r>
          <w:r>
            <w:rPr>
              <w:highlight w:val="none"/>
            </w:rPr>
            <w:instrText xml:space="preserve"> HYPERLINK \l _Toc429358351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_Toc429358351 \h </w:instrText>
          </w:r>
          <w:r>
            <w:fldChar w:fldCharType="separate"/>
          </w:r>
          <w:r>
            <w:t>102</w:t>
          </w:r>
          <w:r>
            <w:fldChar w:fldCharType="end"/>
          </w:r>
          <w:r>
            <w:rPr>
              <w:color w:val="auto"/>
              <w:highlight w:val="none"/>
            </w:rPr>
            <w:fldChar w:fldCharType="end"/>
          </w:r>
        </w:p>
        <w:p w14:paraId="4784F083">
          <w:pPr>
            <w:pStyle w:val="19"/>
            <w:tabs>
              <w:tab w:val="right" w:leader="dot" w:pos="9582"/>
            </w:tabs>
          </w:pPr>
          <w:r>
            <w:rPr>
              <w:color w:val="auto"/>
              <w:highlight w:val="none"/>
            </w:rPr>
            <w:fldChar w:fldCharType="begin"/>
          </w:r>
          <w:r>
            <w:rPr>
              <w:highlight w:val="none"/>
            </w:rPr>
            <w:instrText xml:space="preserve"> HYPERLINK \l _Toc1642510659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_Toc1642510659 \h </w:instrText>
          </w:r>
          <w:r>
            <w:fldChar w:fldCharType="separate"/>
          </w:r>
          <w:r>
            <w:t>105</w:t>
          </w:r>
          <w:r>
            <w:fldChar w:fldCharType="end"/>
          </w:r>
          <w:r>
            <w:rPr>
              <w:color w:val="auto"/>
              <w:highlight w:val="none"/>
            </w:rPr>
            <w:fldChar w:fldCharType="end"/>
          </w:r>
        </w:p>
        <w:p w14:paraId="25FA07F5">
          <w:pPr>
            <w:pStyle w:val="19"/>
            <w:tabs>
              <w:tab w:val="right" w:leader="dot" w:pos="9582"/>
            </w:tabs>
          </w:pPr>
          <w:r>
            <w:rPr>
              <w:color w:val="auto"/>
              <w:highlight w:val="none"/>
            </w:rPr>
            <w:fldChar w:fldCharType="begin"/>
          </w:r>
          <w:r>
            <w:rPr>
              <w:highlight w:val="none"/>
            </w:rPr>
            <w:instrText xml:space="preserve"> HYPERLINK \l _Toc878395085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_Toc878395085 \h </w:instrText>
          </w:r>
          <w:r>
            <w:fldChar w:fldCharType="separate"/>
          </w:r>
          <w:r>
            <w:t>106</w:t>
          </w:r>
          <w:r>
            <w:fldChar w:fldCharType="end"/>
          </w:r>
          <w:r>
            <w:rPr>
              <w:color w:val="auto"/>
              <w:highlight w:val="none"/>
            </w:rPr>
            <w:fldChar w:fldCharType="end"/>
          </w:r>
        </w:p>
        <w:p w14:paraId="29D1C482">
          <w:pPr>
            <w:pStyle w:val="17"/>
            <w:tabs>
              <w:tab w:val="right" w:leader="dot" w:pos="9582"/>
            </w:tabs>
          </w:pPr>
          <w:r>
            <w:rPr>
              <w:color w:val="auto"/>
              <w:highlight w:val="none"/>
            </w:rPr>
            <w:fldChar w:fldCharType="begin"/>
          </w:r>
          <w:r>
            <w:rPr>
              <w:highlight w:val="none"/>
            </w:rPr>
            <w:instrText xml:space="preserve"> HYPERLINK \l _Toc1549181582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_Toc1549181582 \h </w:instrText>
          </w:r>
          <w:r>
            <w:fldChar w:fldCharType="separate"/>
          </w:r>
          <w:r>
            <w:t>107</w:t>
          </w:r>
          <w:r>
            <w:fldChar w:fldCharType="end"/>
          </w:r>
          <w:r>
            <w:rPr>
              <w:color w:val="auto"/>
              <w:highlight w:val="none"/>
            </w:rPr>
            <w:fldChar w:fldCharType="end"/>
          </w:r>
        </w:p>
        <w:p w14:paraId="2E291BC7">
          <w:pPr>
            <w:pStyle w:val="19"/>
            <w:tabs>
              <w:tab w:val="right" w:leader="dot" w:pos="9582"/>
            </w:tabs>
          </w:pPr>
          <w:r>
            <w:rPr>
              <w:color w:val="auto"/>
              <w:highlight w:val="none"/>
            </w:rPr>
            <w:fldChar w:fldCharType="begin"/>
          </w:r>
          <w:r>
            <w:rPr>
              <w:highlight w:val="none"/>
            </w:rPr>
            <w:instrText xml:space="preserve"> HYPERLINK \l _Toc192409684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_Toc192409684 \h </w:instrText>
          </w:r>
          <w:r>
            <w:fldChar w:fldCharType="separate"/>
          </w:r>
          <w:r>
            <w:t>107</w:t>
          </w:r>
          <w:r>
            <w:fldChar w:fldCharType="end"/>
          </w:r>
          <w:r>
            <w:rPr>
              <w:color w:val="auto"/>
              <w:highlight w:val="none"/>
            </w:rPr>
            <w:fldChar w:fldCharType="end"/>
          </w:r>
        </w:p>
        <w:p w14:paraId="7278EE0F">
          <w:pPr>
            <w:pStyle w:val="19"/>
            <w:tabs>
              <w:tab w:val="right" w:leader="dot" w:pos="9582"/>
            </w:tabs>
          </w:pPr>
          <w:r>
            <w:rPr>
              <w:color w:val="auto"/>
              <w:highlight w:val="none"/>
            </w:rPr>
            <w:fldChar w:fldCharType="begin"/>
          </w:r>
          <w:r>
            <w:rPr>
              <w:highlight w:val="none"/>
            </w:rPr>
            <w:instrText xml:space="preserve"> HYPERLINK \l _Toc793120085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_Toc793120085 \h </w:instrText>
          </w:r>
          <w:r>
            <w:fldChar w:fldCharType="separate"/>
          </w:r>
          <w:r>
            <w:t>108</w:t>
          </w:r>
          <w:r>
            <w:fldChar w:fldCharType="end"/>
          </w:r>
          <w:r>
            <w:rPr>
              <w:color w:val="auto"/>
              <w:highlight w:val="none"/>
            </w:rPr>
            <w:fldChar w:fldCharType="end"/>
          </w:r>
        </w:p>
        <w:p w14:paraId="160375DD">
          <w:pPr>
            <w:pStyle w:val="17"/>
            <w:tabs>
              <w:tab w:val="right" w:leader="dot" w:pos="9582"/>
            </w:tabs>
          </w:pPr>
          <w:r>
            <w:rPr>
              <w:color w:val="auto"/>
              <w:highlight w:val="none"/>
            </w:rPr>
            <w:fldChar w:fldCharType="begin"/>
          </w:r>
          <w:r>
            <w:rPr>
              <w:highlight w:val="none"/>
            </w:rPr>
            <w:instrText xml:space="preserve"> HYPERLINK \l _Toc734791251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_Toc734791251 \h </w:instrText>
          </w:r>
          <w:r>
            <w:fldChar w:fldCharType="separate"/>
          </w:r>
          <w:r>
            <w:t>108</w:t>
          </w:r>
          <w:r>
            <w:fldChar w:fldCharType="end"/>
          </w:r>
          <w:r>
            <w:rPr>
              <w:color w:val="auto"/>
              <w:highlight w:val="none"/>
            </w:rPr>
            <w:fldChar w:fldCharType="end"/>
          </w:r>
        </w:p>
        <w:p w14:paraId="33815C89">
          <w:pPr>
            <w:pStyle w:val="19"/>
            <w:tabs>
              <w:tab w:val="right" w:leader="dot" w:pos="9582"/>
            </w:tabs>
          </w:pPr>
          <w:r>
            <w:rPr>
              <w:color w:val="auto"/>
              <w:highlight w:val="none"/>
            </w:rPr>
            <w:fldChar w:fldCharType="begin"/>
          </w:r>
          <w:r>
            <w:rPr>
              <w:highlight w:val="none"/>
            </w:rPr>
            <w:instrText xml:space="preserve"> HYPERLINK \l _Toc504994495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_Toc504994495 \h </w:instrText>
          </w:r>
          <w:r>
            <w:fldChar w:fldCharType="separate"/>
          </w:r>
          <w:r>
            <w:t>108</w:t>
          </w:r>
          <w:r>
            <w:fldChar w:fldCharType="end"/>
          </w:r>
          <w:r>
            <w:rPr>
              <w:color w:val="auto"/>
              <w:highlight w:val="none"/>
            </w:rPr>
            <w:fldChar w:fldCharType="end"/>
          </w:r>
        </w:p>
        <w:p w14:paraId="4D1F3EE0">
          <w:pPr>
            <w:pStyle w:val="17"/>
            <w:tabs>
              <w:tab w:val="right" w:leader="dot" w:pos="9582"/>
            </w:tabs>
          </w:pPr>
          <w:r>
            <w:rPr>
              <w:color w:val="auto"/>
              <w:highlight w:val="none"/>
            </w:rPr>
            <w:fldChar w:fldCharType="begin"/>
          </w:r>
          <w:r>
            <w:rPr>
              <w:highlight w:val="none"/>
            </w:rPr>
            <w:instrText xml:space="preserve"> HYPERLINK \l _Toc1070422418 </w:instrText>
          </w:r>
          <w:r>
            <w:rPr>
              <w:highlight w:val="none"/>
            </w:rPr>
            <w:fldChar w:fldCharType="separate"/>
          </w:r>
          <w:r>
            <w:rPr>
              <w:rFonts w:hint="eastAsia" w:ascii="黑体" w:hAnsi="黑体" w:eastAsia="黑体"/>
              <w:szCs w:val="36"/>
              <w:highlight w:val="none"/>
            </w:rPr>
            <w:t>城市规划管理方面</w:t>
          </w:r>
          <w:r>
            <w:tab/>
          </w:r>
          <w:r>
            <w:fldChar w:fldCharType="begin"/>
          </w:r>
          <w:r>
            <w:instrText xml:space="preserve"> PAGEREF _Toc1070422418 \h </w:instrText>
          </w:r>
          <w:r>
            <w:fldChar w:fldCharType="separate"/>
          </w:r>
          <w:r>
            <w:t>109</w:t>
          </w:r>
          <w:r>
            <w:fldChar w:fldCharType="end"/>
          </w:r>
          <w:r>
            <w:rPr>
              <w:color w:val="auto"/>
              <w:highlight w:val="none"/>
            </w:rPr>
            <w:fldChar w:fldCharType="end"/>
          </w:r>
        </w:p>
        <w:p w14:paraId="6BEA9534">
          <w:pPr>
            <w:pStyle w:val="19"/>
            <w:tabs>
              <w:tab w:val="right" w:leader="dot" w:pos="9582"/>
            </w:tabs>
          </w:pPr>
          <w:r>
            <w:rPr>
              <w:color w:val="auto"/>
              <w:highlight w:val="none"/>
            </w:rPr>
            <w:fldChar w:fldCharType="begin"/>
          </w:r>
          <w:r>
            <w:rPr>
              <w:highlight w:val="none"/>
            </w:rPr>
            <w:instrText xml:space="preserve"> HYPERLINK \l _Toc961352188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_Toc961352188 \h </w:instrText>
          </w:r>
          <w:r>
            <w:fldChar w:fldCharType="separate"/>
          </w:r>
          <w:r>
            <w:t>109</w:t>
          </w:r>
          <w:r>
            <w:fldChar w:fldCharType="end"/>
          </w:r>
          <w:r>
            <w:rPr>
              <w:color w:val="auto"/>
              <w:highlight w:val="none"/>
            </w:rPr>
            <w:fldChar w:fldCharType="end"/>
          </w:r>
        </w:p>
        <w:p w14:paraId="654F3479">
          <w:pPr>
            <w:pStyle w:val="17"/>
            <w:tabs>
              <w:tab w:val="right" w:leader="dot" w:pos="9582"/>
            </w:tabs>
          </w:pPr>
          <w:r>
            <w:rPr>
              <w:color w:val="auto"/>
              <w:highlight w:val="none"/>
            </w:rPr>
            <w:fldChar w:fldCharType="begin"/>
          </w:r>
          <w:r>
            <w:rPr>
              <w:highlight w:val="none"/>
            </w:rPr>
            <w:instrText xml:space="preserve"> HYPERLINK \l _Toc331751861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_Toc331751861 \h </w:instrText>
          </w:r>
          <w:r>
            <w:fldChar w:fldCharType="separate"/>
          </w:r>
          <w:r>
            <w:t>110</w:t>
          </w:r>
          <w:r>
            <w:fldChar w:fldCharType="end"/>
          </w:r>
          <w:r>
            <w:rPr>
              <w:color w:val="auto"/>
              <w:highlight w:val="none"/>
            </w:rPr>
            <w:fldChar w:fldCharType="end"/>
          </w:r>
        </w:p>
        <w:p w14:paraId="24BE687A">
          <w:pPr>
            <w:pStyle w:val="19"/>
            <w:tabs>
              <w:tab w:val="right" w:leader="dot" w:pos="9582"/>
            </w:tabs>
          </w:pPr>
          <w:r>
            <w:rPr>
              <w:color w:val="auto"/>
              <w:highlight w:val="none"/>
            </w:rPr>
            <w:fldChar w:fldCharType="begin"/>
          </w:r>
          <w:r>
            <w:rPr>
              <w:highlight w:val="none"/>
            </w:rPr>
            <w:instrText xml:space="preserve"> HYPERLINK \l _Toc103234006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_Toc103234006 \h </w:instrText>
          </w:r>
          <w:r>
            <w:fldChar w:fldCharType="separate"/>
          </w:r>
          <w:r>
            <w:t>110</w:t>
          </w:r>
          <w:r>
            <w:fldChar w:fldCharType="end"/>
          </w:r>
          <w:r>
            <w:rPr>
              <w:color w:val="auto"/>
              <w:highlight w:val="none"/>
            </w:rPr>
            <w:fldChar w:fldCharType="end"/>
          </w:r>
        </w:p>
        <w:p w14:paraId="69850032">
          <w:pPr>
            <w:pStyle w:val="17"/>
            <w:tabs>
              <w:tab w:val="right" w:leader="dot" w:pos="9582"/>
            </w:tabs>
          </w:pPr>
          <w:r>
            <w:rPr>
              <w:color w:val="auto"/>
              <w:highlight w:val="none"/>
            </w:rPr>
            <w:fldChar w:fldCharType="begin"/>
          </w:r>
          <w:r>
            <w:rPr>
              <w:highlight w:val="none"/>
            </w:rPr>
            <w:instrText xml:space="preserve"> HYPERLINK \l _Toc1411480696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_Toc1411480696 \h </w:instrText>
          </w:r>
          <w:r>
            <w:fldChar w:fldCharType="separate"/>
          </w:r>
          <w:r>
            <w:t>110</w:t>
          </w:r>
          <w:r>
            <w:fldChar w:fldCharType="end"/>
          </w:r>
          <w:r>
            <w:rPr>
              <w:color w:val="auto"/>
              <w:highlight w:val="none"/>
            </w:rPr>
            <w:fldChar w:fldCharType="end"/>
          </w:r>
        </w:p>
        <w:p w14:paraId="23045FD7">
          <w:pPr>
            <w:pStyle w:val="19"/>
            <w:tabs>
              <w:tab w:val="right" w:leader="dot" w:pos="9582"/>
            </w:tabs>
          </w:pPr>
          <w:r>
            <w:rPr>
              <w:color w:val="auto"/>
              <w:highlight w:val="none"/>
            </w:rPr>
            <w:fldChar w:fldCharType="begin"/>
          </w:r>
          <w:r>
            <w:rPr>
              <w:highlight w:val="none"/>
            </w:rPr>
            <w:instrText xml:space="preserve"> HYPERLINK \l _Toc2139524843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_Toc2139524843 \h </w:instrText>
          </w:r>
          <w:r>
            <w:fldChar w:fldCharType="separate"/>
          </w:r>
          <w:r>
            <w:t>110</w:t>
          </w:r>
          <w:r>
            <w:fldChar w:fldCharType="end"/>
          </w:r>
          <w:r>
            <w:rPr>
              <w:color w:val="auto"/>
              <w:highlight w:val="none"/>
            </w:rPr>
            <w:fldChar w:fldCharType="end"/>
          </w:r>
        </w:p>
        <w:p w14:paraId="4D5D2EBD">
          <w:pPr>
            <w:pStyle w:val="17"/>
            <w:tabs>
              <w:tab w:val="right" w:leader="dot" w:pos="9582"/>
            </w:tabs>
          </w:pPr>
          <w:r>
            <w:rPr>
              <w:color w:val="auto"/>
              <w:highlight w:val="none"/>
            </w:rPr>
            <w:fldChar w:fldCharType="begin"/>
          </w:r>
          <w:r>
            <w:rPr>
              <w:highlight w:val="none"/>
            </w:rPr>
            <w:instrText xml:space="preserve"> HYPERLINK \l _Toc995130248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_Toc995130248 \h </w:instrText>
          </w:r>
          <w:r>
            <w:fldChar w:fldCharType="separate"/>
          </w:r>
          <w:r>
            <w:t>116</w:t>
          </w:r>
          <w:r>
            <w:fldChar w:fldCharType="end"/>
          </w:r>
          <w:r>
            <w:rPr>
              <w:color w:val="auto"/>
              <w:highlight w:val="none"/>
            </w:rPr>
            <w:fldChar w:fldCharType="end"/>
          </w:r>
        </w:p>
        <w:p w14:paraId="0500A58B">
          <w:pPr>
            <w:pStyle w:val="19"/>
            <w:tabs>
              <w:tab w:val="right" w:leader="dot" w:pos="9582"/>
            </w:tabs>
          </w:pPr>
          <w:r>
            <w:rPr>
              <w:color w:val="auto"/>
              <w:highlight w:val="none"/>
            </w:rPr>
            <w:fldChar w:fldCharType="begin"/>
          </w:r>
          <w:r>
            <w:rPr>
              <w:highlight w:val="none"/>
            </w:rPr>
            <w:instrText xml:space="preserve"> HYPERLINK \l _Toc1430386737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_Toc1430386737 \h </w:instrText>
          </w:r>
          <w:r>
            <w:fldChar w:fldCharType="separate"/>
          </w:r>
          <w:r>
            <w:t>116</w:t>
          </w:r>
          <w:r>
            <w:fldChar w:fldCharType="end"/>
          </w:r>
          <w:r>
            <w:rPr>
              <w:color w:val="auto"/>
              <w:highlight w:val="none"/>
            </w:rPr>
            <w:fldChar w:fldCharType="end"/>
          </w:r>
        </w:p>
        <w:p w14:paraId="6552A241">
          <w:pPr>
            <w:pStyle w:val="19"/>
            <w:tabs>
              <w:tab w:val="right" w:leader="dot" w:pos="9582"/>
            </w:tabs>
          </w:pPr>
          <w:r>
            <w:rPr>
              <w:color w:val="auto"/>
              <w:highlight w:val="none"/>
            </w:rPr>
            <w:fldChar w:fldCharType="begin"/>
          </w:r>
          <w:r>
            <w:rPr>
              <w:highlight w:val="none"/>
            </w:rPr>
            <w:instrText xml:space="preserve"> HYPERLINK \l _Toc1283420232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_Toc1283420232 \h </w:instrText>
          </w:r>
          <w:r>
            <w:fldChar w:fldCharType="separate"/>
          </w:r>
          <w:r>
            <w:t>116</w:t>
          </w:r>
          <w:r>
            <w:fldChar w:fldCharType="end"/>
          </w:r>
          <w:r>
            <w:rPr>
              <w:color w:val="auto"/>
              <w:highlight w:val="none"/>
            </w:rPr>
            <w:fldChar w:fldCharType="end"/>
          </w:r>
        </w:p>
        <w:p w14:paraId="7EF13B4B">
          <w:pPr>
            <w:pStyle w:val="19"/>
            <w:tabs>
              <w:tab w:val="right" w:leader="dot" w:pos="9582"/>
            </w:tabs>
          </w:pPr>
          <w:r>
            <w:rPr>
              <w:color w:val="auto"/>
              <w:highlight w:val="none"/>
            </w:rPr>
            <w:fldChar w:fldCharType="begin"/>
          </w:r>
          <w:r>
            <w:rPr>
              <w:highlight w:val="none"/>
            </w:rPr>
            <w:instrText xml:space="preserve"> HYPERLINK \l _Toc503113588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_Toc503113588 \h </w:instrText>
          </w:r>
          <w:r>
            <w:fldChar w:fldCharType="separate"/>
          </w:r>
          <w:r>
            <w:t>117</w:t>
          </w:r>
          <w:r>
            <w:fldChar w:fldCharType="end"/>
          </w:r>
          <w:r>
            <w:rPr>
              <w:color w:val="auto"/>
              <w:highlight w:val="none"/>
            </w:rPr>
            <w:fldChar w:fldCharType="end"/>
          </w:r>
        </w:p>
        <w:p w14:paraId="5A1C209E">
          <w:pPr>
            <w:pStyle w:val="19"/>
            <w:tabs>
              <w:tab w:val="right" w:leader="dot" w:pos="9582"/>
            </w:tabs>
          </w:pPr>
          <w:r>
            <w:rPr>
              <w:color w:val="auto"/>
              <w:highlight w:val="none"/>
            </w:rPr>
            <w:fldChar w:fldCharType="begin"/>
          </w:r>
          <w:r>
            <w:rPr>
              <w:highlight w:val="none"/>
            </w:rPr>
            <w:instrText xml:space="preserve"> HYPERLINK \l _Toc348249845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_Toc348249845 \h </w:instrText>
          </w:r>
          <w:r>
            <w:fldChar w:fldCharType="separate"/>
          </w:r>
          <w:r>
            <w:t>118</w:t>
          </w:r>
          <w:r>
            <w:fldChar w:fldCharType="end"/>
          </w:r>
          <w:r>
            <w:rPr>
              <w:color w:val="auto"/>
              <w:highlight w:val="none"/>
            </w:rPr>
            <w:fldChar w:fldCharType="end"/>
          </w:r>
        </w:p>
        <w:p w14:paraId="6D158FDA">
          <w:pPr>
            <w:pStyle w:val="19"/>
            <w:tabs>
              <w:tab w:val="right" w:leader="dot" w:pos="9582"/>
            </w:tabs>
          </w:pPr>
          <w:r>
            <w:rPr>
              <w:color w:val="auto"/>
              <w:highlight w:val="none"/>
            </w:rPr>
            <w:fldChar w:fldCharType="begin"/>
          </w:r>
          <w:r>
            <w:rPr>
              <w:highlight w:val="none"/>
            </w:rPr>
            <w:instrText xml:space="preserve"> HYPERLINK \l _Toc1958487226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_Toc1958487226 \h </w:instrText>
          </w:r>
          <w:r>
            <w:fldChar w:fldCharType="separate"/>
          </w:r>
          <w:r>
            <w:t>119</w:t>
          </w:r>
          <w:r>
            <w:fldChar w:fldCharType="end"/>
          </w:r>
          <w:r>
            <w:rPr>
              <w:color w:val="auto"/>
              <w:highlight w:val="none"/>
            </w:rPr>
            <w:fldChar w:fldCharType="end"/>
          </w:r>
        </w:p>
        <w:p w14:paraId="0D7DCDA9">
          <w:pPr>
            <w:pStyle w:val="19"/>
            <w:tabs>
              <w:tab w:val="right" w:leader="dot" w:pos="9582"/>
            </w:tabs>
          </w:pPr>
          <w:r>
            <w:rPr>
              <w:color w:val="auto"/>
              <w:highlight w:val="none"/>
            </w:rPr>
            <w:fldChar w:fldCharType="begin"/>
          </w:r>
          <w:r>
            <w:rPr>
              <w:highlight w:val="none"/>
            </w:rPr>
            <w:instrText xml:space="preserve"> HYPERLINK \l _Toc1180300814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_Toc1180300814 \h </w:instrText>
          </w:r>
          <w:r>
            <w:fldChar w:fldCharType="separate"/>
          </w:r>
          <w:r>
            <w:t>119</w:t>
          </w:r>
          <w:r>
            <w:fldChar w:fldCharType="end"/>
          </w:r>
          <w:r>
            <w:rPr>
              <w:color w:val="auto"/>
              <w:highlight w:val="none"/>
            </w:rPr>
            <w:fldChar w:fldCharType="end"/>
          </w:r>
        </w:p>
        <w:p w14:paraId="041A5DDC">
          <w:pPr>
            <w:pStyle w:val="17"/>
            <w:tabs>
              <w:tab w:val="right" w:leader="dot" w:pos="9582"/>
            </w:tabs>
          </w:pPr>
          <w:r>
            <w:rPr>
              <w:color w:val="auto"/>
              <w:highlight w:val="none"/>
            </w:rPr>
            <w:fldChar w:fldCharType="begin"/>
          </w:r>
          <w:r>
            <w:rPr>
              <w:highlight w:val="none"/>
            </w:rPr>
            <w:instrText xml:space="preserve"> HYPERLINK \l _Toc1528064169 </w:instrText>
          </w:r>
          <w:r>
            <w:rPr>
              <w:highlight w:val="none"/>
            </w:rPr>
            <w:fldChar w:fldCharType="separate"/>
          </w:r>
          <w:r>
            <w:rPr>
              <w:rFonts w:hint="eastAsia"/>
              <w:szCs w:val="21"/>
            </w:rPr>
            <w:t>生态环境管理方面4项</w:t>
          </w:r>
          <w:r>
            <w:tab/>
          </w:r>
          <w:r>
            <w:fldChar w:fldCharType="begin"/>
          </w:r>
          <w:r>
            <w:instrText xml:space="preserve"> PAGEREF _Toc1528064169 \h </w:instrText>
          </w:r>
          <w:r>
            <w:fldChar w:fldCharType="separate"/>
          </w:r>
          <w:r>
            <w:t>124</w:t>
          </w:r>
          <w:r>
            <w:fldChar w:fldCharType="end"/>
          </w:r>
          <w:r>
            <w:rPr>
              <w:color w:val="auto"/>
              <w:highlight w:val="none"/>
            </w:rPr>
            <w:fldChar w:fldCharType="end"/>
          </w:r>
        </w:p>
        <w:p w14:paraId="599E3882">
          <w:pPr>
            <w:pStyle w:val="17"/>
            <w:tabs>
              <w:tab w:val="right" w:leader="dot" w:pos="9582"/>
            </w:tabs>
          </w:pPr>
          <w:r>
            <w:rPr>
              <w:color w:val="auto"/>
              <w:highlight w:val="none"/>
            </w:rPr>
            <w:fldChar w:fldCharType="begin"/>
          </w:r>
          <w:r>
            <w:rPr>
              <w:highlight w:val="none"/>
            </w:rPr>
            <w:instrText xml:space="preserve"> HYPERLINK \l _Toc2083203269 </w:instrText>
          </w:r>
          <w:r>
            <w:rPr>
              <w:highlight w:val="none"/>
            </w:rPr>
            <w:fldChar w:fldCharType="separate"/>
          </w:r>
          <w:r>
            <w:rPr>
              <w:rFonts w:hint="eastAsia"/>
              <w:szCs w:val="21"/>
            </w:rPr>
            <w:t>水务管理方面20项</w:t>
          </w:r>
          <w:r>
            <w:tab/>
          </w:r>
          <w:r>
            <w:fldChar w:fldCharType="begin"/>
          </w:r>
          <w:r>
            <w:instrText xml:space="preserve"> PAGEREF _Toc2083203269 \h </w:instrText>
          </w:r>
          <w:r>
            <w:fldChar w:fldCharType="separate"/>
          </w:r>
          <w:r>
            <w:t>125</w:t>
          </w:r>
          <w:r>
            <w:fldChar w:fldCharType="end"/>
          </w:r>
          <w:r>
            <w:rPr>
              <w:color w:val="auto"/>
              <w:highlight w:val="none"/>
            </w:rPr>
            <w:fldChar w:fldCharType="end"/>
          </w:r>
        </w:p>
        <w:p w14:paraId="07C5FAE6">
          <w:pPr>
            <w:pStyle w:val="17"/>
            <w:tabs>
              <w:tab w:val="right" w:leader="dot" w:pos="9582"/>
            </w:tabs>
          </w:pPr>
          <w:r>
            <w:rPr>
              <w:color w:val="auto"/>
              <w:highlight w:val="none"/>
            </w:rPr>
            <w:fldChar w:fldCharType="begin"/>
          </w:r>
          <w:r>
            <w:rPr>
              <w:highlight w:val="none"/>
            </w:rPr>
            <w:instrText xml:space="preserve"> HYPERLINK \l _Toc1318576686 </w:instrText>
          </w:r>
          <w:r>
            <w:rPr>
              <w:highlight w:val="none"/>
            </w:rPr>
            <w:fldChar w:fldCharType="separate"/>
          </w:r>
          <w:r>
            <w:rPr>
              <w:rFonts w:hint="eastAsia"/>
              <w:szCs w:val="21"/>
            </w:rPr>
            <w:t>农业农村管理方面1项</w:t>
          </w:r>
          <w:r>
            <w:tab/>
          </w:r>
          <w:r>
            <w:fldChar w:fldCharType="begin"/>
          </w:r>
          <w:r>
            <w:instrText xml:space="preserve"> PAGEREF _Toc1318576686 \h </w:instrText>
          </w:r>
          <w:r>
            <w:fldChar w:fldCharType="separate"/>
          </w:r>
          <w:r>
            <w:t>130</w:t>
          </w:r>
          <w:r>
            <w:fldChar w:fldCharType="end"/>
          </w:r>
          <w:r>
            <w:rPr>
              <w:color w:val="auto"/>
              <w:highlight w:val="none"/>
            </w:rPr>
            <w:fldChar w:fldCharType="end"/>
          </w:r>
        </w:p>
        <w:p w14:paraId="55B438F1">
          <w:pPr>
            <w:pStyle w:val="17"/>
            <w:tabs>
              <w:tab w:val="right" w:leader="dot" w:pos="9582"/>
            </w:tabs>
          </w:pPr>
          <w:r>
            <w:rPr>
              <w:color w:val="auto"/>
              <w:highlight w:val="none"/>
            </w:rPr>
            <w:fldChar w:fldCharType="begin"/>
          </w:r>
          <w:r>
            <w:rPr>
              <w:highlight w:val="none"/>
            </w:rPr>
            <w:instrText xml:space="preserve"> HYPERLINK \l _Toc1433492438 </w:instrText>
          </w:r>
          <w:r>
            <w:rPr>
              <w:highlight w:val="none"/>
            </w:rPr>
            <w:fldChar w:fldCharType="separate"/>
          </w:r>
          <w:r>
            <w:rPr>
              <w:rFonts w:hint="eastAsia"/>
              <w:szCs w:val="21"/>
            </w:rPr>
            <w:t>卫生健康管理方面12项</w:t>
          </w:r>
          <w:r>
            <w:tab/>
          </w:r>
          <w:r>
            <w:fldChar w:fldCharType="begin"/>
          </w:r>
          <w:r>
            <w:instrText xml:space="preserve"> PAGEREF _Toc1433492438 \h </w:instrText>
          </w:r>
          <w:r>
            <w:fldChar w:fldCharType="separate"/>
          </w:r>
          <w:r>
            <w:t>130</w:t>
          </w:r>
          <w:r>
            <w:fldChar w:fldCharType="end"/>
          </w:r>
          <w:r>
            <w:rPr>
              <w:color w:val="auto"/>
              <w:highlight w:val="none"/>
            </w:rPr>
            <w:fldChar w:fldCharType="end"/>
          </w:r>
        </w:p>
        <w:p w14:paraId="439C37C3">
          <w:pPr>
            <w:pStyle w:val="17"/>
            <w:tabs>
              <w:tab w:val="right" w:leader="dot" w:pos="9582"/>
            </w:tabs>
          </w:pPr>
          <w:r>
            <w:rPr>
              <w:color w:val="auto"/>
              <w:highlight w:val="none"/>
            </w:rPr>
            <w:fldChar w:fldCharType="begin"/>
          </w:r>
          <w:r>
            <w:rPr>
              <w:highlight w:val="none"/>
            </w:rPr>
            <w:instrText xml:space="preserve"> HYPERLINK \l _Toc1245423656 </w:instrText>
          </w:r>
          <w:r>
            <w:rPr>
              <w:highlight w:val="none"/>
            </w:rPr>
            <w:fldChar w:fldCharType="separate"/>
          </w:r>
          <w:r>
            <w:rPr>
              <w:rFonts w:hint="eastAsia"/>
              <w:bCs/>
              <w:szCs w:val="21"/>
              <w:lang w:eastAsia="zh-CN"/>
            </w:rPr>
            <w:t>住建部门</w:t>
          </w:r>
          <w:r>
            <w:rPr>
              <w:rFonts w:hint="eastAsia"/>
              <w:bCs/>
              <w:szCs w:val="21"/>
              <w:lang w:val="en-US" w:eastAsia="zh-CN"/>
            </w:rPr>
            <w:t>3项</w:t>
          </w:r>
          <w:r>
            <w:tab/>
          </w:r>
          <w:r>
            <w:fldChar w:fldCharType="begin"/>
          </w:r>
          <w:r>
            <w:instrText xml:space="preserve"> PAGEREF _Toc1245423656 \h </w:instrText>
          </w:r>
          <w:r>
            <w:fldChar w:fldCharType="separate"/>
          </w:r>
          <w:r>
            <w:t>132</w:t>
          </w:r>
          <w:r>
            <w:fldChar w:fldCharType="end"/>
          </w:r>
          <w:r>
            <w:rPr>
              <w:color w:val="auto"/>
              <w:highlight w:val="none"/>
            </w:rPr>
            <w:fldChar w:fldCharType="end"/>
          </w:r>
        </w:p>
        <w:p w14:paraId="1063A6BD">
          <w:pPr>
            <w:pStyle w:val="22"/>
            <w:tabs>
              <w:tab w:val="left" w:pos="1516"/>
            </w:tabs>
            <w:ind w:left="0" w:leftChars="0" w:firstLine="0" w:firstLineChars="0"/>
            <w:rPr>
              <w:color w:val="auto"/>
              <w:highlight w:val="none"/>
            </w:rPr>
          </w:pPr>
          <w:r>
            <w:rPr>
              <w:color w:val="auto"/>
              <w:highlight w:val="none"/>
            </w:rPr>
            <w:fldChar w:fldCharType="end"/>
          </w:r>
        </w:p>
      </w:sdtContent>
    </w:sdt>
    <w:p w14:paraId="15687EA0">
      <w:pPr>
        <w:rPr>
          <w:rFonts w:hint="eastAsia"/>
          <w:color w:val="auto"/>
          <w:highlight w:val="none"/>
        </w:rPr>
      </w:pPr>
    </w:p>
    <w:p w14:paraId="1BE314E4">
      <w:pPr>
        <w:pStyle w:val="22"/>
        <w:rPr>
          <w:rFonts w:hint="eastAsia"/>
          <w:color w:val="auto"/>
          <w:highlight w:val="none"/>
        </w:rPr>
      </w:pPr>
    </w:p>
    <w:p w14:paraId="18E0FE28">
      <w:pPr>
        <w:pStyle w:val="22"/>
        <w:rPr>
          <w:rFonts w:hint="eastAsia"/>
          <w:color w:val="auto"/>
          <w:highlight w:val="none"/>
        </w:rPr>
      </w:pPr>
    </w:p>
    <w:p w14:paraId="4BE2EACC">
      <w:pPr>
        <w:pStyle w:val="22"/>
        <w:rPr>
          <w:rFonts w:hint="eastAsia"/>
          <w:color w:val="auto"/>
          <w:highlight w:val="none"/>
        </w:rPr>
      </w:pPr>
    </w:p>
    <w:p w14:paraId="47E56596">
      <w:pPr>
        <w:pStyle w:val="22"/>
        <w:rPr>
          <w:rFonts w:hint="eastAsia"/>
          <w:color w:val="auto"/>
          <w:highlight w:val="none"/>
        </w:rPr>
      </w:pPr>
    </w:p>
    <w:p w14:paraId="1F23C14E">
      <w:pPr>
        <w:pStyle w:val="22"/>
        <w:rPr>
          <w:rFonts w:hint="eastAsia"/>
          <w:color w:val="auto"/>
          <w:highlight w:val="none"/>
        </w:rPr>
      </w:pPr>
    </w:p>
    <w:p w14:paraId="292964BB">
      <w:pPr>
        <w:pStyle w:val="22"/>
        <w:rPr>
          <w:rFonts w:hint="eastAsia"/>
          <w:color w:val="auto"/>
          <w:highlight w:val="none"/>
        </w:rPr>
      </w:pPr>
    </w:p>
    <w:p w14:paraId="1AA1DEC4">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54C5CA2A">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2C9E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0221C3F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574D407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4C75C9A">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5527B48E">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2AA4A13">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32549B4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5D869BCA">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3D04C62C">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3D3567ED">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34A4B72D">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149C1654">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7827B30B">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2A9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1D70A0B">
            <w:pPr>
              <w:pStyle w:val="2"/>
              <w:keepNext w:val="0"/>
              <w:keepLines w:val="0"/>
              <w:rPr>
                <w:rFonts w:ascii="黑体" w:hAnsi="黑体" w:eastAsia="黑体"/>
                <w:b w:val="0"/>
                <w:color w:val="auto"/>
                <w:sz w:val="28"/>
                <w:szCs w:val="28"/>
                <w:highlight w:val="none"/>
              </w:rPr>
            </w:pPr>
            <w:bookmarkStart w:id="0" w:name="_Toc1981015615"/>
            <w:bookmarkStart w:id="1" w:name="_Toc110851435"/>
            <w:bookmarkStart w:id="2" w:name="_Toc1748547838"/>
            <w:r>
              <w:rPr>
                <w:rFonts w:hint="eastAsia" w:ascii="黑体" w:hAnsi="黑体" w:eastAsia="黑体"/>
                <w:b w:val="0"/>
                <w:color w:val="auto"/>
                <w:sz w:val="28"/>
                <w:szCs w:val="28"/>
                <w:highlight w:val="none"/>
              </w:rPr>
              <w:t>市容环境卫生管理方面</w:t>
            </w:r>
            <w:bookmarkEnd w:id="0"/>
            <w:bookmarkEnd w:id="1"/>
            <w:bookmarkEnd w:id="2"/>
          </w:p>
        </w:tc>
      </w:tr>
      <w:tr w14:paraId="26BE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E28219B">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859084654"/>
            <w:bookmarkStart w:id="5" w:name="_Toc11085143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17A1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CECB6FC">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D7BC8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743D39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41458F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0F5DE6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269339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4A1715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12F455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8B8D3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6564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0AD561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E073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CF55F6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30E79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1CB4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50C0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1CF110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B008B0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7D6A122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D5C636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8CBD7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74659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1B87E2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FB749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1DC6D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7E927B">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0E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39F82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C8AB1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3059FDA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10F000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7846D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815D6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52966B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CCCCE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706D7AD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D50CF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12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586B76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0FE44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5F78EBD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76C9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E0F09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D325B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F249DE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4C864B74">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C83374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58DE5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27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12C3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CD076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3523D7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DF28F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B511EA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8684F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721E2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6CF0D38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3A5CF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5B3C1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9BE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7BA9F9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12771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6AD667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63C1EA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4728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8CC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EC4DE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3654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8EF9B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ABF92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C8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21E9F0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D3CC0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4DC8AF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7EE3C8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0308C3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ACE2A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F174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1A8B6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7A429E96">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3AAA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2891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45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21D7A11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655C7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2F755B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A7937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4C1196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738419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DEFA3C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8485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277A130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13C54C3">
            <w:pPr>
              <w:spacing w:line="232" w:lineRule="exact"/>
              <w:jc w:val="center"/>
              <w:rPr>
                <w:rFonts w:cs="宋体" w:asciiTheme="minorEastAsia" w:hAnsiTheme="minorEastAsia" w:eastAsiaTheme="minorEastAsia"/>
                <w:color w:val="auto"/>
                <w:kern w:val="0"/>
                <w:sz w:val="15"/>
                <w:szCs w:val="15"/>
                <w:highlight w:val="none"/>
              </w:rPr>
            </w:pPr>
          </w:p>
        </w:tc>
      </w:tr>
      <w:tr w14:paraId="5BF1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579DED7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9384CF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0BABBE51">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46AAAF3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ED5887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6D6FE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13F38D1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752718">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59C4FF">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CFCD45">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2B7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3BDC0A34">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B6A341C">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78A06C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0921E4DC">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51E1FB">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F4DD79F">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083995">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A0993F1">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2B3785CA">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8432E">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6D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1B58C6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B5B934">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65C624ED">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0EDFA08E">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6DDCEEE">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9E72C9">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21ECD978">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C1733B">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45AC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75EBB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CF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507EF6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B3E692A">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6DE5BE7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511CB41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32EB1B">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E33C2C">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084F7B14">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0EFD8C76">
            <w:pPr>
              <w:pStyle w:val="22"/>
              <w:spacing w:after="0" w:line="230" w:lineRule="exact"/>
              <w:ind w:firstLine="300"/>
              <w:rPr>
                <w:rFonts w:cs="宋体" w:asciiTheme="minorEastAsia" w:hAnsiTheme="minorEastAsia" w:eastAsiaTheme="minorEastAsia"/>
                <w:color w:val="auto"/>
                <w:kern w:val="0"/>
                <w:sz w:val="15"/>
                <w:szCs w:val="15"/>
                <w:highlight w:val="none"/>
              </w:rPr>
            </w:pPr>
          </w:p>
          <w:p w14:paraId="62D95A97">
            <w:pPr>
              <w:pStyle w:val="22"/>
              <w:spacing w:after="0" w:line="230" w:lineRule="exact"/>
              <w:ind w:firstLine="300"/>
              <w:rPr>
                <w:rFonts w:cs="宋体" w:asciiTheme="minorEastAsia" w:hAnsiTheme="minorEastAsia" w:eastAsiaTheme="minorEastAsia"/>
                <w:color w:val="auto"/>
                <w:kern w:val="0"/>
                <w:sz w:val="15"/>
                <w:szCs w:val="15"/>
                <w:highlight w:val="none"/>
              </w:rPr>
            </w:pPr>
          </w:p>
          <w:p w14:paraId="298FA7DC">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4FE64A7">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CBE9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24D9B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AB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1604CC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2EAF2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3E266E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2DD64C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604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4E2A8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21EFF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E343D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659C9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E06B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197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255FF6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D18B7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1C9B2C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6BC5D6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C9CD2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2800C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DB365D">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4EDF88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CAA6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3966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1162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FD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6EECC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A1EF849">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3BEF2E1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6EB5459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692B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815828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8C279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3E40749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4F9303">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F7C9BF">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38C415">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CE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6F51B14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B539B4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16655D5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7B1DBC95">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67EE9A75">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5AAB410">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5B1432">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19DECA">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24B990C">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69498719">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5C93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6D0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D71D05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F512D5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148AA350">
            <w:pPr>
              <w:spacing w:line="210" w:lineRule="exact"/>
              <w:rPr>
                <w:rFonts w:cs="宋体" w:asciiTheme="minorEastAsia" w:hAnsiTheme="minorEastAsia" w:eastAsiaTheme="minorEastAsia"/>
                <w:color w:val="auto"/>
                <w:kern w:val="0"/>
                <w:sz w:val="15"/>
                <w:szCs w:val="15"/>
                <w:highlight w:val="none"/>
              </w:rPr>
            </w:pPr>
          </w:p>
          <w:p w14:paraId="7F2B5F3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3ACA4A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62B90FB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F3F780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04EFF8">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022E57B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C3967E">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61C35DF">
            <w:pPr>
              <w:pStyle w:val="8"/>
              <w:rPr>
                <w:rFonts w:hint="eastAsia"/>
                <w:color w:val="auto"/>
                <w:highlight w:val="none"/>
              </w:rPr>
            </w:pPr>
          </w:p>
          <w:p w14:paraId="0C21DF1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0108D69C">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3E0C8E01">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2F8D9E">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71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0C7B02E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090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41B47DF6">
            <w:pPr>
              <w:spacing w:line="210" w:lineRule="exact"/>
              <w:rPr>
                <w:rFonts w:cs="宋体" w:asciiTheme="minorEastAsia" w:hAnsiTheme="minorEastAsia" w:eastAsiaTheme="minorEastAsia"/>
                <w:color w:val="auto"/>
                <w:kern w:val="0"/>
                <w:sz w:val="15"/>
                <w:szCs w:val="15"/>
                <w:highlight w:val="none"/>
              </w:rPr>
            </w:pPr>
          </w:p>
          <w:p w14:paraId="35E8B9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291D78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0BE711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1FE5B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7AFDFA">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65024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61C82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0371DA4">
            <w:pPr>
              <w:pStyle w:val="22"/>
              <w:spacing w:after="0" w:line="232" w:lineRule="exact"/>
              <w:ind w:firstLine="300"/>
              <w:rPr>
                <w:rFonts w:asciiTheme="minorEastAsia" w:hAnsiTheme="minorEastAsia" w:eastAsiaTheme="minorEastAsia"/>
                <w:color w:val="auto"/>
                <w:sz w:val="15"/>
                <w:szCs w:val="15"/>
                <w:highlight w:val="none"/>
              </w:rPr>
            </w:pPr>
          </w:p>
          <w:p w14:paraId="68378983">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EDC8A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332F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EC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36CB6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CA928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28D1B2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06C77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A692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94C106">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010652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9D575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459241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D9B3C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22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6336386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BC40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5AB2CE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6CBE24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5A90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DDB533">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546E8D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7AA8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D7C5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34BBF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23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06216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30F9CA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6210EE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41B0C4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7D7D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2EEA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46CA17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60963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2F9E10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131F1BA">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9AB7E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62B7F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F0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18ACC2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B4614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19979C3">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52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62B70E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C269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67A3BB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DCCC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35A86D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F7BA4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56429ECD">
            <w:pPr>
              <w:spacing w:line="232" w:lineRule="exact"/>
              <w:jc w:val="center"/>
              <w:rPr>
                <w:rFonts w:cs="宋体" w:asciiTheme="minorEastAsia" w:hAnsiTheme="minorEastAsia" w:eastAsiaTheme="minorEastAsia"/>
                <w:color w:val="auto"/>
                <w:kern w:val="0"/>
                <w:sz w:val="15"/>
                <w:szCs w:val="15"/>
                <w:highlight w:val="none"/>
              </w:rPr>
            </w:pPr>
          </w:p>
        </w:tc>
      </w:tr>
      <w:tr w14:paraId="4703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656CD1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3BD5E79E">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231E5D2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75DB8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F4A88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164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2CE3B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15DF65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3162CC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052CF5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0FED02">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1F8AE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ABA0AA">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EFE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4411D30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CDD6E1">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4F48D3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7638D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F3A7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8F5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D4908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CCCA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465FDF50">
            <w:pPr>
              <w:spacing w:line="232" w:lineRule="exact"/>
              <w:jc w:val="center"/>
              <w:rPr>
                <w:rFonts w:cs="宋体" w:asciiTheme="minorEastAsia" w:hAnsiTheme="minorEastAsia" w:eastAsiaTheme="minorEastAsia"/>
                <w:color w:val="auto"/>
                <w:kern w:val="0"/>
                <w:sz w:val="15"/>
                <w:szCs w:val="15"/>
                <w:highlight w:val="none"/>
              </w:rPr>
            </w:pPr>
          </w:p>
        </w:tc>
      </w:tr>
      <w:tr w14:paraId="6F75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9484A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407D649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374C807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2AAD33E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4591E01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49A349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3FD68E">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AD95F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3F721A1">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721168B">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D059B">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0B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D9C0C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EE3B7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59CD1C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52FE2A1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E8F461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AA50A2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CF2662">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36F4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9EFFBC">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2D4E713">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7CCBB7">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97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FF8DC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47762D7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498A73B3">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8E18A0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6AE29E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C19E5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6B2240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6F5134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33EB87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03FAA8">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1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9CBCF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9DB2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79CDCA6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5352A28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794E87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143EB0">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1EC4C8E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777D79">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5A4C1F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EF93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16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EA7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4E36E6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4A1DC68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03EAB37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8B457F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2316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65770BC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535D43B">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416844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7FB3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3C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4DEFD5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0141528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72C4D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55FDB95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60011A3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95B8D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A3745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BE518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F5A79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F39A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B3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177B88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0F4890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7FBADB7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4EF1084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E3BB67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CA01F8">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988C6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CD05D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E749C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167F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36A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284EAD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0CD6C3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768536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C57A3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351D58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79E3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5FA24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0653C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B01BF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2C218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6CE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470F9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4806BD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34DA49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A66B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94442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6570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24091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7E442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08ED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EDEC8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08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6FD5C3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5E36BE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1048AB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5FEE16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29DE7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98CB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599C20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C57C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3504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8857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A27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6B03A2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762771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77D4E3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7E5E59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B5A1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7FDD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D241E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4FF64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521F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56DC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353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2E88F826">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4C6A49D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555B091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4DD1C30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F45CE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271474">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2C344D3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E643EE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B27E3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A189F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20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0627796">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451E446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3D65ED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77712CB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C9EE24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F9820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66423CC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64C84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6E5FF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EAF7D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99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54D29A5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F4466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01BA29B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023C2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A3DAA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7378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2C2D370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19756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75B2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634EC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EA3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6D07D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FE6E1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7EBCF0D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2DFDD11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0999091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37B15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5F250C">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F85D47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E0886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EDB2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4DCF6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8C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0D8A6ED5">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783BE774">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2573F7C5">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6F6EAF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394566E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7F5C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193ECF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1ED4F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06D31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BA90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59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26E19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264770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58B60BF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748D122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65F0E9E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E5AFD6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BBAFB1">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ECDBD4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01E44834">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2A32053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7357EE">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6A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E723F4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803E59">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8ADEEE">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16DB90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FE38CF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DB94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F2D7B4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1935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2A010E4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9ADE7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1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65AFD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D654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3A9F94F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49912B7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2DEB8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22520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2F55F8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5350BF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0E2A5F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F20E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D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66752F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564F042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0BB3178C">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8D9D7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4684CA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B079F3">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4059D2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84F206">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70AC87C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B4C91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4B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4FA0A0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09D290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5F268B9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3169E6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54474BD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F66BF1">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45433A8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5568F8">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0B03B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13B672">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49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0EB14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3D6220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93AE8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074E5D4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3B2D31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0ACF8E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57CF7B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80A8A0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D90BDE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2AA0C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CF1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FF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6169204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280D1B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7DE848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5FA60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EAA855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42332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7D78C3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4A792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BC1D36B">
            <w:pPr>
              <w:spacing w:line="232" w:lineRule="exact"/>
              <w:jc w:val="center"/>
              <w:rPr>
                <w:rFonts w:cs="宋体" w:asciiTheme="minorEastAsia" w:hAnsiTheme="minorEastAsia" w:eastAsiaTheme="minorEastAsia"/>
                <w:color w:val="auto"/>
                <w:kern w:val="0"/>
                <w:sz w:val="15"/>
                <w:szCs w:val="15"/>
                <w:highlight w:val="none"/>
              </w:rPr>
            </w:pPr>
          </w:p>
        </w:tc>
      </w:tr>
      <w:tr w14:paraId="0799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B53C9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20CFD1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223B60B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398A759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318A69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69FB1A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D4B69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DD8C11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27C78E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4715B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821E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C0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042F058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8DAD4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607DDE2">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5DD24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1BD6CB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A203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B17A64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62E9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43AD9C6A">
            <w:pPr>
              <w:spacing w:line="232" w:lineRule="exact"/>
              <w:jc w:val="center"/>
              <w:rPr>
                <w:rFonts w:cs="宋体" w:asciiTheme="minorEastAsia" w:hAnsiTheme="minorEastAsia" w:eastAsiaTheme="minorEastAsia"/>
                <w:color w:val="auto"/>
                <w:kern w:val="0"/>
                <w:sz w:val="15"/>
                <w:szCs w:val="15"/>
                <w:highlight w:val="none"/>
              </w:rPr>
            </w:pPr>
          </w:p>
        </w:tc>
      </w:tr>
      <w:tr w14:paraId="04C9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408181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3031E2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2E0BA3F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730092D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3D68AC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553AC4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24DFB8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1B846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7F67DF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9A109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28DE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E1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659667D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A66F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601005">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F35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65D7D3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D96F5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BB8193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E2AC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37A250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8DEC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0ABBF1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42317A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27C1BF2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0E4F1C7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59CD49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897A0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F7372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1AA00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6DF9D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50D7E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96433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C9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4CCD178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A9A1F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5AE0058">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1C018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E4A2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DA2AD9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913E1C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CCE0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6C86EE">
            <w:pPr>
              <w:spacing w:line="232" w:lineRule="exact"/>
              <w:jc w:val="center"/>
              <w:rPr>
                <w:rFonts w:cs="宋体" w:asciiTheme="minorEastAsia" w:hAnsiTheme="minorEastAsia" w:eastAsiaTheme="minorEastAsia"/>
                <w:color w:val="auto"/>
                <w:kern w:val="0"/>
                <w:sz w:val="15"/>
                <w:szCs w:val="15"/>
                <w:highlight w:val="none"/>
              </w:rPr>
            </w:pPr>
          </w:p>
        </w:tc>
      </w:tr>
      <w:tr w14:paraId="5C3C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04E8E3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06B8D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555EFE8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F9D67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4DB50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1DE5B2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752812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B4DB4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70F5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EA7D4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8C7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A02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034823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C48587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19B7D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CE76B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EB8C1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1E0F9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0D6A3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4AA0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9532727">
            <w:pPr>
              <w:spacing w:line="232" w:lineRule="exact"/>
              <w:jc w:val="center"/>
              <w:rPr>
                <w:rFonts w:cs="宋体" w:asciiTheme="minorEastAsia" w:hAnsiTheme="minorEastAsia" w:eastAsiaTheme="minorEastAsia"/>
                <w:color w:val="auto"/>
                <w:kern w:val="0"/>
                <w:sz w:val="15"/>
                <w:szCs w:val="15"/>
                <w:highlight w:val="none"/>
              </w:rPr>
            </w:pPr>
          </w:p>
        </w:tc>
      </w:tr>
      <w:tr w14:paraId="55D1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C6DB0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506915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5A2AA6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3C62280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0745F8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46F6D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571D1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E2808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2955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36F07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90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E6FD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566303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0F291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4DB9C4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D02E1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E188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7BBC3F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976D4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3EE7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CA93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A5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5B58DB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1780F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22BF67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3A6DB8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0E92A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DC5D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6FBEA0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2E7875">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B2F9A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3AFE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4A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0B3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76868C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510D30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435FC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26CD3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3A13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4ED784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D0BDAC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52C653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829E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33309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CE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2BEB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730199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3A6383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66477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73EEC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354FB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7F7D74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9E1D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90FF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370C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7E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7EC1D2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0CAC1E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0E1E50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4A5A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2611C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53BC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DC52B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E7377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FED55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DED59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DA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7A86E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20DF044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3C6651B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7DE2513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00F51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5D1D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3D83AAD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F378A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7D5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4C061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38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33A7CB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45EAE98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2CC6C98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251BFF5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5D396D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221A96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D7C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CBC95B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9355A7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89845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A7D4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23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31521E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08F3E4F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699F2C1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4F9F93D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7B72EEF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5D0797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E62A6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BC768B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9264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3308C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CB17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AB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41D05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338155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4026E5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506A04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0BC6AE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A768F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22FF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15BF7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BC3F8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0ED94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C185E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38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8E32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ABD6F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72DC00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5B7C4C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0BC0CF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B6C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687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08C61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0935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3ED683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F1514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1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06F4650C">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1716261181"/>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0452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1CFBDD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004245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CB6F0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3663AF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30B549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7DAD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4E313C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031162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A65A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63479D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43703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30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5545EC8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7CBB5D">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EDD3BB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4C90B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6BC63D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B7C4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0DC98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7F5B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3B9AE25B">
            <w:pPr>
              <w:spacing w:line="232" w:lineRule="exact"/>
              <w:jc w:val="center"/>
              <w:rPr>
                <w:rFonts w:cs="宋体" w:asciiTheme="minorEastAsia" w:hAnsiTheme="minorEastAsia" w:eastAsiaTheme="minorEastAsia"/>
                <w:color w:val="auto"/>
                <w:kern w:val="0"/>
                <w:sz w:val="15"/>
                <w:szCs w:val="15"/>
                <w:highlight w:val="none"/>
              </w:rPr>
            </w:pPr>
          </w:p>
        </w:tc>
      </w:tr>
      <w:tr w14:paraId="0AFF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2C50E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606AB1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6A9A1D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157141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075E97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710C32">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6A660A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FC7B0C">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35C852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AC35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3F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23592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1056D25">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B7251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3DE583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34130192">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F6BBD3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758D01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10680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C3CC0F6">
            <w:pPr>
              <w:spacing w:line="232" w:lineRule="exact"/>
              <w:jc w:val="center"/>
              <w:rPr>
                <w:rFonts w:cs="宋体" w:asciiTheme="minorEastAsia" w:hAnsiTheme="minorEastAsia" w:eastAsiaTheme="minorEastAsia"/>
                <w:color w:val="auto"/>
                <w:kern w:val="0"/>
                <w:sz w:val="15"/>
                <w:szCs w:val="15"/>
                <w:highlight w:val="none"/>
              </w:rPr>
            </w:pPr>
          </w:p>
        </w:tc>
      </w:tr>
      <w:tr w14:paraId="245B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25DB5C2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6FD7A7">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118E9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C981F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052A5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D606E3A">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0622BDA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8094462">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2C97553">
            <w:pPr>
              <w:spacing w:line="232" w:lineRule="exact"/>
              <w:jc w:val="center"/>
              <w:rPr>
                <w:rFonts w:cs="宋体" w:asciiTheme="minorEastAsia" w:hAnsiTheme="minorEastAsia" w:eastAsiaTheme="minorEastAsia"/>
                <w:color w:val="auto"/>
                <w:kern w:val="0"/>
                <w:sz w:val="15"/>
                <w:szCs w:val="15"/>
                <w:highlight w:val="none"/>
              </w:rPr>
            </w:pPr>
          </w:p>
        </w:tc>
      </w:tr>
      <w:tr w14:paraId="73C1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1E821E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13BCF9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060852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A14D6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8A48A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57045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65C6D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9E7D0E9">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02CC25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11023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401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75B753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55A0E666">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379175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90BB7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FF61B1D">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2E80E1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4D799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23263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5B0F6E45">
            <w:pPr>
              <w:spacing w:line="232" w:lineRule="exact"/>
              <w:jc w:val="center"/>
              <w:rPr>
                <w:rFonts w:cs="宋体" w:asciiTheme="minorEastAsia" w:hAnsiTheme="minorEastAsia" w:eastAsiaTheme="minorEastAsia"/>
                <w:color w:val="auto"/>
                <w:kern w:val="0"/>
                <w:sz w:val="15"/>
                <w:szCs w:val="15"/>
                <w:highlight w:val="none"/>
              </w:rPr>
            </w:pPr>
          </w:p>
        </w:tc>
      </w:tr>
      <w:tr w14:paraId="2DE5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4812A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4DF01D0">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1DF9713">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C0E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7B985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74A4156">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AA6D8B8">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D1FFFA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12CEF79F">
            <w:pPr>
              <w:spacing w:line="232" w:lineRule="exact"/>
              <w:jc w:val="center"/>
              <w:rPr>
                <w:rFonts w:cs="宋体" w:asciiTheme="minorEastAsia" w:hAnsiTheme="minorEastAsia" w:eastAsiaTheme="minorEastAsia"/>
                <w:color w:val="auto"/>
                <w:kern w:val="0"/>
                <w:sz w:val="15"/>
                <w:szCs w:val="15"/>
                <w:highlight w:val="none"/>
              </w:rPr>
            </w:pPr>
          </w:p>
        </w:tc>
      </w:tr>
      <w:tr w14:paraId="719E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1BBE62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0DEE3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677617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B5C48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4E405FDB">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033A83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47E9D5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53F71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7A6618A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0255E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64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75549FE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7711B2EE">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E97C85D">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29FAF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AF252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50B1A7F">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53FF688">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75DA9B61">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0D7A5F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C0C2E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2F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32AF6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79CF15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16F7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453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7ECC013">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0626AD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6184BB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7C2947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3DD771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7AA78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1B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6035769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7AA80ED">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52BB67DF">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354F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55D4F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6798A96C">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DC8A6D2">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08B20FC9">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B0366CB">
            <w:pPr>
              <w:spacing w:line="232" w:lineRule="exact"/>
              <w:jc w:val="center"/>
              <w:rPr>
                <w:rFonts w:cs="宋体" w:asciiTheme="minorEastAsia" w:hAnsiTheme="minorEastAsia" w:eastAsiaTheme="minorEastAsia"/>
                <w:color w:val="auto"/>
                <w:kern w:val="0"/>
                <w:sz w:val="15"/>
                <w:szCs w:val="15"/>
                <w:highlight w:val="none"/>
              </w:rPr>
            </w:pPr>
          </w:p>
        </w:tc>
      </w:tr>
      <w:tr w14:paraId="5939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22BECA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24C8E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74E76AC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517189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40491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315BCE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265186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622645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330E9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42C5D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609E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605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1B08DA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564E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756DFA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4A5532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339B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FC52602">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1E8B9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B63EF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6635D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B8E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2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00C2ED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3EA58D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02278B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13C0E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0FEB0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770C59A8">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36DBD9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F408E7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4D43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75DC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757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3A8E61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17C7768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15F1E4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379781C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CD6CD7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D18B0C7">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8D986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E9ECB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A5D06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A83F8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A8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604627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3ED88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7C2F138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6BD871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6E5DD7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CF25448">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5FC7A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387FB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D7785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7F49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0E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33E477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73A02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4BA7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2416AA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228D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316DE62">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A3497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5A52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FB826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B04A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AC5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708643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73BA62">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4EA67CA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209E84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6CEEFAB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157083D0">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08841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9CE5D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879339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20E47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542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5AE260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EEE5BA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78D9FD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54B6F9A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44368B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5B70E">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6051A9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8ABFA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2252012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B08F9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FA1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61352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5B2E8E2">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7CFE59DD">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701B070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2F7F297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92D40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385D0D5">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706F5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564DC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C66C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2E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1E735D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59995716">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3551018E">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0F93254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A5AF8C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2F94E9">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506AB1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86EF9B">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F764E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7B3C5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392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5FBB2F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054833D">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766B729E">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3AEEE784">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78E3D28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D863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04A1CA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47A27B">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205FF0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5916E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20E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40038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6771AA9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647E8EAA">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3127E7E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DB21CE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769BDF">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654FA9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08F944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D5B9E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046BE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EA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39D5A7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787616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0D7600E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0F8CF8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03817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5F0062">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5095E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4E7B80D">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B1411A5">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1D03B024">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0ABC29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D37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4702F2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D7DB1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734DA0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751E85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24053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E9F0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4ADF56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4A83D3">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2C17750">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DA8B126">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6D550DD6">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34678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1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A23BB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186FA4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798D6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5654D3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A5C2B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1ACB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45269F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14BF43C6">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B01D63">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6ADE3B3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FB678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33D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09A94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3B5F4A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068B6BB">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3ED6E78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52CF2A4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77A9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13BF01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51AEDD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4E34EA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0CCDE722">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2DA86B72">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64070DE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93C3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A26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4FE8CE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5034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0B632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07027D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FF951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A5F4BC">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6241AAD7">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3D2BFB02">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35883D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35C58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6EA89E7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FB2E6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20858F5">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21C0B775">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E7B0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E69F5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F18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106A29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C760F1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51BBFC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3AD98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FE197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06C0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B69DD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420B4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DCDF8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1C8A37C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85AB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63C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E0FF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29A4E7FA">
            <w:pPr>
              <w:spacing w:line="232" w:lineRule="exact"/>
              <w:rPr>
                <w:rFonts w:cs="宋体" w:asciiTheme="minorEastAsia" w:hAnsiTheme="minorEastAsia" w:eastAsiaTheme="minorEastAsia"/>
                <w:color w:val="auto"/>
                <w:sz w:val="15"/>
                <w:szCs w:val="15"/>
                <w:highlight w:val="none"/>
              </w:rPr>
            </w:pPr>
          </w:p>
        </w:tc>
        <w:tc>
          <w:tcPr>
            <w:tcW w:w="2789" w:type="dxa"/>
            <w:shd w:val="clear" w:color="auto" w:fill="auto"/>
            <w:vAlign w:val="center"/>
          </w:tcPr>
          <w:p w14:paraId="4E3F0C9B">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6614FE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838AB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41BC68">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1785" w:type="dxa"/>
            <w:shd w:val="clear" w:color="auto" w:fill="auto"/>
            <w:vAlign w:val="center"/>
          </w:tcPr>
          <w:p w14:paraId="28C40B08">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6CF5CA3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26A31C">
            <w:pPr>
              <w:spacing w:line="232" w:lineRule="exact"/>
              <w:jc w:val="center"/>
              <w:rPr>
                <w:rFonts w:cs="宋体" w:asciiTheme="minorEastAsia" w:hAnsiTheme="minorEastAsia" w:eastAsiaTheme="minorEastAsia"/>
                <w:color w:val="auto"/>
                <w:kern w:val="0"/>
                <w:sz w:val="15"/>
                <w:szCs w:val="15"/>
                <w:highlight w:val="none"/>
              </w:rPr>
            </w:pPr>
          </w:p>
        </w:tc>
      </w:tr>
      <w:tr w14:paraId="4FCA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4FB07F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3A51645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43363C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15EAFB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7A113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D9A0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0F1030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F72D60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43E841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68C3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822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4BD36B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04BFCC7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5972BA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2C46B8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2248AC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26B7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162D10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2306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F17C0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4294E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C6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C84B1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E14B386">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17779C00">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65B67B8">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E759A1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94D2A4">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26D71036">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058789">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4BC4BEC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32698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970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FB7B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940BC3D">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37904A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1929339">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82C6F3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A1C469F">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AD7BDC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CC92421">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5DA3FF1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A5606D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50E63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76A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5E73C99">
            <w:pPr>
              <w:spacing w:line="232" w:lineRule="exact"/>
              <w:jc w:val="center"/>
              <w:rPr>
                <w:rFonts w:cs="宋体" w:asciiTheme="minorEastAsia" w:hAnsiTheme="minorEastAsia" w:eastAsiaTheme="minorEastAsia"/>
                <w:color w:val="auto"/>
                <w:kern w:val="0"/>
                <w:sz w:val="15"/>
                <w:szCs w:val="15"/>
                <w:highlight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2928B51">
            <w:pPr>
              <w:spacing w:line="232" w:lineRule="exact"/>
              <w:rPr>
                <w:rFonts w:asciiTheme="minorEastAsia" w:hAnsiTheme="minorEastAsia" w:eastAsiaTheme="minorEastAsia"/>
                <w:color w:val="auto"/>
                <w:sz w:val="15"/>
                <w:szCs w:val="15"/>
                <w:highlight w:val="none"/>
              </w:rPr>
            </w:pP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70C57DE">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C76D0FA">
            <w:pPr>
              <w:spacing w:line="232" w:lineRule="exact"/>
              <w:jc w:val="center"/>
              <w:rPr>
                <w:rFonts w:cs="宋体" w:asciiTheme="minorEastAsia" w:hAnsiTheme="minorEastAsia" w:eastAsiaTheme="minorEastAsia"/>
                <w:color w:val="auto"/>
                <w:kern w:val="0"/>
                <w:sz w:val="15"/>
                <w:szCs w:val="15"/>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F7C3C19">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34930CF">
            <w:pPr>
              <w:spacing w:line="232"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E5ACC5D">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4CF7D3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76DA67F">
            <w:pPr>
              <w:spacing w:line="232" w:lineRule="exact"/>
              <w:jc w:val="center"/>
              <w:rPr>
                <w:rFonts w:cs="宋体" w:asciiTheme="minorEastAsia" w:hAnsiTheme="minorEastAsia" w:eastAsiaTheme="minorEastAsia"/>
                <w:color w:val="auto"/>
                <w:kern w:val="0"/>
                <w:sz w:val="15"/>
                <w:szCs w:val="15"/>
                <w:highlight w:val="none"/>
              </w:rPr>
            </w:pPr>
          </w:p>
        </w:tc>
      </w:tr>
      <w:tr w14:paraId="1F92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D0FF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FDBF62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5DF66A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2A260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47F91C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92F203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29C3263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3CC64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06EE9C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EACFEB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389D59">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BCA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53479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061C00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3410689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08FF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3A890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BBE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E2DDD8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85E6E8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ADCC39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47CF4F9">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DC8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6247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B99956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591A838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1F4576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500381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D343CE4">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6DD4CF6">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E04376">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774FB3A">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8173FE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AF6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E44A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65BE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37446DC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4450D5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D4A02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59FAEAC">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871E0C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977D2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4BE412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A92ED1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7CBE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A67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4F993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2FC5A8DF">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4BC1B4E2">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180B78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6B67B3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7D86A2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4CE2960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93AE17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C613B8D">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4750F6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D70A31">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562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4B6BAF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44CC00E">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107A968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032FD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0F67FB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3CBA714">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814E26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01BC768">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7542BAE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660A13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38B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053812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B999AED">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455719F">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123F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4F3F8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5744D95">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2C634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347CAD8">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EF09D3E">
            <w:pPr>
              <w:spacing w:line="210" w:lineRule="exact"/>
              <w:jc w:val="center"/>
              <w:rPr>
                <w:rFonts w:cs="宋体" w:asciiTheme="minorEastAsia" w:hAnsiTheme="minorEastAsia" w:eastAsiaTheme="minorEastAsia"/>
                <w:color w:val="auto"/>
                <w:kern w:val="0"/>
                <w:sz w:val="15"/>
                <w:szCs w:val="15"/>
                <w:highlight w:val="none"/>
              </w:rPr>
            </w:pPr>
          </w:p>
        </w:tc>
      </w:tr>
      <w:tr w14:paraId="5A61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18967A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D382006">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641394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15007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F44F45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A82682">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B715EB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198311C">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30C839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1EDF0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4FD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7BD62DC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71E9391B">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3BFEB3D">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451B9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09A2C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9E77634">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50F509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0CF956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56DFB2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F5E607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F37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25B8A937">
            <w:pPr>
              <w:pStyle w:val="3"/>
              <w:widowControl w:val="0"/>
              <w:spacing w:line="232" w:lineRule="exact"/>
              <w:jc w:val="center"/>
              <w:rPr>
                <w:rFonts w:asciiTheme="minorEastAsia" w:hAnsiTheme="minorEastAsia" w:eastAsiaTheme="minorEastAsia"/>
                <w:color w:val="auto"/>
                <w:sz w:val="15"/>
                <w:szCs w:val="15"/>
                <w:highlight w:val="none"/>
              </w:rPr>
            </w:pPr>
            <w:bookmarkStart w:id="10" w:name="_Toc110851438"/>
            <w:bookmarkStart w:id="11" w:name="_Toc726075658"/>
            <w:bookmarkStart w:id="12" w:name="_Toc163108970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752A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55B4EC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987372D">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2B711A2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08D921D">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CFC8C47">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7056B1">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BB9CAF">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9871FF8">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3E2431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7B3EF99">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0F3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5015B3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D1E4DB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40267DB1">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23AADE9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3491BA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D51DF2">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D5E163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A62FEA">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7F2462C1">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8BA7ADC">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320F5D1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62D057">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0AF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7CD2E96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04884DE8">
            <w:pPr>
              <w:spacing w:line="200" w:lineRule="exact"/>
              <w:rPr>
                <w:rFonts w:cs="宋体" w:asciiTheme="minorEastAsia" w:hAnsiTheme="minorEastAsia" w:eastAsiaTheme="minorEastAsia"/>
                <w:color w:val="auto"/>
                <w:sz w:val="15"/>
                <w:szCs w:val="15"/>
                <w:highlight w:val="none"/>
              </w:rPr>
            </w:pPr>
          </w:p>
        </w:tc>
        <w:tc>
          <w:tcPr>
            <w:tcW w:w="2789" w:type="dxa"/>
            <w:shd w:val="clear" w:color="auto" w:fill="auto"/>
            <w:vAlign w:val="center"/>
          </w:tcPr>
          <w:p w14:paraId="40CF3DFF">
            <w:pPr>
              <w:spacing w:line="20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D8D1996">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1D10C5">
            <w:pPr>
              <w:spacing w:line="20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0E655793">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p>
        </w:tc>
        <w:tc>
          <w:tcPr>
            <w:tcW w:w="1785" w:type="dxa"/>
            <w:shd w:val="clear" w:color="auto" w:fill="auto"/>
            <w:vAlign w:val="center"/>
          </w:tcPr>
          <w:p w14:paraId="7FAC18D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37B0C03">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4128A4C3">
            <w:pPr>
              <w:spacing w:line="200" w:lineRule="exact"/>
              <w:jc w:val="center"/>
              <w:rPr>
                <w:rFonts w:cs="宋体" w:asciiTheme="minorEastAsia" w:hAnsiTheme="minorEastAsia" w:eastAsiaTheme="minorEastAsia"/>
                <w:color w:val="auto"/>
                <w:kern w:val="0"/>
                <w:sz w:val="15"/>
                <w:szCs w:val="15"/>
                <w:highlight w:val="none"/>
              </w:rPr>
            </w:pPr>
          </w:p>
        </w:tc>
      </w:tr>
      <w:tr w14:paraId="551E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158103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33D43164">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4ED7C5E7">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7F42098">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147EB7E">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26B20E5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339AF0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B9EC19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7DD1A">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45415957">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5E692B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D79B2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19E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568C7E8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B9E75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D76BBC0">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607CE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7D51D58">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044C3D1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0E2D3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A8E35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46BE1159">
            <w:pPr>
              <w:spacing w:line="232" w:lineRule="exact"/>
              <w:jc w:val="center"/>
              <w:rPr>
                <w:rFonts w:asciiTheme="minorEastAsia" w:hAnsiTheme="minorEastAsia" w:eastAsiaTheme="minorEastAsia"/>
                <w:color w:val="auto"/>
                <w:sz w:val="15"/>
                <w:szCs w:val="15"/>
                <w:highlight w:val="none"/>
              </w:rPr>
            </w:pPr>
          </w:p>
        </w:tc>
      </w:tr>
      <w:tr w14:paraId="24BC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1244C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B3593A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68F666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3273DE9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63FA1F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8F65A2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6CB72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5A85F0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0B661C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209A69">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F8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654311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B5B201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44BD6D2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1477024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64FE0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9F9078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5BA5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C1D3B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8CF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82FD88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B2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2A231D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C8E63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2E8507D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2DC430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3849E2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63C290A">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47EC41EF">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C5F49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B66E2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0FF5647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75268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B5F1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282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1B16C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12A0A9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47B4A22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47720D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2C1E62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DC7858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36E522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A9281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6C4C6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E74B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A194E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CC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7D572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481409E">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2FF930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6C72F00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47A037A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F0FE7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749A4371">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7133B6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D18F2C">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84B5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0572B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465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3AE3E6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8AD160E">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35ECCB94">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58D37B8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5BA69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1A5518">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234E35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4340C5">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87664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E622A2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9C6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2D23C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914472">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36C24D6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3B24C58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14969E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D9574F">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CE30D4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E0354E">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8BDD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3CCC5F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80E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58C6A69">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76357074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849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881C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2C86F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674A63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402652EA">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4C2849F">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540F84">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D5711FA">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9C8D9ED">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6C65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1861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F6D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16AE6D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539E3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23852B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474D3C9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180639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019022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5DEEB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CBF801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520DC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B13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A9E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60E6A0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2444F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5617BE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273D9E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581F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170AF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564FF7">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3053C7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3E065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3F665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53DE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D6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0AD4CA3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DA0BD2">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898600A">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227736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7A63BA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C926C3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A12B02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2B7157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F2B3DC6">
            <w:pPr>
              <w:spacing w:line="232" w:lineRule="exact"/>
              <w:jc w:val="center"/>
              <w:rPr>
                <w:rFonts w:asciiTheme="minorEastAsia" w:hAnsiTheme="minorEastAsia" w:eastAsiaTheme="minorEastAsia"/>
                <w:color w:val="auto"/>
                <w:sz w:val="15"/>
                <w:szCs w:val="15"/>
                <w:highlight w:val="none"/>
              </w:rPr>
            </w:pPr>
          </w:p>
        </w:tc>
      </w:tr>
      <w:tr w14:paraId="504C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184077F">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42167890">
            <w:pPr>
              <w:spacing w:line="232" w:lineRule="exact"/>
              <w:rPr>
                <w:rFonts w:cs="宋体" w:asciiTheme="minorEastAsia" w:hAnsiTheme="minorEastAsia" w:eastAsiaTheme="minorEastAsia"/>
                <w:color w:val="auto"/>
                <w:sz w:val="15"/>
                <w:szCs w:val="15"/>
                <w:highlight w:val="none"/>
              </w:rPr>
            </w:pPr>
          </w:p>
        </w:tc>
        <w:tc>
          <w:tcPr>
            <w:tcW w:w="2789" w:type="dxa"/>
            <w:shd w:val="clear" w:color="auto" w:fill="auto"/>
            <w:vAlign w:val="center"/>
          </w:tcPr>
          <w:p w14:paraId="724CD9B6">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360D41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424B2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A394D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4345B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790AE1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3C41CCE">
            <w:pPr>
              <w:spacing w:line="232" w:lineRule="exact"/>
              <w:jc w:val="center"/>
              <w:rPr>
                <w:rFonts w:asciiTheme="minorEastAsia" w:hAnsiTheme="minorEastAsia" w:eastAsiaTheme="minorEastAsia"/>
                <w:color w:val="auto"/>
                <w:sz w:val="15"/>
                <w:szCs w:val="15"/>
                <w:highlight w:val="none"/>
              </w:rPr>
            </w:pPr>
          </w:p>
        </w:tc>
      </w:tr>
      <w:tr w14:paraId="0EC9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126C1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FF6A3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58D306F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2A65D5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975B6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158C83">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006BD5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8CBA7E8">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7FD96A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955B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8D5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3B2713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BF9DF9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6DB356D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4EDEC5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E54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A29CF6">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3F9AF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8FAFF04">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31212FB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53A4E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7A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194D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BD0E365">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650D895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772C1F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910AAE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593747">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2630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BE6A7B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31E5A49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3E77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3C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3BB783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BACC2F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7901CA6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DCB8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61431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AE6C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38605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D9668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10281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F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492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5BA542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5A5F5CC0">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25EF57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3112F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3A59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039AA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41654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2FF2BC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FF7B00E">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1C7E78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4EB181">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E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3ED68891">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DCB15C4">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4BA2F0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516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50D55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28F562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596AB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CC9CF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437CCB80">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14E92AC">
            <w:pPr>
              <w:spacing w:line="232" w:lineRule="exact"/>
              <w:jc w:val="center"/>
              <w:rPr>
                <w:rFonts w:cs="宋体" w:asciiTheme="minorEastAsia" w:hAnsiTheme="minorEastAsia" w:eastAsiaTheme="minorEastAsia"/>
                <w:color w:val="auto"/>
                <w:kern w:val="0"/>
                <w:sz w:val="15"/>
                <w:szCs w:val="15"/>
                <w:highlight w:val="none"/>
              </w:rPr>
            </w:pPr>
          </w:p>
        </w:tc>
      </w:tr>
      <w:tr w14:paraId="6431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4908B4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60A7B55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7C19B7D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2756D094">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54A06CD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40A6A17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AD2D9E4">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0E7159F5">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0C7146E">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F00B613">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44F1EB">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ED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7A558477">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908F30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EF24079">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D27CEB4">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60EA11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2D1417D8">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E6630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4BF5D16A">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76C89020">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8F6E588">
            <w:pPr>
              <w:spacing w:line="200" w:lineRule="exact"/>
              <w:jc w:val="center"/>
              <w:rPr>
                <w:rFonts w:cs="宋体" w:asciiTheme="minorEastAsia" w:hAnsiTheme="minorEastAsia" w:eastAsiaTheme="minorEastAsia"/>
                <w:color w:val="auto"/>
                <w:kern w:val="0"/>
                <w:sz w:val="15"/>
                <w:szCs w:val="15"/>
                <w:highlight w:val="none"/>
              </w:rPr>
            </w:pPr>
          </w:p>
        </w:tc>
      </w:tr>
      <w:tr w14:paraId="00D9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72508C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D69F9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1D694F47">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328C763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BCA9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808CA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DBBE6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9D41094">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B472D4">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C10D0A6">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A5D637">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81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258899F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660225">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53DB70C">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495BC64">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880644C">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F8183F3">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31DD74">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A64C2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5D2BC68A">
            <w:pPr>
              <w:spacing w:line="232" w:lineRule="exact"/>
              <w:jc w:val="center"/>
              <w:rPr>
                <w:rFonts w:asciiTheme="minorEastAsia" w:hAnsiTheme="minorEastAsia" w:eastAsiaTheme="minorEastAsia"/>
                <w:color w:val="auto"/>
                <w:sz w:val="15"/>
                <w:szCs w:val="15"/>
                <w:highlight w:val="none"/>
              </w:rPr>
            </w:pPr>
          </w:p>
        </w:tc>
      </w:tr>
      <w:tr w14:paraId="3025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3ED2AEA8">
            <w:pPr>
              <w:pStyle w:val="3"/>
              <w:widowControl w:val="0"/>
              <w:spacing w:line="232" w:lineRule="exact"/>
              <w:jc w:val="center"/>
              <w:rPr>
                <w:rFonts w:asciiTheme="minorEastAsia" w:hAnsiTheme="minorEastAsia" w:eastAsiaTheme="minorEastAsia"/>
                <w:color w:val="auto"/>
                <w:sz w:val="15"/>
                <w:szCs w:val="15"/>
                <w:highlight w:val="none"/>
              </w:rPr>
            </w:pPr>
            <w:bookmarkStart w:id="16" w:name="_Toc80602247"/>
            <w:bookmarkStart w:id="17" w:name="_Toc1046440714"/>
            <w:bookmarkStart w:id="18" w:name="_Toc110851440"/>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587B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41BF28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0FF72F">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1E4216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5A80A7F1">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4A99AC6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CD2F33A">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5DD9E5E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9D79DC">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21063E">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EC0B242">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9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513B883B">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77EA038">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DD7BF16">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7939A0">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5A541BD0">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7A959A0">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7C45DD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93922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DE3554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DD8095">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1B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50C67D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6D6D0CA2">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0DB30469">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140B8832">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58EBE01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FAB36E">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7FEB176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4B5722">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2B69127">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1699A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D3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19C63779">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3AD7B6A3">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2D3EB4D">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48547AC0">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9C9C954">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098AA2">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789BE7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6D216BA">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2EE1BF20">
            <w:pPr>
              <w:pStyle w:val="8"/>
              <w:rPr>
                <w:rFonts w:hint="eastAsia" w:asciiTheme="minorEastAsia" w:hAnsiTheme="minorEastAsia" w:eastAsiaTheme="minorEastAsia"/>
                <w:color w:val="auto"/>
                <w:sz w:val="15"/>
                <w:szCs w:val="15"/>
                <w:highlight w:val="none"/>
                <w:lang w:eastAsia="zh-CN"/>
              </w:rPr>
            </w:pPr>
          </w:p>
          <w:p w14:paraId="43C49ACD">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9F0C4C7">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5C860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C8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1701B5C6">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7C86B44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5C27AFF0">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69075F59">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5D625BE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CC9C7D5">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39D4E60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14CC2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9C020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7D62E785">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E18522">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EB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6CB22697">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F9EDF5E">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F9B9107">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782468E">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20CF563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7C783C87">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778F2F48">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74919F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3FC453">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FD25EFF">
            <w:pPr>
              <w:spacing w:line="190" w:lineRule="exact"/>
              <w:jc w:val="center"/>
              <w:rPr>
                <w:rFonts w:asciiTheme="minorEastAsia" w:hAnsiTheme="minorEastAsia" w:eastAsiaTheme="minorEastAsia"/>
                <w:color w:val="auto"/>
                <w:sz w:val="15"/>
                <w:szCs w:val="15"/>
                <w:highlight w:val="none"/>
              </w:rPr>
            </w:pPr>
          </w:p>
        </w:tc>
      </w:tr>
      <w:tr w14:paraId="34AD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0E898CF3">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23868E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0A03726B">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1498B36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DAE28EB">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E1EE28">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693859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BB9779">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3AC7E1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66576366">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B372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37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4A8B1DCA">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67923A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40CAF2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78AC5B3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2E705A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4F501E">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E07F1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218713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3A605A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92A230">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8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28552A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6354B9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4ED3EC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730F11F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6EC16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1F57EF">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60A63F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2B23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B33BE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1E54CE">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D9E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2F4EA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7E741A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6F8625C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1A5FF7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3F438D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AAB26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667A8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F41012">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01C13B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7367C">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F0C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5042C068">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C1C57DC">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0CB232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0A8598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A9A9A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716B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30FB2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7651E8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CAE6C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187DD0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8085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6C3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B11C65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89CBA6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7D8F099">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73F851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091EC4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1328E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37A7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2461D7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380DF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384BA2">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5F7C7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BC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22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46646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33762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525FBD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439C84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0A0A42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DEC91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3524AA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730D326E">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68BD4EA6">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1F13B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6A71238">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2932AC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87A5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66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41E2482F">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4D1501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3EAC1CD">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2C21F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051243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CF6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F13A8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0D5DE712">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3950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50B77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9FE77C3">
            <w:pPr>
              <w:spacing w:line="232" w:lineRule="exact"/>
              <w:jc w:val="center"/>
              <w:rPr>
                <w:rFonts w:asciiTheme="minorEastAsia" w:hAnsiTheme="minorEastAsia" w:eastAsiaTheme="minorEastAsia"/>
                <w:color w:val="auto"/>
                <w:sz w:val="15"/>
                <w:szCs w:val="15"/>
                <w:highlight w:val="none"/>
              </w:rPr>
            </w:pPr>
          </w:p>
        </w:tc>
      </w:tr>
      <w:tr w14:paraId="540C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8B18D2F">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1531171604"/>
            <w:bookmarkStart w:id="21" w:name="_Toc81207887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38A8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04B9E6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0D01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6AE79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718CA3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096646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78404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B27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6706E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0C2E8D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0BBE5A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097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C5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1AF2A4B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02F59F3">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5D42FAE">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463B0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10DEEB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3CA052F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F979F4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100A6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B50F4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735EC8F0">
            <w:pPr>
              <w:spacing w:line="232" w:lineRule="exact"/>
              <w:jc w:val="center"/>
              <w:rPr>
                <w:rFonts w:cs="宋体" w:asciiTheme="minorEastAsia" w:hAnsiTheme="minorEastAsia" w:eastAsiaTheme="minorEastAsia"/>
                <w:color w:val="auto"/>
                <w:kern w:val="0"/>
                <w:sz w:val="15"/>
                <w:szCs w:val="15"/>
                <w:highlight w:val="none"/>
              </w:rPr>
            </w:pPr>
          </w:p>
        </w:tc>
      </w:tr>
      <w:tr w14:paraId="024C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664FA1D">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169203885"/>
            <w:bookmarkStart w:id="23" w:name="_Toc1567388814"/>
            <w:bookmarkStart w:id="24" w:name="_Toc110851442"/>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6207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7E130D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EA91A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7A1B84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0647B2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7C6B3B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8C3D8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21629B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992B0C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18FFE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F50B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CE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139E2526">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4467569"/>
            <w:bookmarkStart w:id="26" w:name="_Toc110851443"/>
            <w:bookmarkStart w:id="27" w:name="_Toc76452612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5CD7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534219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AC980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6633BC20">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719CB6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0013617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DF3E10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F548B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00D730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E4CB4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4EE494B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0BA0513">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3D9E20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F7A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7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609FE5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4A7DBD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77FA34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3216B4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4BCEC5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A655E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CF14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E8DD7B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AE262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9DB73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43E4AFE">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A3295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A9F1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0F7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2EA26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E1F07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44B9EDA6">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5A96CE7C">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3DB8E5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6470FD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39AFE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1124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39980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633DF8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1A775F8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ED6C6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49C2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A6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BEE8C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CF8786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19E7F1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8F65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13066E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849EB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4E87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550D33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7CE14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C34F44A">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A69AD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E5C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C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73B93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65ED6E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4853D3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0F4D69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3FC0F9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34384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7B0DE3">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164E8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76EC6A0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784ED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50C95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7D2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CB941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E116BA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621A3E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1AC1BD81">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39CB3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1938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9831C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DCBA0F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0B1DF04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2038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3E39C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FD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2E020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0B746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741239D1">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08D722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3B7F5E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1A8AE1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A8A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FAF5D0">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136C7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796F073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38F2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D39D6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B76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6D464C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C50AC9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0ACC0C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08112A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7C66B4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401BF6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5C02208">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93504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0B32D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47EB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72F9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161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34B655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6EAD59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42880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421EA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32CBE4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1414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7DB0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95780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335585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84D7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D77DBC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DD1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79A0F7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1D0F9D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7EE988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06591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289F04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4DC9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2EE2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31A5A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93DB1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D1F5A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12195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246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45722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0A1A80">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1D4B549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30BC89D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22F4ADA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727C42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5DEB86">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391C5A5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9E88DB3">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4CE5871F">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EDD4009">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93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0DAFD9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72475E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069B02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6CD0D35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FCA1A1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AB36B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91FB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50D54726">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148A57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DA7604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4779D56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EA979A1">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46D6EB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186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3A9B03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8655A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0FE72BC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2B89848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F1DC25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E4300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9BD6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4D48C0F2">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D578B14">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EE6756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449A57F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79C0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04AD1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BD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7823D2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D6479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787720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6D52491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37ED65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8D79F3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C828E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2F78375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694A4E9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B5CE5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4FF4A4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067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551E7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A86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72370D71">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597132697"/>
            <w:bookmarkStart w:id="29" w:name="_Toc295250662"/>
            <w:bookmarkStart w:id="30" w:name="_Toc110851445"/>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34C3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1C7A3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D027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2C39D5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5A42AA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5AE3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7A47B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3AFD73">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3BCDDE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A82DA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E8A2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B5B31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DD9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3BD1D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359EA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2CC7B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58338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77FE33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0371B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51B3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30EA57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7DC7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7EDDAE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4D62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97A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694829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CE833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1303A2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249BE4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777C99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9CCA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1656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1CE99E2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1B774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2E29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3A56A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C1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47C0E4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47824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55E9E6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3B4DFD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37C09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1AEB6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4B4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E3A24F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AD62E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BA42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5CB2F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2EF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7307DA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99B71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724AAC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2E7508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5F1A8F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5D042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6BB4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73118B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0A142A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468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0FB3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2C6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256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37081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1E43E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38D1F9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3F5A87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1C8E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A125C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A0594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E7BC0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027C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6AB9D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BE417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B2E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7D14DD1E">
            <w:pPr>
              <w:pStyle w:val="3"/>
              <w:widowControl w:val="0"/>
              <w:spacing w:line="232" w:lineRule="exact"/>
              <w:jc w:val="center"/>
              <w:rPr>
                <w:rFonts w:asciiTheme="minorEastAsia" w:hAnsiTheme="minorEastAsia" w:eastAsiaTheme="minorEastAsia"/>
                <w:color w:val="auto"/>
                <w:sz w:val="15"/>
                <w:szCs w:val="15"/>
                <w:highlight w:val="none"/>
              </w:rPr>
            </w:pPr>
            <w:bookmarkStart w:id="31" w:name="_Toc110851446"/>
            <w:bookmarkStart w:id="32" w:name="_Toc2072230684"/>
            <w:bookmarkStart w:id="33" w:name="_Toc1608572295"/>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2A4B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4530E7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415D9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01CBBE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0D60CD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6B3717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2831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350323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EAE8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5E5FF0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733C9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8B8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54D3F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F654F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3CD1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27824B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978A4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3731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43C00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5C5184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E04C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4E43B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407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40C55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5AC8C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4A247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263AA0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82BA1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A0A2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0A8250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B77BD7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A9E2C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6CD3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F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560576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2AB0A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02FE8D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2C690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67FB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B0F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1F8900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B727AC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1367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641F8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F3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04C3A1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ED92D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7ECD60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74E6E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19D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A46E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261E7F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B01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99F2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2BB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031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68A053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14EB5F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1049E6F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3E1154D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2623C5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E563FC">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CF85EF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AC069B">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88BF71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A56F56C">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266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4400765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CCEF7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6F8529D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3573847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8ADB18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269E11">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AAAD7D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FF41BE">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3E5A1C">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3A2FCD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287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00008E3A">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873097592"/>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DA3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796F0AA">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43A240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35D31B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EFCC5F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48551F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13AFD4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E0393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D672C6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78AF834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78BF7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2F890B7D">
            <w:pPr>
              <w:pStyle w:val="8"/>
              <w:rPr>
                <w:rFonts w:hint="eastAsia"/>
                <w:color w:val="auto"/>
                <w:highlight w:val="none"/>
                <w:lang w:eastAsia="zh-CN"/>
              </w:rPr>
            </w:pPr>
          </w:p>
          <w:p w14:paraId="0B130868">
            <w:pPr>
              <w:pStyle w:val="8"/>
              <w:rPr>
                <w:color w:val="auto"/>
                <w:highlight w:val="none"/>
              </w:rPr>
            </w:pPr>
          </w:p>
        </w:tc>
        <w:tc>
          <w:tcPr>
            <w:tcW w:w="824" w:type="dxa"/>
            <w:vMerge w:val="restart"/>
            <w:shd w:val="clear" w:color="auto" w:fill="auto"/>
            <w:vAlign w:val="center"/>
          </w:tcPr>
          <w:p w14:paraId="6FFA77C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C46C0B7">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F9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1A360EC7">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6B5B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91096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E5974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19B610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9F9C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1083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9DF5B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2DEAC8C0">
            <w:pPr>
              <w:spacing w:line="204" w:lineRule="exact"/>
              <w:jc w:val="center"/>
              <w:rPr>
                <w:rFonts w:asciiTheme="minorEastAsia" w:hAnsiTheme="minorEastAsia" w:eastAsiaTheme="minorEastAsia"/>
                <w:color w:val="auto"/>
                <w:sz w:val="15"/>
                <w:szCs w:val="15"/>
                <w:highlight w:val="none"/>
              </w:rPr>
            </w:pPr>
          </w:p>
        </w:tc>
      </w:tr>
      <w:tr w14:paraId="529A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9D180D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29CC10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35791ED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6B4369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3A947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7191EA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6423E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5E6EDA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633FAF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D5DCF8">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4C0D7B0">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3A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9A7AD6B">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E99FD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ECEECC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1AE4A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6C3EF6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655EF7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3C64BB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F0B5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440F4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E9CD1C8">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5E9156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B4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7BDBBE1">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FDC3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4371AF5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22F531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3CF9BD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89664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2A7354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A0C9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20CF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01AA2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7CC2007F">
            <w:pPr>
              <w:spacing w:line="204" w:lineRule="exact"/>
              <w:jc w:val="center"/>
              <w:rPr>
                <w:rFonts w:cs="宋体" w:asciiTheme="minorEastAsia" w:hAnsiTheme="minorEastAsia" w:eastAsiaTheme="minorEastAsia"/>
                <w:color w:val="auto"/>
                <w:kern w:val="0"/>
                <w:sz w:val="15"/>
                <w:szCs w:val="15"/>
                <w:highlight w:val="none"/>
              </w:rPr>
            </w:pPr>
          </w:p>
        </w:tc>
      </w:tr>
      <w:tr w14:paraId="497D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A43970D">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CEA60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E1CA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4E96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33DADB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710B5D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DAC4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6A07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E5BFD4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5881008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52730C16">
            <w:pPr>
              <w:spacing w:line="204" w:lineRule="exact"/>
              <w:jc w:val="center"/>
              <w:rPr>
                <w:rFonts w:cs="宋体" w:asciiTheme="minorEastAsia" w:hAnsiTheme="minorEastAsia" w:eastAsiaTheme="minorEastAsia"/>
                <w:color w:val="auto"/>
                <w:kern w:val="0"/>
                <w:sz w:val="15"/>
                <w:szCs w:val="15"/>
                <w:highlight w:val="none"/>
              </w:rPr>
            </w:pPr>
          </w:p>
        </w:tc>
      </w:tr>
      <w:tr w14:paraId="13BB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59E7794">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385644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0CC82C8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3D176AD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025923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405128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1C1C1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28EF45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A0BAE0A">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0DB07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318558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DA8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14B9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1A5FE8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FD63B5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757361C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38A3D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4B534B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66CB96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29217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9960A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1A555E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100DC9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D4C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0664CD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593107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664605F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65ACE0E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1EBF00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D90BC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5AD68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D94A9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E0EA9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7797E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6628F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F7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001E03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01D948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7BB1E3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2C0EF20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1EE9DD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178F9A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DEC6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6C7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41F8BC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BDAC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782F3F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8ECE8F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FDC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6113188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575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DAA95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BF790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D1523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1EFA7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200639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B49F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0F811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7E8E176">
            <w:pPr>
              <w:spacing w:line="232" w:lineRule="exact"/>
              <w:jc w:val="center"/>
              <w:rPr>
                <w:rFonts w:cs="宋体" w:asciiTheme="minorEastAsia" w:hAnsiTheme="minorEastAsia" w:eastAsiaTheme="minorEastAsia"/>
                <w:color w:val="auto"/>
                <w:kern w:val="0"/>
                <w:sz w:val="15"/>
                <w:szCs w:val="15"/>
                <w:highlight w:val="none"/>
              </w:rPr>
            </w:pPr>
          </w:p>
        </w:tc>
      </w:tr>
      <w:tr w14:paraId="0655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7592F38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7E2A870">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E5B89CF">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DD18B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04DDAEB4">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21C3A27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43481826">
            <w:pPr>
              <w:pStyle w:val="8"/>
              <w:rPr>
                <w:rFonts w:hint="default"/>
                <w:color w:val="auto"/>
                <w:highlight w:val="none"/>
                <w:lang w:val="en-US" w:eastAsia="zh-CN"/>
              </w:rPr>
            </w:pPr>
          </w:p>
        </w:tc>
        <w:tc>
          <w:tcPr>
            <w:tcW w:w="1785" w:type="dxa"/>
            <w:shd w:val="clear" w:color="auto" w:fill="auto"/>
            <w:vAlign w:val="center"/>
          </w:tcPr>
          <w:p w14:paraId="659655BA">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E7379">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75002B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BCBF5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EAF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0DBBE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25B746A1">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043834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D468606">
            <w:pPr>
              <w:spacing w:line="232" w:lineRule="exact"/>
              <w:jc w:val="center"/>
              <w:rPr>
                <w:rFonts w:asciiTheme="minorEastAsia" w:hAnsiTheme="minorEastAsia" w:eastAsiaTheme="minorEastAsia"/>
                <w:color w:val="auto"/>
                <w:sz w:val="15"/>
                <w:szCs w:val="15"/>
                <w:highlight w:val="none"/>
              </w:rPr>
            </w:pPr>
          </w:p>
        </w:tc>
        <w:tc>
          <w:tcPr>
            <w:tcW w:w="840" w:type="dxa"/>
            <w:shd w:val="clear" w:color="auto" w:fill="auto"/>
            <w:vAlign w:val="center"/>
          </w:tcPr>
          <w:p w14:paraId="2E771A3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p>
        </w:tc>
        <w:tc>
          <w:tcPr>
            <w:tcW w:w="2304" w:type="dxa"/>
            <w:shd w:val="clear" w:color="auto" w:fill="auto"/>
            <w:vAlign w:val="center"/>
          </w:tcPr>
          <w:p w14:paraId="366E942C">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p>
        </w:tc>
        <w:tc>
          <w:tcPr>
            <w:tcW w:w="1785" w:type="dxa"/>
            <w:shd w:val="clear" w:color="auto" w:fill="auto"/>
            <w:vAlign w:val="center"/>
          </w:tcPr>
          <w:p w14:paraId="115AAD45">
            <w:pPr>
              <w:spacing w:line="232" w:lineRule="exact"/>
              <w:jc w:val="center"/>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44605F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974A10">
            <w:pPr>
              <w:spacing w:line="232" w:lineRule="exact"/>
              <w:jc w:val="center"/>
              <w:rPr>
                <w:rFonts w:asciiTheme="minorEastAsia" w:hAnsiTheme="minorEastAsia" w:eastAsiaTheme="minorEastAsia"/>
                <w:color w:val="auto"/>
                <w:sz w:val="15"/>
                <w:szCs w:val="15"/>
                <w:highlight w:val="none"/>
              </w:rPr>
            </w:pPr>
          </w:p>
        </w:tc>
      </w:tr>
      <w:tr w14:paraId="7B08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61B28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41C81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372EE1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2C6F74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35EF55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350AD3">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BB11E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2C91E7D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649762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B29001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472AD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6C99F8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21F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01698F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4406F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0B5B2F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5DA63CA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6F8183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6C11C24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3DA85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96D94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39183D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6EDD9E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089293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AF13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279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33038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A2996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3982E7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591075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34F292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1A0C78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A4743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A444D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84BC5FD">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74B1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B9038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1DA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691026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48DE7B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59EFAF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57F568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610D90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122519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A7DC5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4CD07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F048EF">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BC8AB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70E2F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CF4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593DD6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6093ED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18F68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6836A3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595144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848F6E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F797A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B38AEC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E7C96E5">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BA341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647A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658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79B052E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C724D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5F5F50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4378B4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578F70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0EBA914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FA30991">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D361E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32B1A72">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95084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DB3B6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E55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24AA75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4204C6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3F585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3C0F535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4FFDA5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3AF5A73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142107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B22A6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B10A2BD">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A3254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7B65C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085C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1C1A5CB4">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2D778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5343D3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55DBF8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793800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02BA2B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B5CFC8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A8B7462">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83D802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FBD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4EB1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47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40FB7437">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00274C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351AFB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BD532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06CEB0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A7012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56C9D6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52010D8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D6464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56C21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1A4D027E">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50FC2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0F6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6E1E48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7A0127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6D3DC0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1603F7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70C88CE7">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4AAF9CB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2436CFB">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203F6370">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382A96A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5A68B07D">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390BCD1A">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4EFAA9A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187727">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636B7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3048F91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A30E6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C91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1AB0C91F">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2274FA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73C5BB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7C417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167C3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0AFD57B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718DAC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6118F4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DCDD641">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F871C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6DB2EFD6">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8D47A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2A3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67D89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07E5D7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23A87C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1F1DAC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29FACD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D8CDCA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74FBC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2BAB5B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528679">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88C97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6937E574">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ABD20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32E4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5696F4B4">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6D3DA0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339F842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48B8D23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6924DE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0AAA2CE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53EE586">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022DA69D">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4520F6EA">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99E0D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CAF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140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631444D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719E2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2B2289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844B3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1A5DE5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0DFD595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8135B9">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2FC6AF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D2D211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46EEC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74B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B6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43F1D787">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4760B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5CBDEC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84745C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70F1E8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63758099">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4942491">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33E6B7F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2209497">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E0ADA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51E1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CE4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1C22AA4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F07DC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6A3D7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A231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77B74F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DD6C513">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AEF44CB">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55A140F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9961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95114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E15C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EE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680EE9A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6A1D9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15005D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4838981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32259D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65040113">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FA5F8DF">
            <w:pPr>
              <w:spacing w:line="232" w:lineRule="exact"/>
              <w:rPr>
                <w:rFonts w:asciiTheme="minorEastAsia" w:hAnsiTheme="minorEastAsia" w:eastAsiaTheme="minorEastAsia"/>
                <w:color w:val="auto"/>
                <w:sz w:val="15"/>
                <w:szCs w:val="15"/>
                <w:highlight w:val="none"/>
              </w:rPr>
            </w:pPr>
          </w:p>
          <w:p w14:paraId="5B33FA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6C4C27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EDEA421">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5FCAA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5FE38041">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187A48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FEC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D80D739">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1849879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12A2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593C65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6A383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4ACF2D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6235F459">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4A2FD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559D86">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1E9D0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95171E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FA9EC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F7B0A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EC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11D7A59B">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993366508"/>
            <w:bookmarkStart w:id="41" w:name="_Toc986557284"/>
            <w:bookmarkStart w:id="42" w:name="_Toc110851449"/>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146F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40DEA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EB6C75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53DB2C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28D0C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53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A5AC02">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0D755B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81A16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DFB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6688F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68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56B14A5E">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110851450"/>
            <w:bookmarkStart w:id="44" w:name="_Toc703776516"/>
            <w:bookmarkStart w:id="45" w:name="_Toc103426576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3414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D94AE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713E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7E113B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61A4D9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5B120F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5ABD9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462D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C3694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0D51B7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BAF15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4F2B7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23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61164F7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6B9BFC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22E0FCE">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78F55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453DF9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AAA65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8C8F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0914CE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5650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F61D36">
            <w:pPr>
              <w:spacing w:line="232" w:lineRule="exact"/>
              <w:jc w:val="center"/>
              <w:rPr>
                <w:rFonts w:cs="宋体" w:asciiTheme="minorEastAsia" w:hAnsiTheme="minorEastAsia" w:eastAsiaTheme="minorEastAsia"/>
                <w:color w:val="auto"/>
                <w:kern w:val="0"/>
                <w:sz w:val="15"/>
                <w:szCs w:val="15"/>
                <w:highlight w:val="none"/>
              </w:rPr>
            </w:pPr>
          </w:p>
        </w:tc>
      </w:tr>
      <w:tr w14:paraId="351C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4060A8F1">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10851451"/>
            <w:bookmarkStart w:id="48" w:name="_Toc1198219356"/>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089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48827D2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761B6E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2FF619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08D728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B8F94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480448">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1E80547D">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0CD810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69C31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AC06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FC20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FB0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5A8CDD2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E8F2DD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04D56E1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4E4303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C1C6B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3BD4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76CC5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0D491D0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9018D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60A1B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B7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7BD089C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9DA76B6">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55CECD9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07780A2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1ABE5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1634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7856B88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373B4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7DE52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B9A4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E52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1C64D3D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340BA3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7B5F8BA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6E57041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4B7CA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E5F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8B2554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466CB5B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7FDF0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E61A0B">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C2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568AE00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46B0E2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67D7B20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676F3D5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498266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F7562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5664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7985E07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0E42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F4DE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4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79827E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4677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5E2EDC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67F96C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341477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954D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60A6A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6324E5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B91FA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BA70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52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79408C9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1BEDFC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1569806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313BD0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BE1CF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77C0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AE131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2648B21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12986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29A8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5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242769">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315090803"/>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2314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E848B98">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238AE1B1">
            <w:pPr>
              <w:spacing w:line="232" w:lineRule="exact"/>
              <w:rPr>
                <w:rFonts w:cs="宋体" w:asciiTheme="minorEastAsia" w:hAnsiTheme="minorEastAsia" w:eastAsiaTheme="minorEastAsia"/>
                <w:color w:val="auto"/>
                <w:sz w:val="15"/>
                <w:szCs w:val="15"/>
                <w:highlight w:val="none"/>
              </w:rPr>
            </w:pPr>
          </w:p>
        </w:tc>
        <w:tc>
          <w:tcPr>
            <w:tcW w:w="2789" w:type="dxa"/>
            <w:shd w:val="clear" w:color="auto" w:fill="auto"/>
            <w:vAlign w:val="center"/>
          </w:tcPr>
          <w:p w14:paraId="2EB0820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614573F">
            <w:pPr>
              <w:spacing w:line="232" w:lineRule="exact"/>
              <w:jc w:val="center"/>
              <w:rPr>
                <w:rFonts w:hint="default" w:asciiTheme="minorEastAsia" w:hAnsiTheme="minorEastAsia" w:eastAsiaTheme="minorEastAsia"/>
                <w:color w:val="auto"/>
                <w:sz w:val="15"/>
                <w:szCs w:val="15"/>
                <w:highlight w:val="none"/>
                <w:lang w:val="en-US" w:eastAsia="zh-CN"/>
              </w:rPr>
            </w:pPr>
          </w:p>
        </w:tc>
        <w:tc>
          <w:tcPr>
            <w:tcW w:w="840" w:type="dxa"/>
            <w:shd w:val="clear" w:color="auto" w:fill="auto"/>
            <w:vAlign w:val="center"/>
          </w:tcPr>
          <w:p w14:paraId="5ADF61B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9D13CB3">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1785" w:type="dxa"/>
            <w:shd w:val="clear" w:color="auto" w:fill="auto"/>
            <w:vAlign w:val="center"/>
          </w:tcPr>
          <w:p w14:paraId="1938AE0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637CF3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4C5F7CBB">
            <w:pPr>
              <w:spacing w:line="232" w:lineRule="exact"/>
              <w:jc w:val="center"/>
              <w:rPr>
                <w:rFonts w:asciiTheme="minorEastAsia" w:hAnsiTheme="minorEastAsia" w:eastAsiaTheme="minorEastAsia"/>
                <w:color w:val="auto"/>
                <w:sz w:val="15"/>
                <w:szCs w:val="15"/>
                <w:highlight w:val="none"/>
              </w:rPr>
            </w:pPr>
          </w:p>
        </w:tc>
      </w:tr>
      <w:tr w14:paraId="2305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2F74F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5358F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63E81C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7EC7BF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C1872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7551FA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4CE7A">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9059CB7">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5CA706">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27E3D5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0EE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505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940" w:type="dxa"/>
            <w:vMerge w:val="continue"/>
            <w:shd w:val="clear" w:color="auto" w:fill="auto"/>
            <w:vAlign w:val="center"/>
          </w:tcPr>
          <w:p w14:paraId="77292D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687B489">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578BB7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9AB3BCA">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AF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A2274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575846">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0CBD8CA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0A4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58EE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8F72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B6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14218" w:type="dxa"/>
            <w:gridSpan w:val="9"/>
            <w:shd w:val="clear" w:color="auto" w:fill="auto"/>
            <w:vAlign w:val="center"/>
          </w:tcPr>
          <w:p w14:paraId="3F00772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110851453"/>
            <w:bookmarkStart w:id="53" w:name="_Toc1065874877"/>
            <w:bookmarkStart w:id="54" w:name="_Toc275604405"/>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3229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5581C93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F77AFB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3E9832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208146B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34C696F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6C529E7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F2BF2A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269AD7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78746FC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4CDBA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6FB4E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3A86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82E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940" w:type="dxa"/>
            <w:vMerge w:val="continue"/>
            <w:shd w:val="clear" w:color="auto" w:fill="auto"/>
            <w:vAlign w:val="center"/>
          </w:tcPr>
          <w:p w14:paraId="1DD70AF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34DF80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99605C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55B8578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2FD4583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48D3A4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22D9B6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572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5F127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73E0ADE9">
            <w:pPr>
              <w:spacing w:line="232" w:lineRule="exact"/>
              <w:jc w:val="center"/>
              <w:rPr>
                <w:rFonts w:asciiTheme="minorEastAsia" w:hAnsiTheme="minorEastAsia" w:eastAsiaTheme="minorEastAsia"/>
                <w:color w:val="auto"/>
                <w:sz w:val="15"/>
                <w:szCs w:val="15"/>
                <w:highlight w:val="none"/>
              </w:rPr>
            </w:pPr>
          </w:p>
        </w:tc>
      </w:tr>
      <w:tr w14:paraId="38B70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06"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0B72BF8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asciiTheme="minorEastAsia" w:hAnsiTheme="minorEastAsia" w:eastAsiaTheme="minorEastAsia"/>
                <w:color w:val="auto"/>
                <w:sz w:val="15"/>
                <w:szCs w:val="15"/>
                <w:highlight w:val="none"/>
              </w:rPr>
            </w:pPr>
            <w:bookmarkStart w:id="55" w:name="_Toc54194176"/>
            <w:bookmarkStart w:id="56" w:name="_Toc68918608"/>
            <w:bookmarkStart w:id="57" w:name="_Toc110851454"/>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zh-CN"/>
              </w:rPr>
              <w:t>北京市国际交往语言环境建设条例</w:t>
            </w:r>
            <w:r>
              <w:rPr>
                <w:rFonts w:hint="eastAsia" w:asciiTheme="minorEastAsia" w:hAnsiTheme="minorEastAsia" w:eastAsiaTheme="minorEastAsia"/>
                <w:color w:val="auto"/>
                <w:sz w:val="21"/>
                <w:szCs w:val="21"/>
                <w:highlight w:val="none"/>
              </w:rPr>
              <w:t>》案由4项</w:t>
            </w:r>
            <w:bookmarkEnd w:id="55"/>
            <w:bookmarkEnd w:id="56"/>
            <w:bookmarkEnd w:id="57"/>
          </w:p>
        </w:tc>
      </w:tr>
      <w:tr w14:paraId="5B906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90"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0829543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tcBorders>
              <w:left w:val="single" w:color="000000" w:sz="4" w:space="0"/>
              <w:bottom w:val="single" w:color="000000" w:sz="4" w:space="0"/>
              <w:right w:val="single" w:color="000000" w:sz="4" w:space="0"/>
            </w:tcBorders>
            <w:shd w:val="clear" w:color="auto" w:fill="auto"/>
            <w:vAlign w:val="center"/>
          </w:tcPr>
          <w:p w14:paraId="637E14F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5C09195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19D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52F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4BF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6A9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E44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0F11">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276D480D">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tc>
      </w:tr>
      <w:tr w14:paraId="18EE2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79"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53743F7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tcBorders>
              <w:left w:val="single" w:color="000000" w:sz="4" w:space="0"/>
              <w:bottom w:val="single" w:color="000000" w:sz="4" w:space="0"/>
              <w:right w:val="single" w:color="000000" w:sz="4" w:space="0"/>
            </w:tcBorders>
            <w:shd w:val="clear" w:color="auto" w:fill="auto"/>
            <w:vAlign w:val="center"/>
          </w:tcPr>
          <w:p w14:paraId="194E2D2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7ACDA1C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80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DBF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FC4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A8E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EE3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8A75">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26A9130E">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7DA54B63">
            <w:pPr>
              <w:spacing w:line="232" w:lineRule="exact"/>
              <w:ind w:firstLine="333"/>
              <w:jc w:val="center"/>
              <w:rPr>
                <w:rFonts w:asciiTheme="minorEastAsia" w:hAnsiTheme="minorEastAsia" w:eastAsiaTheme="minorEastAsia"/>
                <w:color w:val="auto"/>
                <w:sz w:val="15"/>
                <w:szCs w:val="15"/>
                <w:highlight w:val="none"/>
                <w:lang w:val="en"/>
              </w:rPr>
            </w:pPr>
          </w:p>
        </w:tc>
      </w:tr>
      <w:tr w14:paraId="3317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869" w:hRule="atLeast"/>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14:paraId="6B7051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14:paraId="1259757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tcBorders>
              <w:left w:val="single" w:color="000000" w:sz="4" w:space="0"/>
              <w:bottom w:val="single" w:color="000000" w:sz="4" w:space="0"/>
              <w:right w:val="single" w:color="000000" w:sz="4" w:space="0"/>
            </w:tcBorders>
            <w:shd w:val="clear" w:color="auto" w:fill="auto"/>
            <w:vAlign w:val="center"/>
          </w:tcPr>
          <w:p w14:paraId="34F074B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5FF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638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A2F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436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774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77E7DEB1">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7A90653D">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区级</w:t>
            </w:r>
          </w:p>
        </w:tc>
      </w:tr>
      <w:tr w14:paraId="75CA3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651" w:hRule="atLeast"/>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14:paraId="31636FC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14:paraId="3B57D6F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2789" w:type="dxa"/>
            <w:vMerge w:val="continue"/>
            <w:tcBorders>
              <w:left w:val="single" w:color="000000" w:sz="4" w:space="0"/>
              <w:bottom w:val="single" w:color="000000" w:sz="4" w:space="0"/>
              <w:right w:val="single" w:color="000000" w:sz="4" w:space="0"/>
            </w:tcBorders>
            <w:shd w:val="clear" w:color="auto" w:fill="auto"/>
            <w:vAlign w:val="center"/>
          </w:tcPr>
          <w:p w14:paraId="2E6E91A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B78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C45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B11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EC7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44A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18EC6C62">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0CC1E9C3">
            <w:pPr>
              <w:pStyle w:val="22"/>
              <w:tabs>
                <w:tab w:val="left" w:pos="0"/>
                <w:tab w:val="left" w:pos="420"/>
              </w:tabs>
              <w:spacing w:line="232" w:lineRule="exact"/>
              <w:ind w:left="0" w:leftChars="0" w:firstLine="0" w:firstLineChars="0"/>
              <w:jc w:val="center"/>
              <w:rPr>
                <w:rFonts w:cs="仿宋_GB2312" w:asciiTheme="minorEastAsia" w:hAnsiTheme="minorEastAsia" w:eastAsiaTheme="minorEastAsia"/>
                <w:color w:val="auto"/>
                <w:sz w:val="15"/>
                <w:szCs w:val="15"/>
                <w:highlight w:val="none"/>
                <w:lang w:val="en"/>
              </w:rPr>
            </w:pPr>
          </w:p>
        </w:tc>
      </w:tr>
      <w:tr w14:paraId="2B277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413"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33D9113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tcBorders>
              <w:left w:val="single" w:color="000000" w:sz="4" w:space="0"/>
              <w:bottom w:val="single" w:color="000000" w:sz="4" w:space="0"/>
              <w:right w:val="single" w:color="000000" w:sz="4" w:space="0"/>
            </w:tcBorders>
            <w:shd w:val="clear" w:color="auto" w:fill="auto"/>
            <w:vAlign w:val="center"/>
          </w:tcPr>
          <w:p w14:paraId="10EC572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6B14D65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147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7A9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51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82C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D4C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15FD">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E05F53B">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tc>
      </w:tr>
      <w:tr w14:paraId="54F94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11DFBD9">
            <w:pPr>
              <w:pStyle w:val="2"/>
              <w:bidi w:val="0"/>
              <w:rPr>
                <w:rFonts w:ascii="黑体" w:hAnsi="黑体" w:eastAsia="黑体" w:cs="仿宋_GB2312"/>
                <w:color w:val="auto"/>
                <w:highlight w:val="none"/>
                <w:lang w:val="en"/>
              </w:rPr>
            </w:pPr>
            <w:bookmarkStart w:id="58" w:name="_Toc435705406"/>
            <w:bookmarkStart w:id="59" w:name="_Toc343261123"/>
            <w:r>
              <w:rPr>
                <w:rFonts w:hint="eastAsia" w:ascii="黑体" w:hAnsi="黑体" w:eastAsia="黑体" w:cs="黑体"/>
                <w:b w:val="0"/>
                <w:bCs w:val="0"/>
                <w:color w:val="auto"/>
                <w:highlight w:val="none"/>
              </w:rPr>
              <w:t>市政管理方面</w:t>
            </w:r>
            <w:bookmarkEnd w:id="58"/>
            <w:bookmarkEnd w:id="59"/>
          </w:p>
        </w:tc>
      </w:tr>
      <w:tr w14:paraId="1193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244E5BFE">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60" w:name="_Toc1018838380"/>
            <w:bookmarkStart w:id="61" w:name="_Toc1020309817"/>
            <w:r>
              <w:rPr>
                <w:rFonts w:hint="eastAsia"/>
                <w:color w:val="auto"/>
                <w:sz w:val="21"/>
                <w:szCs w:val="21"/>
                <w:highlight w:val="none"/>
                <w:lang w:val="en-US" w:eastAsia="zh-CN"/>
              </w:rPr>
              <w:t>《北京市无障碍环境建设条例》案由6</w:t>
            </w:r>
            <w:bookmarkEnd w:id="60"/>
            <w:r>
              <w:rPr>
                <w:rFonts w:hint="eastAsia"/>
                <w:color w:val="auto"/>
                <w:sz w:val="21"/>
                <w:szCs w:val="21"/>
                <w:highlight w:val="none"/>
                <w:lang w:val="en-US" w:eastAsia="zh-CN"/>
              </w:rPr>
              <w:t>项</w:t>
            </w:r>
            <w:bookmarkEnd w:id="61"/>
          </w:p>
        </w:tc>
      </w:tr>
      <w:tr w14:paraId="7877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57E4EB5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33D935A8">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24EE2428">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6ABDFA47">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6DF1E6C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1C42446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4BB83FE">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3BC989F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3A7E0D9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2B7C3109">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4AA751E0">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5B9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1B3E7E3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4EE62A72">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778A7615">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7C1DA465">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C67E0C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0C3227C3">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C51DCE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138778F4">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7D15D6A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291E9E6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735E313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50D9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640ECFB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595CBB4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6EEE3ECD">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73AD1DC5">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652C65C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57B3AE61">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3E56780">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4E1E041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DCAB2C6">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1731EBB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ED9702">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9D5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0C11797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0204B6E4">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1F8534B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5F70CEE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3D8D6A1E">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035870EE">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E0F514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84F6F35">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A51B6D4">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206A39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3EF2B7">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2CBB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5A4BA5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2A8FED2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9B9EC18">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7BCED4EE">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1237F959">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174E822D">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6C68246">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EB79EC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206DCE3">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2FF510A">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5FD5315">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5C1FE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21DB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01DC57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1579341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26E54C9E">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B821FF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2100433F">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6EA1FB4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60E398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1BB2A3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38BE8F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0B60C723">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73DB85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5E3E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13AAD0FF">
            <w:pPr>
              <w:pStyle w:val="3"/>
              <w:bidi w:val="0"/>
              <w:jc w:val="center"/>
              <w:rPr>
                <w:rFonts w:hint="default" w:ascii="宋体" w:hAnsi="宋体" w:eastAsia="宋体" w:cs="宋体"/>
                <w:color w:val="auto"/>
                <w:sz w:val="21"/>
                <w:szCs w:val="21"/>
                <w:highlight w:val="none"/>
                <w:lang w:val="en-US"/>
              </w:rPr>
            </w:pPr>
            <w:bookmarkStart w:id="62" w:name="_Toc1119823230"/>
            <w:bookmarkStart w:id="63" w:name="_Toc1038902727"/>
            <w:r>
              <w:rPr>
                <w:rFonts w:hint="eastAsia" w:ascii="宋体" w:hAnsi="宋体" w:eastAsia="宋体" w:cs="宋体"/>
                <w:color w:val="auto"/>
                <w:sz w:val="21"/>
                <w:szCs w:val="21"/>
                <w:highlight w:val="none"/>
                <w:lang w:val="en-US" w:eastAsia="zh-CN"/>
              </w:rPr>
              <w:t>《中华人民共和国无障碍环境建设法》案由2项</w:t>
            </w:r>
            <w:bookmarkEnd w:id="62"/>
          </w:p>
        </w:tc>
      </w:tr>
      <w:tr w14:paraId="1432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5FD1943">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2792AFDD">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032AC01E">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031BDAF8">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487A991">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463021DD">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379F2117">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6ED43912">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519B429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226E5DB2">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7B836E77">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CE9E4A7">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933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3C01A2B">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6A8C7F4">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B55E30">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D4E2DDD">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0AA08C0F">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1186C09C">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EA6799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18B7F876">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0DD096E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7C7BBEED">
            <w:pPr>
              <w:spacing w:line="220" w:lineRule="exact"/>
              <w:jc w:val="center"/>
              <w:rPr>
                <w:rFonts w:hint="eastAsia" w:cs="仿宋_GB2312" w:asciiTheme="minorEastAsia" w:hAnsiTheme="minorEastAsia" w:eastAsiaTheme="minorEastAsia"/>
                <w:color w:val="auto"/>
                <w:sz w:val="15"/>
                <w:szCs w:val="15"/>
                <w:highlight w:val="none"/>
              </w:rPr>
            </w:pPr>
          </w:p>
        </w:tc>
      </w:tr>
      <w:tr w14:paraId="0D6F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5530DA1A">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367EFE5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6E42067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6687484E">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1594EE6B">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019D2B4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684388EA">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0F7ECEA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2A772813">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1032F538">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67442760">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0CC3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71865629">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C03FFB8">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CB71ABC">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FDED48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DC8BA3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22DDD219">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68A438DE">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0B92DCE9">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77FE42E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06B49C61">
            <w:pPr>
              <w:spacing w:line="220" w:lineRule="exact"/>
              <w:rPr>
                <w:rFonts w:hint="eastAsia" w:cs="仿宋_GB2312" w:asciiTheme="minorEastAsia" w:hAnsiTheme="minorEastAsia" w:eastAsiaTheme="minorEastAsia"/>
                <w:color w:val="auto"/>
                <w:sz w:val="15"/>
                <w:szCs w:val="15"/>
                <w:highlight w:val="none"/>
              </w:rPr>
            </w:pPr>
          </w:p>
        </w:tc>
      </w:tr>
      <w:tr w14:paraId="434B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39488A70">
            <w:pPr>
              <w:pStyle w:val="3"/>
              <w:bidi w:val="0"/>
              <w:jc w:val="center"/>
              <w:rPr>
                <w:color w:val="auto"/>
                <w:highlight w:val="none"/>
              </w:rPr>
            </w:pPr>
            <w:bookmarkStart w:id="64" w:name="_Toc697382673"/>
            <w:r>
              <w:rPr>
                <w:rFonts w:hint="eastAsia"/>
                <w:color w:val="auto"/>
                <w:sz w:val="21"/>
                <w:szCs w:val="21"/>
                <w:highlight w:val="none"/>
              </w:rPr>
              <w:t>《城市道路管理条例》《北京市城市道路管理办法》案由16项</w:t>
            </w:r>
            <w:bookmarkEnd w:id="63"/>
            <w:bookmarkEnd w:id="64"/>
          </w:p>
        </w:tc>
      </w:tr>
      <w:tr w14:paraId="39A1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362019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64E975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4580197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43388F8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1EE709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21E399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10B20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159AC65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958B6B">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4E19D0B0">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6F79839">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457D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754DD2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7EDDDC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7FA4EAF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0B31C8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54ED90B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7AD6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F1E8253">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5CEB4A">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74D6B03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6777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D46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31387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F865A4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2F66BB2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697A0B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0A70C0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6804E3F">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CCEF1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27B22A">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CCA563">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F050CE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1B7B6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A5C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2A1E78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9CED6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670B8DC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5BDB29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0DA1A2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B1D6785">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C807C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3B6E388A">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F27121">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ABA773F">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7CCBF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75D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4816D3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F02F60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45F26F6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7D1B6D8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148AD2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F23D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6E0D5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26C235A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AFBB2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3B0ED884">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8EDB3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078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4C402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07F42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3CBA75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1AE4F45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2F13E9F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3CF4CC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F8F9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513EE38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F5A4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346B12D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2FCD52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F15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72287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A8D6A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DE915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235C59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2E565A2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88096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B9D72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7DCB12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05ACF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DA00031">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B6BA7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B6D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488762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7A9534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2781765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72A3A5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203BAAB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39ED73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AAE76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77D0064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54A8F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739D352">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796B0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225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2A65E979">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2D5049DE">
            <w:pPr>
              <w:spacing w:line="250"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256586A1">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C5CB559">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E20032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452712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C3A550">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927DEBD">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829CE4">
            <w:pPr>
              <w:spacing w:line="250" w:lineRule="exact"/>
              <w:jc w:val="center"/>
              <w:rPr>
                <w:rFonts w:cs="宋体" w:asciiTheme="minorEastAsia" w:hAnsiTheme="minorEastAsia" w:eastAsiaTheme="minorEastAsia"/>
                <w:color w:val="auto"/>
                <w:kern w:val="0"/>
                <w:sz w:val="15"/>
                <w:szCs w:val="15"/>
                <w:highlight w:val="none"/>
              </w:rPr>
            </w:pPr>
          </w:p>
        </w:tc>
      </w:tr>
      <w:tr w14:paraId="6F57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365DB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EB7B90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1170B14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15C6EAA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825B75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A99BF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18E5356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440B7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323F2F1">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045AA7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89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1E91A1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C456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63C751A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090CA35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0CF25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056E8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C2D4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B45AE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238E88">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131389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F9F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4AE6118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14D327C5">
            <w:pPr>
              <w:spacing w:line="240"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C9FAA02">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B0DAC30">
            <w:pPr>
              <w:spacing w:line="24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FF91B7">
            <w:pPr>
              <w:spacing w:line="24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7D7C67">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0AF2615">
            <w:pPr>
              <w:spacing w:line="24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9B67A2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87B3C91">
            <w:pPr>
              <w:spacing w:line="240" w:lineRule="exact"/>
              <w:jc w:val="center"/>
              <w:rPr>
                <w:rFonts w:cs="宋体" w:asciiTheme="minorEastAsia" w:hAnsiTheme="minorEastAsia" w:eastAsiaTheme="minorEastAsia"/>
                <w:color w:val="auto"/>
                <w:kern w:val="0"/>
                <w:sz w:val="15"/>
                <w:szCs w:val="15"/>
                <w:highlight w:val="none"/>
              </w:rPr>
            </w:pPr>
          </w:p>
        </w:tc>
      </w:tr>
      <w:tr w14:paraId="1EB5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6525C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428491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085388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46FA711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D3E97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9B19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5EA2E4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1752603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2F0A997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130DE8">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E7D9198">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8028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4C8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1219A0D9">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2B1AC937">
            <w:pPr>
              <w:spacing w:line="240"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14CA292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5DD1448">
            <w:pPr>
              <w:spacing w:line="24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FFD31A">
            <w:pPr>
              <w:spacing w:line="24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E154FE">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D7C5B6A">
            <w:pPr>
              <w:spacing w:line="24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A0B25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D81F05">
            <w:pPr>
              <w:spacing w:line="240" w:lineRule="exact"/>
              <w:jc w:val="center"/>
              <w:rPr>
                <w:rFonts w:cs="宋体" w:asciiTheme="minorEastAsia" w:hAnsiTheme="minorEastAsia" w:eastAsiaTheme="minorEastAsia"/>
                <w:color w:val="auto"/>
                <w:kern w:val="0"/>
                <w:sz w:val="15"/>
                <w:szCs w:val="15"/>
                <w:highlight w:val="none"/>
              </w:rPr>
            </w:pPr>
          </w:p>
        </w:tc>
      </w:tr>
      <w:tr w14:paraId="4722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7B88B09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5BD7ABD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3DC99DB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78B10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85E41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F3C43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5B1FDEC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7A625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CCB0D9">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901784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907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38FE45A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C795F6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4B14F58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36EB27E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C2BEDE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9A6CA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715F2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5B05C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F0DAFB0">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9B04D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FFC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5346DF71">
            <w:pPr>
              <w:pStyle w:val="3"/>
              <w:widowControl w:val="0"/>
              <w:spacing w:line="232" w:lineRule="exact"/>
              <w:jc w:val="center"/>
              <w:rPr>
                <w:rFonts w:asciiTheme="minorEastAsia" w:hAnsiTheme="minorEastAsia" w:eastAsiaTheme="minorEastAsia"/>
                <w:color w:val="auto"/>
                <w:sz w:val="15"/>
                <w:szCs w:val="15"/>
                <w:highlight w:val="none"/>
              </w:rPr>
            </w:pPr>
            <w:bookmarkStart w:id="65" w:name="_Toc110851455"/>
            <w:bookmarkStart w:id="66" w:name="_Toc1973624040"/>
            <w:bookmarkStart w:id="67" w:name="_Toc2062208648"/>
            <w:r>
              <w:rPr>
                <w:rFonts w:hint="eastAsia" w:asciiTheme="minorEastAsia" w:hAnsiTheme="minorEastAsia" w:eastAsiaTheme="minorEastAsia"/>
                <w:color w:val="auto"/>
                <w:sz w:val="21"/>
                <w:szCs w:val="21"/>
                <w:highlight w:val="none"/>
              </w:rPr>
              <w:t>《北京市地下设施检查井井盖管理规定》案由5项</w:t>
            </w:r>
            <w:bookmarkEnd w:id="65"/>
            <w:bookmarkEnd w:id="66"/>
            <w:bookmarkEnd w:id="67"/>
          </w:p>
        </w:tc>
      </w:tr>
      <w:tr w14:paraId="1B53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1CE284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D89D2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1A390A01">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6D67843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6184F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CFCE7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04D5A7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D586F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36E87C01">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DEDFBE7">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0548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CCFB6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120D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639D9E0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1942E51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D08A4A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733D8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651E630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5F560">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9CB8B9">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4F9AD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202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383224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56408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68889F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275848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4D3113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826B9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6BB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43D13B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8948E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3B65AE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4ED93BC">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5F835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0A5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5CEC5A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2BBD0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4AE947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7DA6B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3FBB5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B460B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DC54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1B1F33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4959D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250D40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4039E4">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82B4E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F45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A1994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EB4B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6E2C30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166D4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274294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CC51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63CF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067FF4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480A0D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C8E0B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3E72AD">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6DA4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60A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3E365AA">
            <w:pPr>
              <w:pStyle w:val="2"/>
              <w:keepNext w:val="0"/>
              <w:keepLines w:val="0"/>
              <w:rPr>
                <w:rFonts w:ascii="黑体" w:hAnsi="黑体" w:eastAsia="黑体"/>
                <w:b w:val="0"/>
                <w:color w:val="auto"/>
                <w:sz w:val="24"/>
                <w:szCs w:val="24"/>
                <w:highlight w:val="none"/>
              </w:rPr>
            </w:pPr>
            <w:bookmarkStart w:id="68" w:name="_Toc1693504403"/>
            <w:bookmarkStart w:id="69" w:name="_Toc110851456"/>
            <w:bookmarkStart w:id="70" w:name="_Toc1333093317"/>
            <w:r>
              <w:rPr>
                <w:rFonts w:hint="eastAsia" w:ascii="黑体" w:hAnsi="黑体" w:eastAsia="黑体"/>
                <w:b w:val="0"/>
                <w:color w:val="auto"/>
                <w:sz w:val="36"/>
                <w:szCs w:val="36"/>
                <w:highlight w:val="none"/>
              </w:rPr>
              <w:t>公用事业管理方面</w:t>
            </w:r>
            <w:bookmarkEnd w:id="68"/>
            <w:bookmarkEnd w:id="69"/>
            <w:bookmarkEnd w:id="70"/>
          </w:p>
        </w:tc>
      </w:tr>
      <w:tr w14:paraId="4CDC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7D317A74">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7"/>
            <w:bookmarkStart w:id="72" w:name="_Toc1349825120"/>
            <w:bookmarkStart w:id="73" w:name="_Toc312584811"/>
            <w:r>
              <w:rPr>
                <w:rFonts w:hint="eastAsia" w:asciiTheme="minorEastAsia" w:hAnsiTheme="minorEastAsia" w:eastAsiaTheme="minorEastAsia"/>
                <w:color w:val="auto"/>
                <w:sz w:val="21"/>
                <w:szCs w:val="21"/>
                <w:highlight w:val="none"/>
              </w:rPr>
              <w:t>《城镇燃气管理条例》案由30项</w:t>
            </w:r>
            <w:bookmarkEnd w:id="71"/>
            <w:bookmarkEnd w:id="72"/>
            <w:bookmarkEnd w:id="73"/>
          </w:p>
        </w:tc>
      </w:tr>
      <w:tr w14:paraId="4004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22C81B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5DD7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1336960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5FB004D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5FF710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BD94A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6D413A5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7503EFFD">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16413EF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80AF17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29C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43B68C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831196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53FA3B0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00C99E2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246B61D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107B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6F85C5C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1BC286C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20B6E23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EC2C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AE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78B1EB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712A0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355A456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5DCFFB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319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E23C7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68FAD2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FCD34E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7F4E0F1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509F0957">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BEB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4F617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85CC3F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6DCED1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034D3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E3A73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0A2F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0E8CE5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187BAC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4F24139C">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51635B35">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121A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6D6AC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49053B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42A3272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15E8D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B826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4E99CD">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E0042C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33F24CD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F13CE41">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8BD4CB0">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07634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3FD7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5E3DA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109B72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7DC8ED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3D595E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0E2B9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9624B4">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6AB38D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E41AD5F">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FD789D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629D34A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356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6F1B1B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53F9CEC">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0848835C">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121CEE0C">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0A0CF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7C0C9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718A777">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A8AB23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6EC7033">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4D93916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7973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20494F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58CAFB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0502D6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7001364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E172034">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1EF6E3">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7D0894F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D23799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8ACEA3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42150869">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704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EFE75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4806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80FFCF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5EA85A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7C76AC">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2F8D86">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341E6817">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CE57D2C">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7B25C23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0623339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277C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66262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6250BE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E8D536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38F800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8A9D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65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25365C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DA9CB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6D7F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5E6A5D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DCF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7C85E2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29887C6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D1BA18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77FC9A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F2ED7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2320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5F6D9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49EF3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27C18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E3BBCF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82F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E3172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0A23FB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758DD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4CEE42D4">
            <w:pPr>
              <w:spacing w:line="232" w:lineRule="exact"/>
              <w:rPr>
                <w:rFonts w:cs="宋体" w:asciiTheme="minorEastAsia" w:hAnsiTheme="minorEastAsia" w:eastAsiaTheme="minorEastAsia"/>
                <w:strike/>
                <w:dstrike w:val="0"/>
                <w:color w:val="auto"/>
                <w:kern w:val="0"/>
                <w:sz w:val="15"/>
                <w:szCs w:val="15"/>
                <w:highlight w:val="none"/>
              </w:rPr>
            </w:pPr>
          </w:p>
          <w:p w14:paraId="4F62DB57">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1ECBD13">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【《北京市安全生产行政处罚自由裁量基准（2022年修订版）》一、（十七）</w:t>
            </w:r>
          </w:p>
          <w:p w14:paraId="733354E0">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2F4D51F6">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449CA98F">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3621BAF0">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48E1EC9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4B4FAC9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59E19DE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7F6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7F521E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ED52B7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A43E2F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4F43D1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C8048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8370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A6AD8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5FD51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E6E3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50A4622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CE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2D562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2E5992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D59159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2D449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E3FFA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62A6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8A398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84684F">
            <w:pPr>
              <w:spacing w:line="232" w:lineRule="exact"/>
              <w:rPr>
                <w:rFonts w:asciiTheme="minorEastAsia" w:hAnsiTheme="minorEastAsia" w:eastAsiaTheme="minorEastAsia"/>
                <w:color w:val="auto"/>
                <w:sz w:val="15"/>
                <w:szCs w:val="15"/>
                <w:highlight w:val="none"/>
              </w:rPr>
            </w:pPr>
          </w:p>
          <w:p w14:paraId="08839380">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412DB742">
            <w:pPr>
              <w:pStyle w:val="22"/>
              <w:ind w:left="0" w:leftChars="0" w:firstLine="0" w:firstLineChars="0"/>
              <w:rPr>
                <w:color w:val="auto"/>
                <w:highlight w:val="none"/>
              </w:rPr>
            </w:pPr>
          </w:p>
        </w:tc>
        <w:tc>
          <w:tcPr>
            <w:tcW w:w="824" w:type="dxa"/>
            <w:shd w:val="clear" w:color="auto" w:fill="auto"/>
            <w:vAlign w:val="center"/>
          </w:tcPr>
          <w:p w14:paraId="63F00B8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5334FFB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41A3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4930B89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D089EE">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165EA3D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4A06E22C">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5EC033A2">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【《北京市安全生产行政处罚自由裁量基准（2022年修订版）》一、（二十七）</w:t>
            </w:r>
          </w:p>
          <w:p w14:paraId="7DC56C2A">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1.对 1 处一般事故隐患未采取措施消除的，处 2 万元以下的罚款；</w:t>
            </w:r>
            <w:r>
              <w:rPr>
                <w:rFonts w:hint="eastAsia" w:cs="Times New Roman" w:asciiTheme="minorEastAsia" w:hAnsiTheme="minorEastAsia" w:eastAsiaTheme="minorEastAsia"/>
                <w:b/>
                <w:bCs/>
                <w:color w:val="auto"/>
                <w:spacing w:val="-4"/>
                <w:sz w:val="15"/>
                <w:szCs w:val="15"/>
                <w:highlight w:val="none"/>
                <w:lang w:val="en-US" w:eastAsia="zh-CN"/>
              </w:rPr>
              <w:t>拒不执行的，对其直接负责的主管人员和其他直接责任人员处 5 万元以上 7 万元以下的罚款；</w:t>
            </w:r>
          </w:p>
          <w:p w14:paraId="2441450B">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2.对 2 处一般事故隐患未采取措施消除的，处 2 万元以上 4 万元以下的罚款；</w:t>
            </w:r>
            <w:r>
              <w:rPr>
                <w:rFonts w:hint="eastAsia" w:cs="Times New Roman" w:asciiTheme="minorEastAsia" w:hAnsiTheme="minorEastAsia" w:eastAsiaTheme="minorEastAsia"/>
                <w:b/>
                <w:bCs/>
                <w:color w:val="auto"/>
                <w:spacing w:val="-4"/>
                <w:sz w:val="15"/>
                <w:szCs w:val="15"/>
                <w:highlight w:val="none"/>
                <w:lang w:val="en-US" w:eastAsia="zh-CN"/>
              </w:rPr>
              <w:t>拒不执行的，对其直接负责的主管人员和其他直接责任人员处 7 万元以上 9 万元以下的罚款；</w:t>
            </w:r>
          </w:p>
          <w:p w14:paraId="0B4382FD">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3.对重大事故隐患或者 3 处以上一般事故隐患未采取措施消除的，处 4 万元以上 5 万元以下的罚款；</w:t>
            </w:r>
            <w:r>
              <w:rPr>
                <w:rFonts w:hint="eastAsia" w:cs="Times New Roman" w:asciiTheme="minorEastAsia" w:hAnsiTheme="minorEastAsia" w:eastAsiaTheme="minorEastAsia"/>
                <w:b/>
                <w:bCs/>
                <w:color w:val="auto"/>
                <w:spacing w:val="-4"/>
                <w:sz w:val="15"/>
                <w:szCs w:val="15"/>
                <w:highlight w:val="none"/>
                <w:lang w:val="en-US" w:eastAsia="zh-CN"/>
              </w:rPr>
              <w:t>拒不执行的，对其直接负责的主管人员和其他直接责任人员处 9 万元以上 10 万元以下的罚款。</w:t>
            </w:r>
            <w:r>
              <w:rPr>
                <w:rFonts w:hint="eastAsia" w:cs="Times New Roman" w:asciiTheme="minorEastAsia" w:hAnsiTheme="minorEastAsia" w:eastAsiaTheme="minorEastAsia"/>
                <w:color w:val="auto"/>
                <w:spacing w:val="-4"/>
                <w:sz w:val="15"/>
                <w:szCs w:val="15"/>
                <w:highlight w:val="none"/>
                <w:lang w:val="en-US" w:eastAsia="zh-CN"/>
              </w:rPr>
              <w:t>】</w:t>
            </w:r>
          </w:p>
          <w:p w14:paraId="78BB4356">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5A779B15">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2C160B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E37AF0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792B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1103E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54FA89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37D3B930">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27767F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6A5C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8D858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BF7E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3BF6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3499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D865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8DF7C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C69C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98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4FB1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1581BF3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7D6E64AF">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002FD5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D8AAA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1C706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BDFF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1288F7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BCB8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B97D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CC23A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0A90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0CB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304D4C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44FFE7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668CD798">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643168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58AE9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01DC0C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ADD5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17F7E36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E2261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B19E38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507E8F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D466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7D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71F670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4ED241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21B67CB5">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C3559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98708C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4F2EB0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E3D03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217303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3EDBB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46E201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077DB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8A0C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0E3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0863F0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728E4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1440C784">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B12B5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D3E362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A3073F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87CE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115E067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BF01E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E621C8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59BB32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D4B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4E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6D4AAD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93B6B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02A8D7DE">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192E37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AEF317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73ED11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D9EF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890F15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8920F2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67C71E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3EC78CA">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92D5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2C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140045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51477F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5AEE891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0CCE0FC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32E9E2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EB6333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AD546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7923FC8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447AC1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757B4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40FA09E">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88B17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045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148286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E26A85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7CF5CCFE">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49DB735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3A38EF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773B6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BE358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0E8483D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C9983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ABB168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CDE7C7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9C31B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ACA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52CA0B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456D96D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52850A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776C87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739373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C0D9B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5A45E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7AB8162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FFC61">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939A5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51A03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909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5158594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B3B654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EAD88B0">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086C65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02B298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BAE82E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922BF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8500FD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1D5AD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BF0B0B1">
            <w:pPr>
              <w:spacing w:line="232" w:lineRule="exact"/>
              <w:jc w:val="center"/>
              <w:rPr>
                <w:rFonts w:cs="宋体" w:asciiTheme="minorEastAsia" w:hAnsiTheme="minorEastAsia" w:eastAsiaTheme="minorEastAsia"/>
                <w:color w:val="auto"/>
                <w:kern w:val="0"/>
                <w:sz w:val="15"/>
                <w:szCs w:val="15"/>
                <w:highlight w:val="none"/>
              </w:rPr>
            </w:pPr>
          </w:p>
        </w:tc>
      </w:tr>
      <w:tr w14:paraId="4370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E319C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1A93E17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0677E52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9F0F7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219F4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8E6C5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49CAD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82B04F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5F085E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4DB70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2574E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A8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0008D7D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63330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82541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CE2B7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424E2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DDC64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82FE4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0DAAC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94094F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245CBB8">
            <w:pPr>
              <w:spacing w:line="232" w:lineRule="exact"/>
              <w:jc w:val="center"/>
              <w:rPr>
                <w:rFonts w:cs="宋体" w:asciiTheme="minorEastAsia" w:hAnsiTheme="minorEastAsia" w:eastAsiaTheme="minorEastAsia"/>
                <w:color w:val="auto"/>
                <w:kern w:val="0"/>
                <w:sz w:val="15"/>
                <w:szCs w:val="15"/>
                <w:highlight w:val="none"/>
              </w:rPr>
            </w:pPr>
          </w:p>
        </w:tc>
      </w:tr>
      <w:tr w14:paraId="6776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405DAD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74E825F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48A7E53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25B01E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06604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18F0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FB6D7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26AFEA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5311D">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A621BE6">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A7F555A">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F5D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150E25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45C26A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6C232F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DDF74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220421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BFD7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148A1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245F966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8ECC5E">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F3FB53E">
            <w:pPr>
              <w:spacing w:line="170" w:lineRule="exact"/>
              <w:jc w:val="center"/>
              <w:rPr>
                <w:rFonts w:cs="宋体" w:asciiTheme="minorEastAsia" w:hAnsiTheme="minorEastAsia" w:eastAsiaTheme="minorEastAsia"/>
                <w:color w:val="auto"/>
                <w:kern w:val="0"/>
                <w:sz w:val="15"/>
                <w:szCs w:val="15"/>
                <w:highlight w:val="none"/>
              </w:rPr>
            </w:pPr>
          </w:p>
        </w:tc>
      </w:tr>
      <w:tr w14:paraId="76C9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777FB9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662C27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35F0D0E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1B3E4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314B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AAC5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92E66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6DB90C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7F5A83">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CFD74F7">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D18EC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ADD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50EDC8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51C66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15FB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6E657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E8BB9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87B68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7E6A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333E44F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8E162E">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772A34B">
            <w:pPr>
              <w:spacing w:line="170" w:lineRule="exact"/>
              <w:jc w:val="center"/>
              <w:rPr>
                <w:rFonts w:cs="宋体" w:asciiTheme="minorEastAsia" w:hAnsiTheme="minorEastAsia" w:eastAsiaTheme="minorEastAsia"/>
                <w:color w:val="auto"/>
                <w:kern w:val="0"/>
                <w:sz w:val="15"/>
                <w:szCs w:val="15"/>
                <w:highlight w:val="none"/>
              </w:rPr>
            </w:pPr>
          </w:p>
        </w:tc>
      </w:tr>
      <w:tr w14:paraId="1E74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C4F8B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7854D5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2F86201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5DC415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1D1E9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C8485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993E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615A44D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284F05">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6DA2A6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CD26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C0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78F7675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C59914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74B3D8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49EA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2988A9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86E9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66ADB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87EDD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97EB6DF">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831881F">
            <w:pPr>
              <w:spacing w:line="232" w:lineRule="exact"/>
              <w:jc w:val="center"/>
              <w:rPr>
                <w:rFonts w:cs="宋体" w:asciiTheme="minorEastAsia" w:hAnsiTheme="minorEastAsia" w:eastAsiaTheme="minorEastAsia"/>
                <w:color w:val="auto"/>
                <w:kern w:val="0"/>
                <w:sz w:val="15"/>
                <w:szCs w:val="15"/>
                <w:highlight w:val="none"/>
              </w:rPr>
            </w:pPr>
          </w:p>
        </w:tc>
      </w:tr>
      <w:tr w14:paraId="0A0A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72C7D1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45BAD21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2624EC3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27A47E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B723A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1D31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8F4E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766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B247AEF">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1D5D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02690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034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B4D27F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776F46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60F471F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7331A7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4ECF8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36037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DDE7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9D03D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804FE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03EA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4A9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45D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6596A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7E84A25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5977E2C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2D1200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E2EA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7234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661EA5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7294B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08A4FE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A07A0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59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0B2EAE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783A020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6512AC1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3DB3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1080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4FC6D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F582F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2C638B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BF344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0DEE8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1C1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A5F26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152BE61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053D723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7206DF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AF91A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8E43F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4295F4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9C47C">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651B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457E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FC9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E599EBC">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8"/>
            <w:bookmarkStart w:id="75" w:name="_Toc277302333"/>
            <w:bookmarkStart w:id="76" w:name="_Toc1968530984"/>
            <w:r>
              <w:rPr>
                <w:rFonts w:hint="eastAsia" w:asciiTheme="minorEastAsia" w:hAnsiTheme="minorEastAsia" w:eastAsiaTheme="minorEastAsia"/>
                <w:color w:val="auto"/>
                <w:sz w:val="21"/>
                <w:szCs w:val="21"/>
                <w:highlight w:val="none"/>
              </w:rPr>
              <w:t>《北京市燃气管理条例》案由26项</w:t>
            </w:r>
            <w:bookmarkEnd w:id="74"/>
            <w:bookmarkEnd w:id="75"/>
            <w:bookmarkEnd w:id="76"/>
          </w:p>
        </w:tc>
      </w:tr>
      <w:tr w14:paraId="4023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AF0369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4304B75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5B1CE5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95BAEA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EF5992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04C74AF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2979A26">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2C129D29">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00B619">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4ED92BFE">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BD360E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BE2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49EA9E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1BE1B51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56C4616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5246C34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B05E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6EFC3DA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65F51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15879AA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22DE7FD">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31DC2226">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837CA4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407E2C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7BF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53C7A53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35DB931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796E644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39C30EB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490A3C0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C26BBF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721760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7ECF7D6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421005">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F3001FD">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6376EEF">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931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436A3E9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362047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7479F0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7903C3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05990E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DFF95A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240933C">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0D00A47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729833C">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8C3E7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CD88AF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CE8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AA9EB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2A1B8D9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20F6E5CB">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41445F0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92208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624414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700BDA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2CD3AC9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D706BF">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38E59A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A5E76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F31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27795F7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1EA81A2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2E81DB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094E637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1AC6C6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EE8AB0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920E6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0D58BC05">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35EE63">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1177E4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2DE455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E7C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1888B64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7708B10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5D12F8C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45896C1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A7B40E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8BE47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BD8925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3096D44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530864">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6045A0">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449F76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DF4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37A6E39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63B0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05B67C1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3801B16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6DAF37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2352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9AC0C9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6FAE79C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0EDB5B">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39593AE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2F4244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3DA3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1EB93A8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622AF64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6D5B610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AD3D26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57DE3E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8B849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D67032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11B55D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ACF32B">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CE689B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3B664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3D7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ACEDA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329B0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6A41E65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4E685AB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9D136B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9EEE86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230AD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73CDC39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3F2C66">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323A46C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2C53A19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EA3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24F1B50F">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7E1F9F6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7957FF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4060FEA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2A883EB">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804DD1">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1E7B4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3B0110AF">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37CF67">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051D71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F0C2027">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D1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4D76B60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292F95C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4E5CB3B8">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56EB5D11">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06E5947">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FDD199">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8F137D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6956425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EFC27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36463C3E">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8905FA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670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126E57D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267A995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23E05F15">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744229F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34263C7">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9513009">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DDA648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D18FA2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B7E46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5B3949F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217E55B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48D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BB5D56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129B2C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3A4F9E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5E1E074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2BD0DE4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CD09F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84E87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672F39F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3697E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0B934A2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F07B6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533B2F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617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49BF86C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4DAD17D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49761F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ADD5A9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71B0B5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578F35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FF20A1F">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60530E2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180C6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C62D8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0DFBD6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62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0705FECF">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5A78F3A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7A0F5EB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568E190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7EDA94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984400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08C859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CADC8B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84DA5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6422DD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A2EA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2A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54147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38A317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61E7ACB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4B084E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1221370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A15199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8BD60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EE67BD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C6C0A2">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681F33E">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E5364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D59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4521EC0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2E2A3D2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2C05033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518E4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D6528A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539003A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EBDD6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5374B4C">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707DF264">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F9C9303">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2198EB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1748003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5A31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77823C57">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533D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517F820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6100E4C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124E34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BA539E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341927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061203D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8D5C78">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70E8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6C9CEF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82C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1AA0010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13C1B22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76C2281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3708395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3A6043D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DDAAD6D">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E686AC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127D5B0F">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216DA28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EF234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5AA9B6E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0FD549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1DCDEF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E17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45FD35E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288C58C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6B64E92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26A6D6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436073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0836AC9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2880D1A">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A32B88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34C1013">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9615C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3397E2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2C6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4CC145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3881A41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64363D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4F1B1C4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163A065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AEF238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FD1F41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0C369A9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4F262E">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43DA4F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36148A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5DD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97DBC6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11F8FEA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4EB8357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448AB5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0433587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DCC68F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9F12C8">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B8D752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CCBFB3">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C763330">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8764DAB">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6C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6A9F01EE">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1549666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3266D8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72A5637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60D0A59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91075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D18C44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938AAC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5D27C3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F0164F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6C7B5A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C90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4AB732A7">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18E215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5159816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77ABDD3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3ED67B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FFF340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F30AC5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7444BD5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EC6BCA">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830414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62EC97">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A3F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5970D4F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20B710D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6A72393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7963D7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76F2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382B70C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7E2C74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4D6154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4DE91B">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C165A1D">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3DE87F8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34820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156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44C313C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28DCBBCB">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5B3349D">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58DC4A9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1111A8E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A872B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5740F7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CE9974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10B0B6">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09EEC09">
            <w:pPr>
              <w:spacing w:line="232" w:lineRule="exact"/>
              <w:jc w:val="center"/>
              <w:rPr>
                <w:rFonts w:cs="仿宋_GB2312" w:asciiTheme="minorEastAsia" w:hAnsiTheme="minorEastAsia" w:eastAsiaTheme="minorEastAsia"/>
                <w:color w:val="auto"/>
                <w:kern w:val="0"/>
                <w:sz w:val="15"/>
                <w:szCs w:val="15"/>
                <w:highlight w:val="none"/>
              </w:rPr>
            </w:pPr>
          </w:p>
        </w:tc>
      </w:tr>
      <w:tr w14:paraId="4D7D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66964E10">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2CE0CB48">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1F65C39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06D4F09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5938214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65CADF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4C5705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63E5D6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2A1AF8">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01FF67">
            <w:pPr>
              <w:spacing w:line="232" w:lineRule="exact"/>
              <w:jc w:val="center"/>
              <w:rPr>
                <w:rFonts w:cs="仿宋_GB2312" w:asciiTheme="minorEastAsia" w:hAnsiTheme="minorEastAsia" w:eastAsiaTheme="minorEastAsia"/>
                <w:color w:val="auto"/>
                <w:kern w:val="0"/>
                <w:sz w:val="15"/>
                <w:szCs w:val="15"/>
                <w:highlight w:val="none"/>
              </w:rPr>
            </w:pPr>
          </w:p>
        </w:tc>
      </w:tr>
      <w:tr w14:paraId="0A8D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1E4B6312">
            <w:pPr>
              <w:pStyle w:val="3"/>
              <w:widowControl w:val="0"/>
              <w:spacing w:line="232" w:lineRule="exact"/>
              <w:jc w:val="center"/>
              <w:rPr>
                <w:rFonts w:asciiTheme="minorEastAsia" w:hAnsiTheme="minorEastAsia" w:eastAsiaTheme="minorEastAsia"/>
                <w:color w:val="auto"/>
                <w:sz w:val="15"/>
                <w:szCs w:val="15"/>
                <w:highlight w:val="none"/>
              </w:rPr>
            </w:pPr>
            <w:bookmarkStart w:id="77" w:name="_Toc697937810"/>
            <w:bookmarkStart w:id="78" w:name="_Toc226560937"/>
            <w:bookmarkStart w:id="79" w:name="_Toc110851459"/>
            <w:r>
              <w:rPr>
                <w:rFonts w:hint="eastAsia" w:asciiTheme="minorEastAsia" w:hAnsiTheme="minorEastAsia" w:eastAsiaTheme="minorEastAsia"/>
                <w:color w:val="auto"/>
                <w:sz w:val="21"/>
                <w:szCs w:val="21"/>
                <w:highlight w:val="none"/>
              </w:rPr>
              <w:t>《北京市消防条例》案由1项</w:t>
            </w:r>
            <w:bookmarkEnd w:id="77"/>
            <w:bookmarkEnd w:id="78"/>
            <w:bookmarkEnd w:id="79"/>
          </w:p>
        </w:tc>
      </w:tr>
      <w:tr w14:paraId="4C30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5656E0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95B74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27BE7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2AEB1C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21138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09F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5E6F2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E392D5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88087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5CE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911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4AAF7A7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C0439C6">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26421E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45C498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2ED238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80BE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891B3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6B5787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0787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6447F0BD">
            <w:pPr>
              <w:spacing w:line="232" w:lineRule="exact"/>
              <w:jc w:val="center"/>
              <w:rPr>
                <w:rFonts w:asciiTheme="minorEastAsia" w:hAnsiTheme="minorEastAsia" w:eastAsiaTheme="minorEastAsia"/>
                <w:color w:val="auto"/>
                <w:sz w:val="15"/>
                <w:szCs w:val="15"/>
                <w:highlight w:val="none"/>
              </w:rPr>
            </w:pPr>
          </w:p>
        </w:tc>
      </w:tr>
      <w:tr w14:paraId="24F7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3E022F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8E7C368">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0CEA9E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69C7A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CB015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7A3B2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F985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1B7361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00B13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3581B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786A3514">
            <w:pPr>
              <w:spacing w:line="232" w:lineRule="exact"/>
              <w:jc w:val="center"/>
              <w:rPr>
                <w:rFonts w:asciiTheme="minorEastAsia" w:hAnsiTheme="minorEastAsia" w:eastAsiaTheme="minorEastAsia"/>
                <w:color w:val="auto"/>
                <w:sz w:val="15"/>
                <w:szCs w:val="15"/>
                <w:highlight w:val="none"/>
              </w:rPr>
            </w:pPr>
          </w:p>
        </w:tc>
      </w:tr>
      <w:tr w14:paraId="6462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0A677F5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0A000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021ECD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D283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4820C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66A5F8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50EC0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A44EFA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757D7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6430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648C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BA2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12AB06C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974241014"/>
            <w:bookmarkStart w:id="81" w:name="_Toc110851460"/>
            <w:bookmarkStart w:id="82" w:name="_Toc1826085962"/>
            <w:r>
              <w:rPr>
                <w:rFonts w:hint="eastAsia" w:asciiTheme="minorEastAsia" w:hAnsiTheme="minorEastAsia" w:eastAsiaTheme="minorEastAsia"/>
                <w:color w:val="auto"/>
                <w:sz w:val="21"/>
                <w:szCs w:val="21"/>
                <w:highlight w:val="none"/>
              </w:rPr>
              <w:t>《北京市清洁燃料车辆加气站管理规定》案由7项</w:t>
            </w:r>
            <w:bookmarkEnd w:id="80"/>
            <w:bookmarkEnd w:id="81"/>
            <w:bookmarkEnd w:id="82"/>
          </w:p>
        </w:tc>
      </w:tr>
      <w:tr w14:paraId="3313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397EB8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4418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428B20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6D8FD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23F73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AA12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9BCC7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41C29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298549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3B4A32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F804CD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B14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056AEC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B3123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27DFCF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65D84A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BFA00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B3F6A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2DFB1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DB4E5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4D537E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1FB0B">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7A673D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6E4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0ED20D9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4E56D2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CF99B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49E4E3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FB4E9E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B66D52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BBDA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0463EC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EABD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AB561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08F24E5">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1B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0A92E47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82223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0BB83C1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7536AFD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E7FB2F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11EE7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A8B45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23A32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F998C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B89D6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8E1C5A5">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F55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0A08E7E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96B787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14:paraId="7EB875C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3D91D4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1B4443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7327AE3">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BE292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12C06B58">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329C2F">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7A0DC9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456D6F0">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6A2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521467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98595B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00B81E4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5D0E484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DE8F1C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FD9E012">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C3FF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30853CDE">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05F7709">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21C5D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1239FFBC">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013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2F21922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BFF63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A85BAD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2D2492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06800FB">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AB80817">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A2C4A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8CC1E6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100348">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B1358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F945647">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2FD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3B773F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110851461"/>
            <w:bookmarkStart w:id="84" w:name="_Toc1180295235"/>
            <w:bookmarkStart w:id="85" w:name="_Toc1473999580"/>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3"/>
            <w:bookmarkEnd w:id="84"/>
            <w:bookmarkEnd w:id="85"/>
          </w:p>
        </w:tc>
      </w:tr>
      <w:tr w14:paraId="59AB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0A463D0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4F42FB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302E683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199FE5A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72CB8DF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FB2AB8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09C2F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789C6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B51E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29D1C948">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0F8386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5AC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034974D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32817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407020B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914E0B0">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5962F6D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1CC885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9460B3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7229D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9F07B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7CF2B1E4">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C19A8C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0BF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23D39C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F838E9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0775790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762172F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1EB6885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F613F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C40C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229044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0C30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FCA46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1A78B80">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682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71A717A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F02E99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3C8F2BF0">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25DE4ED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30251FA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399768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E807E4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AA84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E6AE6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CB3FAC0">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E79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616DFC2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EF38BC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0563406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582C039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5770CEE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A8AAB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99797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08C8C0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FF723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05D1074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9B4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23684FB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D25B40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7342804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514AA85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7A318D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E3981E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48E53B">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1C32F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4C00A4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50194A">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6B98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7C70DF4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8453B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0B5417C">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3BB5C9FC">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3FA5EB3E">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9B7E502">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BAF74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31AC7DC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0B392">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70A6B22">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6BF5D4A">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774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789EF5E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993D29D">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BEDE125">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948972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0B9F1B">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9664A6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C6F76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B45CF18">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1C70880">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6AC3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6ED68C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38B74E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59A8B753">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4B37D0F4">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0A7C20D3">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4BC8793">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AB8272">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B111C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375074">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27F199B">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487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3C06538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DB3C03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5E5AEFA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650DBD7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05A71C9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C6A6B1">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5820C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4806675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846AE5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82A2AED">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65E29C2">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69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6A4A9D0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2690DB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7E377917">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39849BF">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C3FCC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C5B3C1">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4229533F">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56F9F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5A613FD">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F03C6FB">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693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138EC76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98BDED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58AE424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4BEC0FE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0EDE6D9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0050B5E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BE6FB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24C9AC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E53429">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AE01C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A6CE9E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09D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03FD735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69D78B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5EE45D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55C5BCB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868775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9C3C7D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C993A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B784AA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AC5C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1022D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B8DB3F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C50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95B522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4C463CF9">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115A4F4B">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453EF4AB">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27C1D1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06E18C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86637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B4E676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7FDDFF4">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349C7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ECD6D7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CD7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43446DC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020882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0A172CC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5BAB404B">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2F7BEB3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05FBD6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AE23F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24483AA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74D796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4393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4D2081E">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404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49C95EC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5130BED">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86AA0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0CC4F8F0">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D92F37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2BCA64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35D78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35CDD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4E1A1C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7EE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925C31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7A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6301DC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96EF9B0">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657FDF6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AE7AAA9">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3BBD5CF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D76DB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F5775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DF22F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9874BD2">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E5D7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68D67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93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06C7403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676E42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362816F8">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31923B07">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55D68DE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824E9D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06A49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E524F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CB3734">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59B37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01C40B6">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0D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3BE0B46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6518A0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3B72512C">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6F27B290">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06B5400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48E247A">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03ACEF">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109241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16083C">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00EA2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1A2E1E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13F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269E680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15B8980">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7BC5201C">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26AF312F">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39AAAB0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6FCB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7C761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A2F89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241AB9">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50399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1A3D09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24E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4B13D68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6" w:name="_Toc450128508"/>
            <w:bookmarkStart w:id="87" w:name="_Toc984069521"/>
            <w:bookmarkStart w:id="88" w:name="_Toc110851462"/>
            <w:r>
              <w:rPr>
                <w:rFonts w:hint="eastAsia" w:asciiTheme="minorEastAsia" w:hAnsiTheme="minorEastAsia" w:eastAsiaTheme="minorEastAsia"/>
                <w:color w:val="auto"/>
                <w:sz w:val="21"/>
                <w:szCs w:val="21"/>
                <w:highlight w:val="none"/>
              </w:rPr>
              <w:t>《北京市民用建筑节能管理办法》案由2项</w:t>
            </w:r>
            <w:bookmarkEnd w:id="86"/>
            <w:bookmarkEnd w:id="87"/>
            <w:bookmarkEnd w:id="88"/>
          </w:p>
        </w:tc>
      </w:tr>
      <w:tr w14:paraId="24DC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7E95D28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E545F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0382FD02">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E4466CD">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6FED57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00A62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ACDC6BB">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F89A89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225244B5">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6511951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2121558">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103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6A5B2B08">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C51D7F">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B1CDAAE">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AE05C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621F8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157D3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1270F3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4B5558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0F0F89D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7F11C7">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41B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5CD75EB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81D2E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7B678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28D4F9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4A08432C">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B05DA51">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0D1950">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B95869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961A6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A140933">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78CD0D4D">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6BB9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4835C28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9" w:name="_Toc1807772981"/>
            <w:bookmarkStart w:id="90" w:name="_Toc636329439"/>
            <w:bookmarkStart w:id="91" w:name="_Toc110851463"/>
            <w:bookmarkStart w:id="92"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9"/>
            <w:bookmarkEnd w:id="90"/>
          </w:p>
        </w:tc>
      </w:tr>
      <w:tr w14:paraId="22F1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10ADC833">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1D50223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76B8C9F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31F8A8FB">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3B7BF854">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3AFD8F6">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C6C002A">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F6D6B6">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3BF14BC">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364C0EC9">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5F5A4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17CFF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3C4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8AB168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3" w:name="_Toc891896242"/>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91"/>
            <w:bookmarkEnd w:id="92"/>
            <w:bookmarkEnd w:id="93"/>
          </w:p>
        </w:tc>
      </w:tr>
      <w:tr w14:paraId="5A7D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1D8DC211">
            <w:pPr>
              <w:spacing w:line="232" w:lineRule="exact"/>
              <w:ind w:left="6" w:hanging="21"/>
              <w:jc w:val="center"/>
              <w:rPr>
                <w:rFonts w:cs="宋体" w:asciiTheme="minorEastAsia" w:hAnsiTheme="minorEastAsia" w:eastAsiaTheme="minorEastAsia"/>
                <w:color w:val="auto"/>
                <w:kern w:val="0"/>
                <w:sz w:val="15"/>
                <w:szCs w:val="15"/>
                <w:highlight w:val="none"/>
              </w:rPr>
            </w:pPr>
          </w:p>
          <w:p w14:paraId="090AB3C5">
            <w:pPr>
              <w:spacing w:line="232" w:lineRule="exact"/>
              <w:ind w:left="6" w:hanging="21"/>
              <w:jc w:val="center"/>
              <w:rPr>
                <w:rFonts w:cs="宋体" w:asciiTheme="minorEastAsia" w:hAnsiTheme="minorEastAsia" w:eastAsiaTheme="minorEastAsia"/>
                <w:color w:val="auto"/>
                <w:kern w:val="0"/>
                <w:sz w:val="15"/>
                <w:szCs w:val="15"/>
                <w:highlight w:val="none"/>
              </w:rPr>
            </w:pPr>
          </w:p>
          <w:p w14:paraId="345D847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6A453DD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709A5F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0871B5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2CCC6D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91EDB48">
            <w:pPr>
              <w:spacing w:line="232" w:lineRule="exact"/>
              <w:ind w:left="0" w:firstLine="0"/>
              <w:rPr>
                <w:rFonts w:hint="eastAsia" w:cs="Times New Roman" w:asciiTheme="minorEastAsia" w:hAnsiTheme="minorEastAsia" w:eastAsiaTheme="minorEastAsia"/>
                <w:strike w:val="0"/>
                <w:dstrike w:val="0"/>
                <w:color w:val="auto"/>
                <w:kern w:val="2"/>
                <w:sz w:val="15"/>
                <w:szCs w:val="15"/>
                <w:highlight w:val="none"/>
              </w:rPr>
            </w:pPr>
            <w:r>
              <w:rPr>
                <w:rFonts w:hint="eastAsia" w:cs="Times New Roman" w:asciiTheme="minorEastAsia" w:hAnsiTheme="minorEastAsia" w:eastAsiaTheme="minorEastAsia"/>
                <w:b w:val="0"/>
                <w:bCs w:val="0"/>
                <w:color w:val="auto"/>
                <w:sz w:val="15"/>
                <w:szCs w:val="15"/>
                <w:highlight w:val="none"/>
              </w:rPr>
              <w:t>1.未履行第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一</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项至第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七</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项中任一项职责的，处2万元以上3万元以下的罚款；逾期未改正的，处5万元以上7万元以下的罚款；2.未履行</w:t>
            </w:r>
            <w:r>
              <w:rPr>
                <w:rFonts w:hint="eastAsia" w:cs="Times New Roman" w:asciiTheme="minorEastAsia" w:hAnsiTheme="minorEastAsia" w:eastAsiaTheme="minorEastAsia"/>
                <w:b w:val="0"/>
                <w:bCs w:val="0"/>
                <w:color w:val="auto"/>
                <w:sz w:val="15"/>
                <w:szCs w:val="15"/>
                <w:highlight w:val="none"/>
                <w:lang w:val="en-US" w:eastAsia="zh-CN"/>
              </w:rPr>
              <w:t>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一</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项至第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七</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项中任两项职责的，处3万元以上4万元以下的罚款；逾期未改正的，处7万元以上9万元以下的罚款；3.未履行</w:t>
            </w:r>
            <w:r>
              <w:rPr>
                <w:rFonts w:hint="eastAsia" w:cs="Times New Roman" w:asciiTheme="minorEastAsia" w:hAnsiTheme="minorEastAsia" w:eastAsiaTheme="minorEastAsia"/>
                <w:b w:val="0"/>
                <w:bCs w:val="0"/>
                <w:color w:val="auto"/>
                <w:sz w:val="15"/>
                <w:szCs w:val="15"/>
                <w:highlight w:val="none"/>
                <w:lang w:val="en-US" w:eastAsia="zh-CN"/>
              </w:rPr>
              <w:t>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一</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项至第</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lang w:val="en-US" w:eastAsia="zh-CN"/>
              </w:rPr>
              <w:t>七</w:t>
            </w:r>
            <w:r>
              <w:rPr>
                <w:rFonts w:hint="eastAsia" w:cs="Times New Roman" w:asciiTheme="minorEastAsia" w:hAnsiTheme="minorEastAsia" w:eastAsiaTheme="minorEastAsia"/>
                <w:b w:val="0"/>
                <w:bCs w:val="0"/>
                <w:color w:val="auto"/>
                <w:sz w:val="15"/>
                <w:szCs w:val="15"/>
                <w:highlight w:val="none"/>
                <w:lang w:eastAsia="zh-CN"/>
              </w:rPr>
              <w:t>）</w:t>
            </w:r>
            <w:r>
              <w:rPr>
                <w:rFonts w:hint="eastAsia" w:cs="Times New Roman" w:asciiTheme="minorEastAsia" w:hAnsiTheme="minorEastAsia" w:eastAsiaTheme="minorEastAsia"/>
                <w:b w:val="0"/>
                <w:bCs w:val="0"/>
                <w:color w:val="auto"/>
                <w:sz w:val="15"/>
                <w:szCs w:val="15"/>
                <w:highlight w:val="none"/>
              </w:rPr>
              <w:t>项中任三项以上职责的，处4万元以上5万元以下的罚款；逾期未改正的，处9万元以上10万元以下的罚款。</w:t>
            </w:r>
          </w:p>
          <w:p w14:paraId="01AFB6A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4E18582">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850E9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018FC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23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721D865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C7F03A0">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7D277AD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5C654E3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AFDB12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66C1547">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3F7A7D0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671C996C">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6B21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699EDC1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F384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3545F7AA">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4D262A80">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CEDEC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50CEBAB">
            <w:pPr>
              <w:pStyle w:val="8"/>
              <w:spacing w:before="77" w:line="246" w:lineRule="auto"/>
              <w:ind w:right="21" w:firstLine="0"/>
              <w:rPr>
                <w:rFonts w:hint="eastAsia" w:cs="Times New Roman"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pacing w:val="0"/>
                <w:position w:val="0"/>
                <w:sz w:val="15"/>
                <w:szCs w:val="15"/>
                <w:highlight w:val="none"/>
              </w:rPr>
              <w:t>1.</w:t>
            </w:r>
            <w:r>
              <w:rPr>
                <w:rFonts w:hint="eastAsia" w:cs="Times New Roman" w:asciiTheme="minorEastAsia" w:hAnsiTheme="minorEastAsia" w:eastAsiaTheme="minorEastAsia"/>
                <w:color w:val="auto"/>
                <w:spacing w:val="0"/>
                <w:sz w:val="15"/>
                <w:szCs w:val="15"/>
                <w:highlight w:val="none"/>
              </w:rPr>
              <w:t>除矿山、金属冶炼、建筑施工、运输单位和危险物品的生产、经营、储存、装卸单位以外的生产经营单位，从业人员总数为</w:t>
            </w:r>
            <w:r>
              <w:rPr>
                <w:rFonts w:hint="eastAsia" w:asciiTheme="minorEastAsia" w:hAnsiTheme="minorEastAsia" w:eastAsiaTheme="minorEastAsia"/>
                <w:color w:val="auto"/>
                <w:spacing w:val="0"/>
                <w:position w:val="0"/>
                <w:sz w:val="15"/>
                <w:szCs w:val="15"/>
                <w:highlight w:val="none"/>
              </w:rPr>
              <w:t>100</w:t>
            </w:r>
            <w:r>
              <w:rPr>
                <w:rFonts w:hint="eastAsia" w:cs="Times New Roman" w:asciiTheme="minorEastAsia" w:hAnsiTheme="minorEastAsia" w:eastAsiaTheme="minorEastAsia"/>
                <w:color w:val="auto"/>
                <w:spacing w:val="0"/>
                <w:sz w:val="15"/>
                <w:szCs w:val="15"/>
                <w:highlight w:val="none"/>
              </w:rPr>
              <w:t>人或者</w:t>
            </w:r>
            <w:r>
              <w:rPr>
                <w:rFonts w:hint="eastAsia" w:asciiTheme="minorEastAsia" w:hAnsiTheme="minorEastAsia" w:eastAsiaTheme="minorEastAsia"/>
                <w:color w:val="auto"/>
                <w:spacing w:val="0"/>
                <w:position w:val="0"/>
                <w:sz w:val="15"/>
                <w:szCs w:val="15"/>
                <w:highlight w:val="none"/>
              </w:rPr>
              <w:t>100</w:t>
            </w:r>
            <w:r>
              <w:rPr>
                <w:rFonts w:hint="eastAsia" w:cs="Times New Roman" w:asciiTheme="minorEastAsia" w:hAnsiTheme="minorEastAsia" w:eastAsiaTheme="minorEastAsia"/>
                <w:color w:val="auto"/>
                <w:spacing w:val="0"/>
                <w:sz w:val="15"/>
                <w:szCs w:val="15"/>
                <w:highlight w:val="none"/>
              </w:rPr>
              <w:t>人以下，未配备专职或者兼职安全生产管理人员的处</w:t>
            </w:r>
            <w:r>
              <w:rPr>
                <w:rFonts w:hint="eastAsia" w:asciiTheme="minorEastAsia" w:hAnsiTheme="minorEastAsia" w:eastAsiaTheme="minorEastAsia"/>
                <w:color w:val="auto"/>
                <w:spacing w:val="0"/>
                <w:position w:val="0"/>
                <w:sz w:val="15"/>
                <w:szCs w:val="15"/>
                <w:highlight w:val="none"/>
              </w:rPr>
              <w:t>3</w:t>
            </w:r>
            <w:r>
              <w:rPr>
                <w:rFonts w:hint="eastAsia" w:cs="Times New Roman" w:asciiTheme="minorEastAsia" w:hAnsiTheme="minorEastAsia" w:eastAsiaTheme="minorEastAsia"/>
                <w:color w:val="auto"/>
                <w:spacing w:val="0"/>
                <w:sz w:val="15"/>
                <w:szCs w:val="15"/>
                <w:highlight w:val="none"/>
              </w:rPr>
              <w:t>万元以下的罚款；逾期未改正的，并处</w:t>
            </w:r>
            <w:r>
              <w:rPr>
                <w:rFonts w:hint="eastAsia" w:asciiTheme="minorEastAsia" w:hAnsiTheme="minorEastAsia" w:eastAsiaTheme="minorEastAsia"/>
                <w:color w:val="auto"/>
                <w:spacing w:val="0"/>
                <w:position w:val="0"/>
                <w:sz w:val="15"/>
                <w:szCs w:val="15"/>
                <w:highlight w:val="none"/>
              </w:rPr>
              <w:t>10</w:t>
            </w:r>
            <w:r>
              <w:rPr>
                <w:rFonts w:hint="eastAsia" w:cs="Times New Roman" w:asciiTheme="minorEastAsia" w:hAnsiTheme="minorEastAsia" w:eastAsiaTheme="minorEastAsia"/>
                <w:color w:val="auto"/>
                <w:spacing w:val="0"/>
                <w:sz w:val="15"/>
                <w:szCs w:val="15"/>
                <w:highlight w:val="none"/>
              </w:rPr>
              <w:t>万元以上</w:t>
            </w:r>
            <w:r>
              <w:rPr>
                <w:rFonts w:hint="eastAsia" w:asciiTheme="minorEastAsia" w:hAnsiTheme="minorEastAsia" w:eastAsiaTheme="minorEastAsia"/>
                <w:color w:val="auto"/>
                <w:spacing w:val="0"/>
                <w:position w:val="0"/>
                <w:sz w:val="15"/>
                <w:szCs w:val="15"/>
                <w:highlight w:val="none"/>
              </w:rPr>
              <w:t>13</w:t>
            </w:r>
            <w:r>
              <w:rPr>
                <w:rFonts w:hint="eastAsia" w:cs="Times New Roman" w:asciiTheme="minorEastAsia" w:hAnsiTheme="minorEastAsia" w:eastAsiaTheme="minorEastAsia"/>
                <w:color w:val="auto"/>
                <w:spacing w:val="0"/>
                <w:sz w:val="15"/>
                <w:szCs w:val="15"/>
                <w:highlight w:val="none"/>
              </w:rPr>
              <w:t>万元以下的罚款，对其直接负责的主管人员和其他直接责任人员处</w:t>
            </w:r>
            <w:r>
              <w:rPr>
                <w:rFonts w:hint="eastAsia" w:asciiTheme="minorEastAsia" w:hAnsiTheme="minorEastAsia" w:eastAsiaTheme="minorEastAsia"/>
                <w:color w:val="auto"/>
                <w:spacing w:val="0"/>
                <w:position w:val="0"/>
                <w:sz w:val="15"/>
                <w:szCs w:val="15"/>
                <w:highlight w:val="none"/>
              </w:rPr>
              <w:t>2</w:t>
            </w:r>
            <w:r>
              <w:rPr>
                <w:rFonts w:hint="eastAsia" w:cs="Times New Roman" w:asciiTheme="minorEastAsia" w:hAnsiTheme="minorEastAsia" w:eastAsiaTheme="minorEastAsia"/>
                <w:color w:val="auto"/>
                <w:spacing w:val="0"/>
                <w:sz w:val="15"/>
                <w:szCs w:val="15"/>
                <w:highlight w:val="none"/>
              </w:rPr>
              <w:t>万元以上</w:t>
            </w:r>
            <w:r>
              <w:rPr>
                <w:rFonts w:hint="eastAsia" w:asciiTheme="minorEastAsia" w:hAnsiTheme="minorEastAsia" w:eastAsiaTheme="minorEastAsia"/>
                <w:color w:val="auto"/>
                <w:spacing w:val="0"/>
                <w:position w:val="0"/>
                <w:sz w:val="15"/>
                <w:szCs w:val="15"/>
                <w:highlight w:val="none"/>
              </w:rPr>
              <w:t>3</w:t>
            </w:r>
            <w:r>
              <w:rPr>
                <w:rFonts w:hint="eastAsia" w:cs="Times New Roman" w:asciiTheme="minorEastAsia" w:hAnsiTheme="minorEastAsia" w:eastAsiaTheme="minorEastAsia"/>
                <w:color w:val="auto"/>
                <w:spacing w:val="0"/>
                <w:sz w:val="15"/>
                <w:szCs w:val="15"/>
                <w:highlight w:val="none"/>
              </w:rPr>
              <w:t>万元以下的罚款</w:t>
            </w:r>
            <w:r>
              <w:rPr>
                <w:rFonts w:hint="eastAsia" w:cs="Times New Roman" w:asciiTheme="minorEastAsia" w:hAnsiTheme="minorEastAsia" w:eastAsiaTheme="minorEastAsia"/>
                <w:color w:val="auto"/>
                <w:spacing w:val="0"/>
                <w:sz w:val="15"/>
                <w:szCs w:val="15"/>
                <w:highlight w:val="none"/>
                <w:lang w:eastAsia="zh-CN"/>
              </w:rPr>
              <w:t>；</w:t>
            </w:r>
          </w:p>
          <w:p w14:paraId="16C27E60">
            <w:pPr>
              <w:pStyle w:val="8"/>
              <w:spacing w:before="77" w:line="246" w:lineRule="auto"/>
              <w:ind w:right="93" w:firstLine="0"/>
              <w:rPr>
                <w:rFonts w:hint="eastAsia" w:cs="Times New Roman"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0"/>
                <w:position w:val="0"/>
                <w:sz w:val="15"/>
                <w:szCs w:val="15"/>
                <w:highlight w:val="none"/>
              </w:rPr>
              <w:t>2.</w:t>
            </w:r>
            <w:r>
              <w:rPr>
                <w:rFonts w:hint="eastAsia" w:cs="Times New Roman" w:asciiTheme="minorEastAsia" w:hAnsiTheme="minorEastAsia" w:eastAsiaTheme="minorEastAsia"/>
                <w:color w:val="auto"/>
                <w:spacing w:val="0"/>
                <w:sz w:val="15"/>
                <w:szCs w:val="15"/>
                <w:highlight w:val="none"/>
              </w:rPr>
              <w:t>除矿山、金属冶炼、建筑施工、运输单位和危险物品的生产、经营、储存、装卸单位以外的生产经营单位，从业人员总数超过</w:t>
            </w:r>
            <w:r>
              <w:rPr>
                <w:rFonts w:hint="eastAsia" w:asciiTheme="minorEastAsia" w:hAnsiTheme="minorEastAsia" w:eastAsiaTheme="minorEastAsia"/>
                <w:color w:val="auto"/>
                <w:spacing w:val="0"/>
                <w:position w:val="0"/>
                <w:sz w:val="15"/>
                <w:szCs w:val="15"/>
                <w:highlight w:val="none"/>
              </w:rPr>
              <w:t>100</w:t>
            </w:r>
            <w:r>
              <w:rPr>
                <w:rFonts w:hint="eastAsia" w:cs="Times New Roman" w:asciiTheme="minorEastAsia" w:hAnsiTheme="minorEastAsia" w:eastAsiaTheme="minorEastAsia"/>
                <w:color w:val="auto"/>
                <w:spacing w:val="0"/>
                <w:sz w:val="15"/>
                <w:szCs w:val="15"/>
                <w:highlight w:val="none"/>
              </w:rPr>
              <w:t>人，未设置安全生产管理机构或者未配备专职安全生产管理人员的，处</w:t>
            </w:r>
            <w:r>
              <w:rPr>
                <w:rFonts w:hint="eastAsia" w:asciiTheme="minorEastAsia" w:hAnsiTheme="minorEastAsia" w:eastAsiaTheme="minorEastAsia"/>
                <w:color w:val="auto"/>
                <w:spacing w:val="0"/>
                <w:position w:val="0"/>
                <w:sz w:val="15"/>
                <w:szCs w:val="15"/>
                <w:highlight w:val="none"/>
              </w:rPr>
              <w:t>3</w:t>
            </w:r>
            <w:r>
              <w:rPr>
                <w:rFonts w:hint="eastAsia" w:cs="Times New Roman" w:asciiTheme="minorEastAsia" w:hAnsiTheme="minorEastAsia" w:eastAsiaTheme="minorEastAsia"/>
                <w:color w:val="auto"/>
                <w:spacing w:val="0"/>
                <w:sz w:val="15"/>
                <w:szCs w:val="15"/>
                <w:highlight w:val="none"/>
              </w:rPr>
              <w:t>万元以上</w:t>
            </w:r>
            <w:r>
              <w:rPr>
                <w:rFonts w:hint="eastAsia" w:asciiTheme="minorEastAsia" w:hAnsiTheme="minorEastAsia" w:eastAsiaTheme="minorEastAsia"/>
                <w:color w:val="auto"/>
                <w:spacing w:val="0"/>
                <w:position w:val="0"/>
                <w:sz w:val="15"/>
                <w:szCs w:val="15"/>
                <w:highlight w:val="none"/>
              </w:rPr>
              <w:t>5</w:t>
            </w:r>
            <w:r>
              <w:rPr>
                <w:rFonts w:hint="eastAsia" w:cs="Times New Roman" w:asciiTheme="minorEastAsia" w:hAnsiTheme="minorEastAsia" w:eastAsiaTheme="minorEastAsia"/>
                <w:color w:val="auto"/>
                <w:spacing w:val="0"/>
                <w:sz w:val="15"/>
                <w:szCs w:val="15"/>
                <w:highlight w:val="none"/>
              </w:rPr>
              <w:t>万元以下的罚款；逾期未改正的，并处</w:t>
            </w:r>
            <w:r>
              <w:rPr>
                <w:rFonts w:hint="eastAsia" w:asciiTheme="minorEastAsia" w:hAnsiTheme="minorEastAsia" w:eastAsiaTheme="minorEastAsia"/>
                <w:color w:val="auto"/>
                <w:spacing w:val="0"/>
                <w:position w:val="0"/>
                <w:sz w:val="15"/>
                <w:szCs w:val="15"/>
                <w:highlight w:val="none"/>
              </w:rPr>
              <w:t>13</w:t>
            </w:r>
            <w:r>
              <w:rPr>
                <w:rFonts w:hint="eastAsia" w:cs="Times New Roman" w:asciiTheme="minorEastAsia" w:hAnsiTheme="minorEastAsia" w:eastAsiaTheme="minorEastAsia"/>
                <w:color w:val="auto"/>
                <w:spacing w:val="0"/>
                <w:sz w:val="15"/>
                <w:szCs w:val="15"/>
                <w:highlight w:val="none"/>
              </w:rPr>
              <w:t>万元以上</w:t>
            </w:r>
            <w:r>
              <w:rPr>
                <w:rFonts w:hint="eastAsia" w:asciiTheme="minorEastAsia" w:hAnsiTheme="minorEastAsia" w:eastAsiaTheme="minorEastAsia"/>
                <w:color w:val="auto"/>
                <w:spacing w:val="0"/>
                <w:position w:val="0"/>
                <w:sz w:val="15"/>
                <w:szCs w:val="15"/>
                <w:highlight w:val="none"/>
              </w:rPr>
              <w:t>15</w:t>
            </w:r>
            <w:r>
              <w:rPr>
                <w:rFonts w:hint="eastAsia" w:cs="Times New Roman" w:asciiTheme="minorEastAsia" w:hAnsiTheme="minorEastAsia" w:eastAsiaTheme="minorEastAsia"/>
                <w:color w:val="auto"/>
                <w:spacing w:val="0"/>
                <w:sz w:val="15"/>
                <w:szCs w:val="15"/>
                <w:highlight w:val="none"/>
              </w:rPr>
              <w:t>万元以下的罚款，对其直接负责的主管人员和其他直接责任人员处</w:t>
            </w:r>
            <w:r>
              <w:rPr>
                <w:rFonts w:hint="eastAsia" w:asciiTheme="minorEastAsia" w:hAnsiTheme="minorEastAsia" w:eastAsiaTheme="minorEastAsia"/>
                <w:color w:val="auto"/>
                <w:spacing w:val="0"/>
                <w:position w:val="0"/>
                <w:sz w:val="15"/>
                <w:szCs w:val="15"/>
                <w:highlight w:val="none"/>
              </w:rPr>
              <w:t>3</w:t>
            </w:r>
            <w:r>
              <w:rPr>
                <w:rFonts w:hint="eastAsia" w:cs="Times New Roman" w:asciiTheme="minorEastAsia" w:hAnsiTheme="minorEastAsia" w:eastAsiaTheme="minorEastAsia"/>
                <w:color w:val="auto"/>
                <w:spacing w:val="0"/>
                <w:sz w:val="15"/>
                <w:szCs w:val="15"/>
                <w:highlight w:val="none"/>
              </w:rPr>
              <w:t>万元以上</w:t>
            </w:r>
            <w:r>
              <w:rPr>
                <w:rFonts w:hint="eastAsia" w:asciiTheme="minorEastAsia" w:hAnsiTheme="minorEastAsia" w:eastAsiaTheme="minorEastAsia"/>
                <w:color w:val="auto"/>
                <w:spacing w:val="0"/>
                <w:position w:val="0"/>
                <w:sz w:val="15"/>
                <w:szCs w:val="15"/>
                <w:highlight w:val="none"/>
              </w:rPr>
              <w:t>4</w:t>
            </w:r>
            <w:r>
              <w:rPr>
                <w:rFonts w:hint="eastAsia" w:cs="Times New Roman" w:asciiTheme="minorEastAsia" w:hAnsiTheme="minorEastAsia" w:eastAsiaTheme="minorEastAsia"/>
                <w:color w:val="auto"/>
                <w:spacing w:val="0"/>
                <w:sz w:val="15"/>
                <w:szCs w:val="15"/>
                <w:highlight w:val="none"/>
              </w:rPr>
              <w:t>万元以下的罚款；</w:t>
            </w:r>
          </w:p>
          <w:p w14:paraId="596DC20A">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B19B1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12E54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EC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456130CB">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558CD8C">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FB442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4799FE6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A4C0F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C5F1C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1A9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0CB9936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F19AF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1CBDBB8A">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37301315">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740646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4B68689">
            <w:pPr>
              <w:keepNext w:val="0"/>
              <w:keepLines w:val="0"/>
              <w:widowControl/>
              <w:suppressLineNumbers w:val="0"/>
              <w:jc w:val="left"/>
              <w:rPr>
                <w:rFonts w:hint="eastAsia" w:cs="Times New Roman" w:asciiTheme="minorEastAsia" w:hAnsiTheme="minorEastAsia" w:eastAsiaTheme="minorEastAsia"/>
                <w:color w:val="auto"/>
                <w:kern w:val="2"/>
                <w:sz w:val="15"/>
                <w:szCs w:val="15"/>
                <w:highlight w:val="none"/>
                <w:lang w:val="en-US" w:eastAsia="zh-CN" w:bidi="ar-SA"/>
              </w:rPr>
            </w:pPr>
            <w:r>
              <w:rPr>
                <w:rFonts w:hint="eastAsia" w:cs="Times New Roman" w:asciiTheme="minorEastAsia" w:hAnsiTheme="minorEastAsia" w:eastAsiaTheme="minorEastAsia"/>
                <w:color w:val="auto"/>
                <w:kern w:val="2"/>
                <w:sz w:val="15"/>
                <w:szCs w:val="15"/>
                <w:highlight w:val="none"/>
                <w:lang w:val="en-US" w:eastAsia="zh-CN" w:bidi="ar-SA"/>
              </w:rPr>
              <w:t>1.未履行第（一）项至第（七）项中任一项职责的，处1万元以上2万元以下的罚款；</w:t>
            </w:r>
          </w:p>
          <w:p w14:paraId="5C3CB36C">
            <w:pPr>
              <w:keepNext w:val="0"/>
              <w:keepLines w:val="0"/>
              <w:widowControl/>
              <w:suppressLineNumbers w:val="0"/>
              <w:jc w:val="left"/>
              <w:rPr>
                <w:rFonts w:hint="eastAsia" w:cs="Times New Roman" w:asciiTheme="minorEastAsia" w:hAnsiTheme="minorEastAsia" w:eastAsiaTheme="minorEastAsia"/>
                <w:color w:val="auto"/>
                <w:kern w:val="2"/>
                <w:sz w:val="15"/>
                <w:szCs w:val="15"/>
                <w:highlight w:val="none"/>
                <w:lang w:val="en-US" w:eastAsia="zh-CN" w:bidi="ar-SA"/>
              </w:rPr>
            </w:pPr>
            <w:r>
              <w:rPr>
                <w:rFonts w:hint="eastAsia" w:cs="Times New Roman" w:asciiTheme="minorEastAsia" w:hAnsiTheme="minorEastAsia" w:eastAsiaTheme="minorEastAsia"/>
                <w:color w:val="auto"/>
                <w:kern w:val="2"/>
                <w:sz w:val="15"/>
                <w:szCs w:val="15"/>
                <w:highlight w:val="none"/>
                <w:lang w:val="en-US" w:eastAsia="zh-CN" w:bidi="ar-SA"/>
              </w:rPr>
              <w:t>2.未履行第（一）项至第（七）项中任两项职责的，处2万元以上3万元以下的罚款；</w:t>
            </w:r>
          </w:p>
          <w:p w14:paraId="6EA41AD5">
            <w:pPr>
              <w:keepNext w:val="0"/>
              <w:keepLines w:val="0"/>
              <w:widowControl/>
              <w:suppressLineNumbers w:val="0"/>
              <w:jc w:val="left"/>
              <w:rPr>
                <w:rFonts w:hint="eastAsia" w:asciiTheme="minorEastAsia" w:hAnsiTheme="minorEastAsia" w:eastAsiaTheme="minorEastAsia"/>
                <w:color w:val="auto"/>
                <w:sz w:val="15"/>
                <w:szCs w:val="15"/>
                <w:highlight w:val="none"/>
              </w:rPr>
            </w:pPr>
            <w:r>
              <w:rPr>
                <w:rFonts w:hint="eastAsia" w:cs="Times New Roman" w:asciiTheme="minorEastAsia" w:hAnsiTheme="minorEastAsia" w:eastAsiaTheme="minorEastAsia"/>
                <w:color w:val="auto"/>
                <w:kern w:val="2"/>
                <w:sz w:val="15"/>
                <w:szCs w:val="15"/>
                <w:highlight w:val="none"/>
                <w:lang w:val="en-US" w:eastAsia="zh-CN" w:bidi="ar-SA"/>
              </w:rPr>
              <w:t>3.未履行第（一）项至第（七）项中任三项以上职责的，处3万元的罚款；</w:t>
            </w:r>
          </w:p>
          <w:p w14:paraId="7A66A4AE">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p>
        </w:tc>
        <w:tc>
          <w:tcPr>
            <w:tcW w:w="824" w:type="dxa"/>
            <w:shd w:val="clear" w:color="auto" w:fill="auto"/>
            <w:vAlign w:val="center"/>
          </w:tcPr>
          <w:p w14:paraId="231EDB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EDC05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C31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9D51812">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80847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0FBE48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6CD3A10A">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044629C3">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7E399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1.生产经营单位未按照规定对从业人员、被派遣劳动者、实习学生进行安</w:t>
            </w:r>
            <w:r>
              <w:rPr>
                <w:rFonts w:hint="default" w:cs="宋体" w:asciiTheme="minorEastAsia" w:hAnsiTheme="minorEastAsia" w:eastAsiaTheme="minorEastAsia"/>
                <w:strike w:val="0"/>
                <w:dstrike w:val="0"/>
                <w:color w:val="auto"/>
                <w:kern w:val="0"/>
                <w:sz w:val="15"/>
                <w:szCs w:val="15"/>
                <w:highlight w:val="none"/>
                <w:lang w:val="en-US" w:eastAsia="zh-CN"/>
              </w:rPr>
              <w:t>全生产教育和培训的人数为3人以下的，处5万元以下的罚款；逾期未改正的，处10万元以上15万元以下的罚款，对其直接负责的主管人员和其他直接责任人员处2万元以上3万元以下的罚款；</w:t>
            </w:r>
          </w:p>
          <w:p w14:paraId="1C3667CC">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FA06CC8">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41AD5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2A3D3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638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182842FF">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A250923">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7C567B5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2439C173">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6C2C28F6">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7C764EA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C789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E2691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B77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649C797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2736B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646613A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19B41784">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F5EF5A">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D1CD524">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1.生产经营单位未如实记录安全生产教育和培训情况的人数为5人以下</w:t>
            </w:r>
            <w:r>
              <w:rPr>
                <w:rFonts w:hint="default" w:cs="宋体" w:asciiTheme="minorEastAsia" w:hAnsiTheme="minorEastAsia" w:eastAsiaTheme="minorEastAsia"/>
                <w:strike w:val="0"/>
                <w:dstrike w:val="0"/>
                <w:color w:val="auto"/>
                <w:kern w:val="0"/>
                <w:sz w:val="15"/>
                <w:szCs w:val="15"/>
                <w:highlight w:val="none"/>
                <w:lang w:val="en-US" w:eastAsia="zh-CN"/>
              </w:rPr>
              <w:t xml:space="preserve">的，处5万元以下的罚款；逾期未改正的，并处10万元以上15万元以下的罚款，对其直接负责的主管人员和其他责任人员处2万元以上4万元以下的罚款； </w:t>
            </w:r>
          </w:p>
          <w:p w14:paraId="5D7193F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未如实记录安全生产教育和培训情况人数为5人以上的，处5万元以上10万元以下的罚款；逾期未改正的，并处15万元以上20万元以下的罚款，对其直接负责的主管人员和其他责任人员处4万元以上5万元以下的罚款</w:t>
            </w:r>
            <w:r>
              <w:rPr>
                <w:rFonts w:hint="eastAsia" w:cs="宋体" w:asciiTheme="minorEastAsia" w:hAnsiTheme="minorEastAsia" w:eastAsiaTheme="minorEastAsia"/>
                <w:strike w:val="0"/>
                <w:dstrike w:val="0"/>
                <w:color w:val="auto"/>
                <w:kern w:val="0"/>
                <w:sz w:val="15"/>
                <w:szCs w:val="15"/>
                <w:highlight w:val="none"/>
                <w:lang w:val="en-US" w:eastAsia="zh-CN"/>
              </w:rPr>
              <w:t>。</w:t>
            </w:r>
          </w:p>
          <w:p w14:paraId="5A72193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p w14:paraId="655D2A1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5F44D0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B8175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E52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85E799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B7C3B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4DA3014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608ABE94">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6EB7EF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EADC77C">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1.未在有较大危险因素的生产经营场所和有关设施、设备上设置明显的安</w:t>
            </w:r>
            <w:r>
              <w:rPr>
                <w:rFonts w:hint="default" w:cs="宋体" w:asciiTheme="minorEastAsia" w:hAnsiTheme="minorEastAsia" w:eastAsiaTheme="minorEastAsia"/>
                <w:strike w:val="0"/>
                <w:dstrike w:val="0"/>
                <w:color w:val="auto"/>
                <w:kern w:val="0"/>
                <w:sz w:val="15"/>
                <w:szCs w:val="15"/>
                <w:highlight w:val="none"/>
                <w:lang w:val="en-US" w:eastAsia="zh-CN"/>
              </w:rPr>
              <w:t xml:space="preserve">全警示标志有5处以下的，处2万元以下的罚款；逾期未改正的，处5万元以上10万元以下的罚款，对其直接负责的主管人员和其他直接责任人员处1万元以上2万元以下的罚款； </w:t>
            </w:r>
          </w:p>
          <w:p w14:paraId="1F2B0492">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在有较大危险因素的生产经营场所和有关设施、设备上设置明显的安全警示标志有5处以上10处以下的，处2万元以上4万元以下的罚款；逾期未改正的，处10万元以上15万元以下的罚款，对其直接负责的主管人员和其他直接责任人员处1万元以上2万元以下的罚款；</w:t>
            </w:r>
          </w:p>
          <w:p w14:paraId="2BBB3BB5">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2万元以下的罚款。</w:t>
            </w:r>
          </w:p>
          <w:p w14:paraId="321B3DC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01F946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BFF807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A5B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7F9BE24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F0078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40C916B0">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5A69BD5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4A55C62">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C21F2D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除危险物品的生产、经营、储存、装卸单位以及矿山、金属冶炼、建筑</w:t>
            </w:r>
            <w:r>
              <w:rPr>
                <w:rFonts w:hint="default" w:cs="宋体" w:asciiTheme="minorEastAsia" w:hAnsiTheme="minorEastAsia" w:eastAsiaTheme="minorEastAsia"/>
                <w:strike w:val="0"/>
                <w:dstrike w:val="0"/>
                <w:color w:val="auto"/>
                <w:kern w:val="0"/>
                <w:sz w:val="15"/>
                <w:szCs w:val="15"/>
                <w:highlight w:val="none"/>
                <w:lang w:val="en-US" w:eastAsia="zh-CN"/>
              </w:rPr>
              <w:t>施工、运输单位以外的生产经营单位，未建立事故隐患排查治理制度，处5万元以下的罚款；逾期未改正的，并处10万元以上15万元以下的罚款，对其直接负责的主管人员和其他直接责任人员处2万元以上3万元以下的罚款；</w:t>
            </w:r>
          </w:p>
          <w:p w14:paraId="3F47F981">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6A2B9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4D6D76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E8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3F189362">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0919F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234464D4">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8F1687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7571BD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0BB2B6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1.存在未将事故隐患排查治理情况如实记录或者未向从业人员通报情况</w:t>
            </w:r>
            <w:r>
              <w:rPr>
                <w:rFonts w:hint="default" w:cs="宋体" w:asciiTheme="minorEastAsia" w:hAnsiTheme="minorEastAsia" w:eastAsiaTheme="minorEastAsia"/>
                <w:strike w:val="0"/>
                <w:dstrike w:val="0"/>
                <w:color w:val="auto"/>
                <w:kern w:val="0"/>
                <w:sz w:val="15"/>
                <w:szCs w:val="15"/>
                <w:highlight w:val="none"/>
                <w:lang w:val="en-US" w:eastAsia="zh-CN"/>
              </w:rPr>
              <w:t>之一的，处5万元以下的罚款；逾期未改正的，并处10万元以上15万元以下的罚款，对其直接负责的主管人员和其他直接责任人员处2万元以上4万元以下的罚款；</w:t>
            </w:r>
          </w:p>
          <w:p w14:paraId="768133FF">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p w14:paraId="00D049A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D627F1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3E6F23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AB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297094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1D4355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1953803B">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65429B9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638735">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除危险物品的生产、经营、储存、装卸单位以及矿山、金属冶炼、建筑</w:t>
            </w:r>
            <w:r>
              <w:rPr>
                <w:rFonts w:hint="default" w:cs="宋体" w:asciiTheme="minorEastAsia" w:hAnsiTheme="minorEastAsia" w:eastAsiaTheme="minorEastAsia"/>
                <w:strike w:val="0"/>
                <w:dstrike w:val="0"/>
                <w:color w:val="auto"/>
                <w:kern w:val="0"/>
                <w:sz w:val="15"/>
                <w:szCs w:val="15"/>
                <w:highlight w:val="none"/>
                <w:lang w:val="en-US" w:eastAsia="zh-CN"/>
              </w:rPr>
              <w:t>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p w14:paraId="6E76FA64">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49A9D8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4F6E6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EBB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6591789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761154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14B0648F">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5C84E61F">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7E79E272">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228DECC">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278B33B">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1.生产经营单位未按照规定向从业人员如实告知作业场所和工作岗位存</w:t>
            </w:r>
            <w:r>
              <w:rPr>
                <w:rFonts w:hint="default" w:cs="宋体" w:asciiTheme="minorEastAsia" w:hAnsiTheme="minorEastAsia" w:eastAsiaTheme="minorEastAsia"/>
                <w:strike w:val="0"/>
                <w:dstrike w:val="0"/>
                <w:color w:val="auto"/>
                <w:kern w:val="0"/>
                <w:sz w:val="15"/>
                <w:szCs w:val="15"/>
                <w:highlight w:val="none"/>
                <w:lang w:val="en-US" w:eastAsia="zh-CN"/>
              </w:rPr>
              <w:t>在的危险因素、防范措施以及事故应急措施中的任一项安全生产事项的，处5万元以下的罚款；逾期未改正的，并处10万元以上15万元以下的罚款，对其直接负责的主管人员和其他直接责任人员处2万元以上3万元以下的罚款；</w:t>
            </w:r>
          </w:p>
          <w:p w14:paraId="20F003E9">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19EDEF0">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7B625C0B">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9158445">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5763AD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EF16E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1AC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585F7489">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FFF830">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1BF8914B">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7A5DCA5C">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77FF796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A7ACB2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A04A51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D5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019DD43A">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29F8C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41088AF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5A387CE5">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270AB5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452C8ED">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63EE7E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7DAF979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98590D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7D3D85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7E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4B68F32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2967E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047D5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08D7651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3B76F56">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490941D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01F52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9CB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5322E8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8906041"/>
            <w:bookmarkStart w:id="95" w:name="_Toc1075063771"/>
            <w:bookmarkStart w:id="96" w:name="_Toc110851464"/>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4"/>
            <w:bookmarkEnd w:id="95"/>
            <w:bookmarkEnd w:id="96"/>
          </w:p>
        </w:tc>
      </w:tr>
      <w:tr w14:paraId="1DC4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0641950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7C2C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394EDD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3738F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704D3BC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BA948F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6C4137">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3D101721">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485F49EA">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3D9F05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1A35C2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46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3332B5F2">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C086F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40EB2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303D8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1929E7E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05D1A3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北京市安全生产行政处罚自由裁量基准（2022 年修订版）。</w:t>
            </w:r>
            <w:r>
              <w:rPr>
                <w:rFonts w:hint="eastAsia" w:asciiTheme="minorEastAsia" w:hAnsiTheme="minorEastAsia" w:eastAsiaTheme="minorEastAsia" w:cstheme="minorEastAsia"/>
                <w:sz w:val="15"/>
                <w:szCs w:val="15"/>
              </w:rPr>
              <w:t>“以上”包含本数、“以下”不包含本数。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42F973B">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7814C77C">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AFB565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15EE00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636BD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77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5BB2C93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7" w:name="_Toc780858134"/>
            <w:bookmarkStart w:id="98" w:name="_Toc110851465"/>
            <w:bookmarkStart w:id="99" w:name="_Toc1291379037"/>
            <w:r>
              <w:rPr>
                <w:rFonts w:hint="eastAsia" w:asciiTheme="minorEastAsia" w:hAnsiTheme="minorEastAsia" w:eastAsiaTheme="minorEastAsia"/>
                <w:color w:val="auto"/>
                <w:sz w:val="21"/>
                <w:szCs w:val="21"/>
                <w:highlight w:val="none"/>
              </w:rPr>
              <w:t>《北京市单用途预付卡管理条例》案由7项</w:t>
            </w:r>
            <w:bookmarkEnd w:id="97"/>
            <w:bookmarkEnd w:id="98"/>
            <w:bookmarkEnd w:id="99"/>
          </w:p>
        </w:tc>
      </w:tr>
      <w:tr w14:paraId="3DE4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2835534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70CC863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A47C32F">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29EE5D6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528112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70D1215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3969B89D">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4119C5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F288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C898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254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7F4EE78F">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329A99E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22ABCFF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09138B3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BB2AC4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969D88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D94AE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FF4D67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599F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A7936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96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7EA1A9A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28625FAF">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340C32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77514825">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A1CEA9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983B6A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E2BCD8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30CAA11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E2F5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3A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3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094679D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24CDF64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5965AAA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097CF58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4D8284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EB4AED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3332C29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99520D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A021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6096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6A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5531C0C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5179322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7B1EC12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03417D8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3679B9B5">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DB4E7A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95B691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B434D8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C601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C2F4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44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28F32CEF">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3838B84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0FAD8E2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016744D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2D08AB4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1BC0B0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822B91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BFDF6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34A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45F20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D86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1C93AD3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47A93CE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38C79DE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3123ABE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C8B6A9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1240CC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6691C2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F6715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EEB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12244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FA9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8FE6EA2">
            <w:pPr>
              <w:pStyle w:val="2"/>
              <w:keepNext w:val="0"/>
              <w:keepLines w:val="0"/>
              <w:rPr>
                <w:rFonts w:ascii="黑体" w:hAnsi="黑体" w:eastAsia="黑体"/>
                <w:b w:val="0"/>
                <w:color w:val="auto"/>
                <w:sz w:val="24"/>
                <w:szCs w:val="24"/>
                <w:highlight w:val="none"/>
              </w:rPr>
            </w:pPr>
            <w:bookmarkStart w:id="100" w:name="_Toc110851466"/>
            <w:bookmarkStart w:id="101" w:name="_Toc1495699393"/>
            <w:bookmarkStart w:id="102" w:name="_Toc1655466988"/>
            <w:r>
              <w:rPr>
                <w:rFonts w:hint="eastAsia" w:ascii="黑体" w:hAnsi="黑体" w:eastAsia="黑体"/>
                <w:b w:val="0"/>
                <w:color w:val="auto"/>
                <w:sz w:val="36"/>
                <w:szCs w:val="36"/>
                <w:highlight w:val="none"/>
              </w:rPr>
              <w:t>园林绿化管理方面</w:t>
            </w:r>
            <w:bookmarkEnd w:id="100"/>
            <w:bookmarkEnd w:id="101"/>
            <w:bookmarkEnd w:id="102"/>
          </w:p>
        </w:tc>
      </w:tr>
      <w:tr w14:paraId="71A5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762E3DC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7"/>
            <w:bookmarkStart w:id="104" w:name="_Toc1801139429"/>
            <w:bookmarkStart w:id="105" w:name="_Toc1065346755"/>
            <w:r>
              <w:rPr>
                <w:rFonts w:hint="eastAsia" w:asciiTheme="minorEastAsia" w:hAnsiTheme="minorEastAsia" w:eastAsiaTheme="minorEastAsia"/>
                <w:color w:val="auto"/>
                <w:sz w:val="21"/>
                <w:szCs w:val="21"/>
                <w:highlight w:val="none"/>
              </w:rPr>
              <w:t>《北京市绿化条例》案由16项</w:t>
            </w:r>
            <w:bookmarkEnd w:id="103"/>
            <w:bookmarkEnd w:id="104"/>
            <w:bookmarkEnd w:id="105"/>
          </w:p>
        </w:tc>
      </w:tr>
      <w:tr w14:paraId="3784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1602EF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401AE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3C1D1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26F1E4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42BF49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01EF5C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3C73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49FF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393A2B3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044EC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3858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D91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3E1F2B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1FCBE8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2ACC48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2D561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65FE06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2BD1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F64834">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438D9A4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D77B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B9B5F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522DD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3B4A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80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754BC7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6C7B1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242EB4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1C7D4E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0D36FC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300C6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2AE2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13E665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2BFF0A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AC4BF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DC3F3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3753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C04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652B88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BDC0B6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327F05A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0C66C7FF">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077F31E3">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37C97D5">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31C12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40A75B2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01FB19F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76F7C4">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AA8BBC7">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353B4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F6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6E6E4D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239F29A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6174869B">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5273C9C7">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B24BFB5">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7EE626">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318802">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65B8E6D">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98D8B81">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9135C5">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9BB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2BC89CD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24EC2A8">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B32641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0BABB36">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93E8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17BE0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E2A4E7F">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5C8D3E">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86A60C6">
            <w:pPr>
              <w:spacing w:line="206" w:lineRule="exact"/>
              <w:jc w:val="center"/>
              <w:rPr>
                <w:rFonts w:cs="宋体" w:asciiTheme="minorEastAsia" w:hAnsiTheme="minorEastAsia" w:eastAsiaTheme="minorEastAsia"/>
                <w:color w:val="auto"/>
                <w:kern w:val="0"/>
                <w:sz w:val="15"/>
                <w:szCs w:val="15"/>
                <w:highlight w:val="none"/>
              </w:rPr>
            </w:pPr>
          </w:p>
        </w:tc>
      </w:tr>
      <w:tr w14:paraId="3841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DC1C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BE97F4F">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1CC299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53BEAF2A">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0F623C7">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97467B">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E9DC7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8E15EBA">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6E5DACD">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61561F">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92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4A453BE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9A5CAE">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C4D96E">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D84253B">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3EA3A2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2099CF">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47EED8A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24CA0D1">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92DE3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47135C">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D0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0464DC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79656D8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1A9A713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0EFA476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DED8CC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D13DDE">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8AB2F23">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DE2B9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1480F8E">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C54FB">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E8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0B13BC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528D03">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C7B4EF1">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B67C1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05C2DA5">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117B9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28A2372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B145CA">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B9F02">
            <w:pPr>
              <w:spacing w:line="250" w:lineRule="exact"/>
              <w:jc w:val="center"/>
              <w:rPr>
                <w:rFonts w:cs="宋体" w:asciiTheme="minorEastAsia" w:hAnsiTheme="minorEastAsia" w:eastAsiaTheme="minorEastAsia"/>
                <w:color w:val="auto"/>
                <w:kern w:val="0"/>
                <w:sz w:val="15"/>
                <w:szCs w:val="15"/>
                <w:highlight w:val="none"/>
              </w:rPr>
            </w:pPr>
          </w:p>
        </w:tc>
      </w:tr>
      <w:tr w14:paraId="4207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8267B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1750AAF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16AD453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37335C8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8723D3">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DC70FC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30F23B">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E32E43">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22FD7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436667">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D9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743B22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CA775BB">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1FC81E8">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4421D6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ECC5A9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2565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ADB87B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11690D">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243DEA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967963">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FC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4B1704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E8491D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1B7D3E6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29EC5B5">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F7DB1F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E3AC3">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7B36A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0E8C1C">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263D4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405E67">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941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00B93D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E177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6FCABB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10108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5BE2B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E629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4A436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4EDA1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6CEEE50">
            <w:pPr>
              <w:spacing w:line="232" w:lineRule="exact"/>
              <w:jc w:val="center"/>
              <w:rPr>
                <w:rFonts w:asciiTheme="minorEastAsia" w:hAnsiTheme="minorEastAsia" w:eastAsiaTheme="minorEastAsia"/>
                <w:color w:val="auto"/>
                <w:sz w:val="15"/>
                <w:szCs w:val="15"/>
                <w:highlight w:val="none"/>
              </w:rPr>
            </w:pPr>
          </w:p>
        </w:tc>
      </w:tr>
      <w:tr w14:paraId="2001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002334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75E15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2F48F5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FA98089">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25D029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DBE9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DD1FC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100A2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A33B6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0AE5F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8C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44CECA4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667B8D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388C9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812AC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B3718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1A80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30993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83D6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B93FC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73FE8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0D9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7A80E6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D4E33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2A6BE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7A137D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0E2958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4747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24B784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E371C84">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0BDCC8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8AA299">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8D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46520E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CA1A7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18AE55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487695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560F51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6AB117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3A05B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53196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3C8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EB40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2EE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45DC8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E1AB7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3037A5D2">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29BAB3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245192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F83D5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53002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8F350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8E02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6F0CD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C3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5E0F47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1322C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068892F8">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5E0C0649">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3ECB2C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AE139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FE54F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6D5E50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A036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0E40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9B9C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4E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09F23A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DD053D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36F2447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0220955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0EFA91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DC9F8">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3AD21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5D6F21B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4BB277A3">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2685C9E">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13144F">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4F9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3CFCC3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476DC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768FEC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1544E22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7D0EDA1">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AC938B">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19E2A16">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A5DB84">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1B284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4142A40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10D63C">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DA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6F70096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77791596"/>
            <w:bookmarkStart w:id="107" w:name="_Toc675066993"/>
            <w:bookmarkStart w:id="108" w:name="_Toc11085146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6"/>
            <w:bookmarkEnd w:id="107"/>
            <w:bookmarkEnd w:id="108"/>
          </w:p>
        </w:tc>
      </w:tr>
      <w:tr w14:paraId="7581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3754F4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7F4931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71BD4E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58D4A81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CA3C7F3">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7D8D6FB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30F947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063DE0A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070347C">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4662692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11ABF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1A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06B34A9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9" w:name="_Toc677187225"/>
            <w:bookmarkStart w:id="110" w:name="_Toc110851469"/>
            <w:bookmarkStart w:id="111" w:name="_Toc1576301640"/>
            <w:r>
              <w:rPr>
                <w:rFonts w:hint="eastAsia" w:asciiTheme="minorEastAsia" w:hAnsiTheme="minorEastAsia" w:eastAsiaTheme="minorEastAsia"/>
                <w:color w:val="auto"/>
                <w:sz w:val="21"/>
                <w:szCs w:val="21"/>
                <w:highlight w:val="none"/>
              </w:rPr>
              <w:t>《北京市古树名木保护管理条例》案由11项</w:t>
            </w:r>
            <w:bookmarkEnd w:id="109"/>
            <w:bookmarkEnd w:id="110"/>
            <w:bookmarkEnd w:id="111"/>
          </w:p>
        </w:tc>
      </w:tr>
      <w:tr w14:paraId="793F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shd w:val="clear" w:color="auto" w:fill="auto"/>
            <w:vAlign w:val="center"/>
          </w:tcPr>
          <w:p w14:paraId="032988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7D744C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对古树名木刻划钉钉（缠绕绳索、攀树折枝、剥损树皮）</w:t>
            </w:r>
          </w:p>
        </w:tc>
        <w:tc>
          <w:tcPr>
            <w:tcW w:w="2789" w:type="dxa"/>
            <w:vMerge w:val="restart"/>
            <w:shd w:val="clear" w:color="auto" w:fill="auto"/>
            <w:vAlign w:val="center"/>
          </w:tcPr>
          <w:p w14:paraId="1C79C8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违反条款：第十二条第（一）项；</w:t>
            </w:r>
          </w:p>
          <w:p w14:paraId="19F92D03">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587AF1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7C63F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F607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52790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5024568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A3649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FE11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vMerge w:val="continue"/>
            <w:shd w:val="clear" w:color="auto" w:fill="auto"/>
            <w:vAlign w:val="center"/>
          </w:tcPr>
          <w:p w14:paraId="215E420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41A1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16F7AC3">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4400F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736D8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AA27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67CE2B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F6D770">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B2F4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65447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9F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4" w:hRule="atLeast"/>
          <w:jc w:val="center"/>
        </w:trPr>
        <w:tc>
          <w:tcPr>
            <w:tcW w:w="940" w:type="dxa"/>
            <w:vMerge w:val="continue"/>
            <w:shd w:val="clear" w:color="auto" w:fill="auto"/>
            <w:vAlign w:val="center"/>
          </w:tcPr>
          <w:p w14:paraId="5481FED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39E5A3">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47798E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056DF49">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131E8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3112CC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34F48A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8C8E0B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9493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653B0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FF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shd w:val="clear" w:color="auto" w:fill="auto"/>
            <w:vAlign w:val="center"/>
          </w:tcPr>
          <w:p w14:paraId="77A375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6919E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借用古树名木树干做支撑物</w:t>
            </w:r>
          </w:p>
        </w:tc>
        <w:tc>
          <w:tcPr>
            <w:tcW w:w="2789" w:type="dxa"/>
            <w:vMerge w:val="restart"/>
            <w:shd w:val="clear" w:color="auto" w:fill="auto"/>
            <w:vAlign w:val="center"/>
          </w:tcPr>
          <w:p w14:paraId="608B3F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违反条款：第十二条第（二）项；</w:t>
            </w:r>
          </w:p>
          <w:p w14:paraId="4F2FC7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213485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2F50B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054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2E00A5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6650CC8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AA12E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B7FFA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CF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shd w:val="clear" w:color="auto" w:fill="auto"/>
            <w:vAlign w:val="center"/>
          </w:tcPr>
          <w:p w14:paraId="63CB93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3BA95AC">
            <w:pPr>
              <w:spacing w:line="232" w:lineRule="exact"/>
              <w:jc w:val="center"/>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87A749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02542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7EA8B0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46C7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77090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BEF3A63">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A40FC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2784E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0D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940" w:type="dxa"/>
            <w:vMerge w:val="continue"/>
            <w:shd w:val="clear" w:color="auto" w:fill="auto"/>
            <w:vAlign w:val="center"/>
          </w:tcPr>
          <w:p w14:paraId="751C39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2AC464">
            <w:pPr>
              <w:spacing w:line="232" w:lineRule="exact"/>
              <w:jc w:val="center"/>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529D578">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C12751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46618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6E0240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2A5BA9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B4D52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EF5EA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2E9EE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CB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shd w:val="clear" w:color="auto" w:fill="auto"/>
            <w:vAlign w:val="center"/>
          </w:tcPr>
          <w:p w14:paraId="6C2655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44A27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擅自采摘古树名木果实</w:t>
            </w:r>
          </w:p>
        </w:tc>
        <w:tc>
          <w:tcPr>
            <w:tcW w:w="2789" w:type="dxa"/>
            <w:vMerge w:val="restart"/>
            <w:shd w:val="clear" w:color="auto" w:fill="auto"/>
            <w:vAlign w:val="center"/>
          </w:tcPr>
          <w:p w14:paraId="71259C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违反条款：第十二条第（三）项；</w:t>
            </w:r>
          </w:p>
          <w:p w14:paraId="1BD6B7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1BD318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3121D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E93F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5E8F74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29E607E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67D1F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877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448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1" w:hRule="atLeast"/>
          <w:jc w:val="center"/>
        </w:trPr>
        <w:tc>
          <w:tcPr>
            <w:tcW w:w="940" w:type="dxa"/>
            <w:vMerge w:val="continue"/>
            <w:shd w:val="clear" w:color="auto" w:fill="auto"/>
            <w:vAlign w:val="center"/>
          </w:tcPr>
          <w:p w14:paraId="472AA049">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A71D089">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0E7D9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0D5001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3EE283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BA8F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66E3C0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3BE4A">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5F1A1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A6CE8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C9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14:paraId="1AACA14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7AF02D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EA5F7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CFF3C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69A6E5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7E1508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3D49246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2256A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AAAEA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E6880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14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shd w:val="clear" w:color="auto" w:fill="auto"/>
            <w:vAlign w:val="center"/>
          </w:tcPr>
          <w:p w14:paraId="5DEA8F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6A75D3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在划定的范围内挖坑取土（动用明火、排放烟气、倾倒污水污物、堆放物料、修建建筑物构筑物）</w:t>
            </w:r>
          </w:p>
        </w:tc>
        <w:tc>
          <w:tcPr>
            <w:tcW w:w="2789" w:type="dxa"/>
            <w:vMerge w:val="restart"/>
            <w:shd w:val="clear" w:color="auto" w:fill="auto"/>
            <w:vAlign w:val="center"/>
          </w:tcPr>
          <w:p w14:paraId="47E5C6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违反条款：第十二条第（四）项；</w:t>
            </w:r>
          </w:p>
          <w:p w14:paraId="649054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5F586D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2AD6D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F5F8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1B437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3C46E2E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EA0D4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BA73E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E2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shd w:val="clear" w:color="auto" w:fill="auto"/>
            <w:vAlign w:val="center"/>
          </w:tcPr>
          <w:p w14:paraId="77E027C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8CFDD8A">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5BBB0F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FC5B92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0F5795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75DC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422BDB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C19CA8">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592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D14F9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0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vMerge w:val="continue"/>
            <w:shd w:val="clear" w:color="auto" w:fill="auto"/>
            <w:vAlign w:val="center"/>
          </w:tcPr>
          <w:p w14:paraId="0A28AA3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27FA879">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2A1C13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1831B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78521B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62F5F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7414FC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DC639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8F951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7D8EA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A4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shd w:val="clear" w:color="auto" w:fill="auto"/>
            <w:vAlign w:val="center"/>
          </w:tcPr>
          <w:p w14:paraId="242D33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5A8DAC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擅自移植古树名木</w:t>
            </w:r>
          </w:p>
        </w:tc>
        <w:tc>
          <w:tcPr>
            <w:tcW w:w="2789" w:type="dxa"/>
            <w:vMerge w:val="restart"/>
            <w:shd w:val="clear" w:color="auto" w:fill="auto"/>
            <w:vAlign w:val="center"/>
          </w:tcPr>
          <w:p w14:paraId="6DF9C0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14:paraId="4017BFE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2E0D2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FBD0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1.擅自移植一级古树或者具有特殊历史价值和特别珍贵名木的，系数为1；2.造成古树名木树干皮层损伤部分超过树干周长50%，受伤根系超过全部根系40%，主枝损伤超过树冠50%的，系数1。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67BFB1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BB623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42C62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C606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741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8" w:hRule="atLeast"/>
          <w:jc w:val="center"/>
        </w:trPr>
        <w:tc>
          <w:tcPr>
            <w:tcW w:w="940" w:type="dxa"/>
            <w:vMerge w:val="continue"/>
            <w:shd w:val="clear" w:color="auto" w:fill="auto"/>
            <w:vAlign w:val="center"/>
          </w:tcPr>
          <w:p w14:paraId="6499AD0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080B79D">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F8209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09302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190BF7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32B05D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5DA5D3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9969E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0045E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EFF5B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7B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shd w:val="clear" w:color="auto" w:fill="auto"/>
            <w:vAlign w:val="center"/>
          </w:tcPr>
          <w:p w14:paraId="368BB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23B48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擅自砍伐古树名木</w:t>
            </w:r>
          </w:p>
        </w:tc>
        <w:tc>
          <w:tcPr>
            <w:tcW w:w="2789" w:type="dxa"/>
            <w:shd w:val="clear" w:color="auto" w:fill="auto"/>
            <w:vAlign w:val="center"/>
          </w:tcPr>
          <w:p w14:paraId="3B3BCC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违反条款：第十二条第（六）项；</w:t>
            </w:r>
          </w:p>
          <w:p w14:paraId="1F4678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 处以损失额3倍至5倍罚款。</w:t>
            </w:r>
          </w:p>
        </w:tc>
        <w:tc>
          <w:tcPr>
            <w:tcW w:w="851" w:type="dxa"/>
            <w:shd w:val="clear" w:color="auto" w:fill="auto"/>
            <w:vAlign w:val="center"/>
          </w:tcPr>
          <w:p w14:paraId="11C3A31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138132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6D791F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1.擅自砍伐一级古树或者具有特殊历史价值和特别珍贵名木的，系数为1；2.造成古树名木死亡的，系数为1。</w:t>
            </w:r>
          </w:p>
        </w:tc>
        <w:tc>
          <w:tcPr>
            <w:tcW w:w="1785" w:type="dxa"/>
            <w:shd w:val="clear" w:color="auto" w:fill="auto"/>
            <w:vAlign w:val="center"/>
          </w:tcPr>
          <w:p w14:paraId="6378BA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罚款数额＝损失额×（3＋</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9456E5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39F6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B162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D9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940" w:type="dxa"/>
            <w:shd w:val="clear" w:color="auto" w:fill="auto"/>
            <w:vAlign w:val="center"/>
          </w:tcPr>
          <w:p w14:paraId="26F042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C1090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损坏古树名木标志及附属设施</w:t>
            </w:r>
          </w:p>
        </w:tc>
        <w:tc>
          <w:tcPr>
            <w:tcW w:w="2789" w:type="dxa"/>
            <w:shd w:val="clear" w:color="auto" w:fill="auto"/>
            <w:vAlign w:val="center"/>
          </w:tcPr>
          <w:p w14:paraId="2BC317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违反条款：第六条；处罚条款：第十七条 责令恢复原貌，赔偿损失，并可处损失额1倍以下的罚款。</w:t>
            </w:r>
          </w:p>
        </w:tc>
        <w:tc>
          <w:tcPr>
            <w:tcW w:w="851" w:type="dxa"/>
            <w:shd w:val="clear" w:color="auto" w:fill="auto"/>
            <w:vAlign w:val="center"/>
          </w:tcPr>
          <w:p w14:paraId="525605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01C4A82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43C68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B4DB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7BF27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按照规定的执行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99E6B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2A13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6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shd w:val="clear" w:color="auto" w:fill="auto"/>
            <w:vAlign w:val="center"/>
          </w:tcPr>
          <w:p w14:paraId="51444B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405619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未按规定养护管理古树名木</w:t>
            </w:r>
          </w:p>
        </w:tc>
        <w:tc>
          <w:tcPr>
            <w:tcW w:w="2789" w:type="dxa"/>
            <w:vMerge w:val="restart"/>
            <w:shd w:val="clear" w:color="auto" w:fill="auto"/>
            <w:vAlign w:val="center"/>
          </w:tcPr>
          <w:p w14:paraId="2EB6E1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违反条款：第十一条第一款；处罚条款：第十八条第一款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14:paraId="6A099C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4EEC8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6519A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1785" w:type="dxa"/>
            <w:shd w:val="clear" w:color="auto" w:fill="auto"/>
            <w:vAlign w:val="center"/>
          </w:tcPr>
          <w:p w14:paraId="3BE530E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7E28AB4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A383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7CE05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29D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shd w:val="clear" w:color="auto" w:fill="auto"/>
            <w:vAlign w:val="center"/>
          </w:tcPr>
          <w:p w14:paraId="2D0162E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ACA2F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2D29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1BC93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A156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4111BF">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1785" w:type="dxa"/>
            <w:shd w:val="clear" w:color="auto" w:fill="auto"/>
            <w:vAlign w:val="center"/>
          </w:tcPr>
          <w:p w14:paraId="4B11423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4CA434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18D15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F16A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E6F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shd w:val="clear" w:color="auto" w:fill="auto"/>
            <w:vAlign w:val="center"/>
          </w:tcPr>
          <w:p w14:paraId="0C4450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095EB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未按要求对古树名木治理、复壮</w:t>
            </w:r>
          </w:p>
        </w:tc>
        <w:tc>
          <w:tcPr>
            <w:tcW w:w="2789" w:type="dxa"/>
            <w:vMerge w:val="restart"/>
            <w:shd w:val="clear" w:color="auto" w:fill="auto"/>
            <w:vAlign w:val="center"/>
          </w:tcPr>
          <w:p w14:paraId="635971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违反条款：第十一条第二款；处罚条款：第十八条第一款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14:paraId="0B69EA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EDE37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5BF79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1785" w:type="dxa"/>
            <w:shd w:val="clear" w:color="auto" w:fill="auto"/>
            <w:vAlign w:val="center"/>
          </w:tcPr>
          <w:p w14:paraId="677AE17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28FDF5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41C0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83675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7D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shd w:val="clear" w:color="auto" w:fill="auto"/>
            <w:vAlign w:val="center"/>
          </w:tcPr>
          <w:p w14:paraId="203A37A3">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5423B8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9519EA4">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7BB1A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DC24B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8FA519">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1785" w:type="dxa"/>
            <w:shd w:val="clear" w:color="auto" w:fill="auto"/>
            <w:vAlign w:val="center"/>
          </w:tcPr>
          <w:p w14:paraId="7BA2CB7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60FF7D0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5FC18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9FE69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D5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shd w:val="clear" w:color="auto" w:fill="auto"/>
            <w:vAlign w:val="center"/>
          </w:tcPr>
          <w:p w14:paraId="4B6CC9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1CAF4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擅自处理死亡古树名木</w:t>
            </w:r>
          </w:p>
        </w:tc>
        <w:tc>
          <w:tcPr>
            <w:tcW w:w="2789" w:type="dxa"/>
            <w:shd w:val="clear" w:color="auto" w:fill="auto"/>
            <w:vAlign w:val="center"/>
          </w:tcPr>
          <w:p w14:paraId="39D905B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违反条款：第十一条第三款；</w:t>
            </w:r>
          </w:p>
          <w:p w14:paraId="0CDC2CF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处罚条款：第十八条第二款 每株处以2000元至1万元罚款。</w:t>
            </w:r>
          </w:p>
        </w:tc>
        <w:tc>
          <w:tcPr>
            <w:tcW w:w="851" w:type="dxa"/>
            <w:shd w:val="clear" w:color="auto" w:fill="auto"/>
            <w:vAlign w:val="center"/>
          </w:tcPr>
          <w:p w14:paraId="06E9D9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197E0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072C9">
            <w:pPr>
              <w:pStyle w:val="7"/>
              <w:spacing w:line="212" w:lineRule="exact"/>
              <w:jc w:val="both"/>
              <w:rPr>
                <w:rFonts w:hint="default"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擅自处理死亡一级古树的，变量系数4；二级古树的，变量系数3</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7052EC8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＋变量系数）×N。N为株数。</w:t>
            </w:r>
          </w:p>
        </w:tc>
        <w:tc>
          <w:tcPr>
            <w:tcW w:w="2385" w:type="dxa"/>
            <w:shd w:val="clear" w:color="auto" w:fill="auto"/>
            <w:vAlign w:val="center"/>
          </w:tcPr>
          <w:p w14:paraId="0C591F0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1571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8B060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06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shd w:val="clear" w:color="auto" w:fill="auto"/>
            <w:vAlign w:val="center"/>
          </w:tcPr>
          <w:p w14:paraId="1F03E5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19EC6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建设施工未按规定对古树名木</w:t>
            </w:r>
            <w:r>
              <w:rPr>
                <w:rFonts w:cs="宋体" w:asciiTheme="minorEastAsia" w:hAnsiTheme="minorEastAsia" w:eastAsiaTheme="minorEastAsia"/>
                <w:color w:val="auto"/>
                <w:kern w:val="0"/>
                <w:sz w:val="15"/>
                <w:szCs w:val="15"/>
                <w:highlight w:val="none"/>
              </w:rPr>
              <w:t>采取避让保护措施</w:t>
            </w:r>
          </w:p>
        </w:tc>
        <w:tc>
          <w:tcPr>
            <w:tcW w:w="2789" w:type="dxa"/>
            <w:shd w:val="clear" w:color="auto" w:fill="auto"/>
            <w:vAlign w:val="center"/>
          </w:tcPr>
          <w:p w14:paraId="31902BD0">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552CDB0">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处罚条款：第二十一条 责令停止施工。造成古树名木损害的，依照本条例有关规定处理。</w:t>
            </w:r>
          </w:p>
        </w:tc>
        <w:tc>
          <w:tcPr>
            <w:tcW w:w="851" w:type="dxa"/>
            <w:shd w:val="clear" w:color="auto" w:fill="auto"/>
            <w:vAlign w:val="center"/>
          </w:tcPr>
          <w:p w14:paraId="23CA4A9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296686">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49F92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3C7BBF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E036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33FC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94BC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D0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0A5C3DF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465734653"/>
            <w:bookmarkStart w:id="113" w:name="_Toc110851470"/>
            <w:bookmarkStart w:id="114" w:name="_Toc1179814324"/>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2"/>
            <w:bookmarkEnd w:id="113"/>
            <w:bookmarkEnd w:id="114"/>
          </w:p>
        </w:tc>
      </w:tr>
      <w:tr w14:paraId="0D51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26C41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6E23E12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5B0288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E6AB439">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A8215D7">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0F14BCA">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5D19F628">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47B1C52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CEF8E4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440E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186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2E28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014FE91C">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215EB8E1">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512544D0">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7BAABD0C">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2427ED76">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09A4728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5A37B13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86B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5CBA6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B0B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EE115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0F258A13">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215D54CE">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453730C5">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359B5B2">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3F7FB16">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DA4777E">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82CC0BB">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342AFF6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30DA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A5D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0A350A3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6494D1E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0FE539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348225D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213349A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7F3FF35">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3109FEB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4BF704FD">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33C79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3B707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154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4BA6FC0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6B6693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1982CE4">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9A20E5B">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2215F5A8">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37999200">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1BE38BA0">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B0A035A">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199387F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5E79BF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213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56F1493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1FCB76B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64B182D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FF0527C">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507311C">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439E6FD9">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7C394A4F">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390A7F25">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DD68A3F">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BD722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C29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48A96B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451430A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78561E65">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63074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5F29D1DC">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7BEEE6AC">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14D72C99">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7425B7F2">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23D12F5">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DC2145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2EA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5B36890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0373E0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40FCD7C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0A3BB6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B5C65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4CE41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288D77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203FD9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08A82B2">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E21DF2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25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D86AF2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2D20AE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32BA903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21BC2C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C95023B">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80B7D6">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034322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77A3D01F">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C5D950">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E9EA6F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7E3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F2BE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19FDA1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195DE34B">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006DF445">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2084BC">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E2B1E9">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3BF6572F">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37CEFCE">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252F7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3652A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4FB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4AE86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293952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6C517B1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7108AD8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08634BB">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B1AFE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432BFA0A">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56BE0F97">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17F345C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126D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F2C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671376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71961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3DCEA7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2CED51D5">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3A35390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C58AE6">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C23DCA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8A69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3F473347">
            <w:pPr>
              <w:spacing w:line="240" w:lineRule="exact"/>
              <w:rPr>
                <w:rFonts w:cs="宋体" w:asciiTheme="minorEastAsia" w:hAnsiTheme="minorEastAsia" w:eastAsiaTheme="minorEastAsia"/>
                <w:color w:val="auto"/>
                <w:kern w:val="0"/>
                <w:sz w:val="15"/>
                <w:szCs w:val="15"/>
                <w:highlight w:val="none"/>
              </w:rPr>
            </w:pPr>
          </w:p>
          <w:p w14:paraId="6C48E4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124C835F">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ABFBFB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26C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6EC633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3320D1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728F2B0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74BB11">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0DAC67C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A1ECF7">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ABD3C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9B4760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DAA9C17">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D6CB1A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DC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1598B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78432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4F7BA32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B6C06D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4E0AB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BCB8D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E6937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9A28D5">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D15C6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A8348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B6F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10DE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15C6C03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7EE3596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3E41914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C1A5D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9EF3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7B8892A">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2648DE">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2D23758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E06DE1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49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146B95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96010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789ADF39">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72BA81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8E057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01F2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EAB0D1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4621A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2A3F9A3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B9C3E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A3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F6C30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D8E27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095FA5F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05F028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402757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AC2C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DACB365">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07FB00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F8044E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D326B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C89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7B49E7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796D5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0CB50BD5">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568051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3CE76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A24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27AF5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BD65E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207F4E4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9F346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038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3653AE38">
            <w:pPr>
              <w:pStyle w:val="2"/>
              <w:bidi w:val="0"/>
              <w:rPr>
                <w:rFonts w:ascii="黑体" w:hAnsi="黑体" w:eastAsia="黑体" w:cs="宋体"/>
                <w:color w:val="auto"/>
                <w:kern w:val="0"/>
                <w:highlight w:val="none"/>
              </w:rPr>
            </w:pPr>
            <w:bookmarkStart w:id="115" w:name="_Toc124716043"/>
            <w:r>
              <w:rPr>
                <w:rFonts w:hint="eastAsia" w:ascii="黑体" w:hAnsi="黑体" w:eastAsia="黑体" w:cs="黑体"/>
                <w:b w:val="0"/>
                <w:bCs w:val="0"/>
                <w:color w:val="auto"/>
                <w:highlight w:val="none"/>
              </w:rPr>
              <w:t>环境保护管理方面</w:t>
            </w:r>
            <w:bookmarkEnd w:id="115"/>
          </w:p>
        </w:tc>
      </w:tr>
      <w:tr w14:paraId="6F57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508908B3">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6" w:name="_Toc138275872"/>
            <w:r>
              <w:rPr>
                <w:rFonts w:hint="eastAsia"/>
                <w:color w:val="auto"/>
                <w:sz w:val="21"/>
                <w:szCs w:val="21"/>
                <w:highlight w:val="none"/>
              </w:rPr>
              <w:t>《中华人民共和国大气污染防治法》案由18项</w:t>
            </w:r>
            <w:bookmarkEnd w:id="116"/>
          </w:p>
        </w:tc>
      </w:tr>
      <w:tr w14:paraId="0F15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4210C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9B43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517D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979FF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B45E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547DAE">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1AFCF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A41C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0E0A163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1D5DB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266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38171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B66C33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2EA95D5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45A048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95E9AA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44DE0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57CA1A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15CE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CEE47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FF609F9">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70BA6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0D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2B430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DBEB7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2156209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452E65F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05180B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684CF">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69E264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2940D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06871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5E0EA8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34F18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FC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B5F6F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D41AAF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2068EDA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5651CA1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8B1D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7BADEE">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5478EB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67FDD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D7C87E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0CEDDF99">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C9406E">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336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D5D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61055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290FD3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12BA1B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6BEB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8560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AF2A2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69833D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C7D9C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85547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BA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7ABE3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70D1F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39021E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3F245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1440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4414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33931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68E4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33AB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F164F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5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E530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FFAAD6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运输散装、流体物料车辆未采取密闭或者其</w:t>
            </w:r>
            <w:r>
              <w:rPr>
                <w:rFonts w:hint="eastAsia" w:asciiTheme="minorEastAsia" w:hAnsiTheme="minorEastAsia" w:eastAsiaTheme="minorEastAsia"/>
                <w:color w:val="auto"/>
                <w:sz w:val="15"/>
                <w:szCs w:val="15"/>
                <w:highlight w:val="red"/>
                <w:lang w:eastAsia="zh-CN"/>
              </w:rPr>
              <w:t>他</w:t>
            </w:r>
            <w:r>
              <w:rPr>
                <w:rFonts w:hint="eastAsia" w:asciiTheme="minorEastAsia" w:hAnsiTheme="minorEastAsia" w:eastAsiaTheme="minorEastAsia"/>
                <w:color w:val="auto"/>
                <w:sz w:val="15"/>
                <w:szCs w:val="15"/>
                <w:highlight w:val="none"/>
              </w:rPr>
              <w:t>措施防止物料遗撒</w:t>
            </w:r>
          </w:p>
        </w:tc>
        <w:tc>
          <w:tcPr>
            <w:tcW w:w="2789" w:type="dxa"/>
            <w:shd w:val="clear" w:color="auto" w:fill="auto"/>
            <w:vAlign w:val="center"/>
          </w:tcPr>
          <w:p w14:paraId="5D43D8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07F2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EEEE5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745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6C08D7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C760D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0748D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17E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50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20F76E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1BE36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0269C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4013AF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B5856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BC2E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7D11B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F986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2F5CAD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63FAB7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CDC5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A2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3D4999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88017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749C43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6CE790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4405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1BF8D">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59D52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6F24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57E3AF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04E378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CDFE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02D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0B5BC1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825CF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19A9F6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5301E9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361D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B05A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04BAA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1595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5C37B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9B3D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AF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7E41F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7DBAB86">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BB1A6F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CD150A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B03CAD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01CFD32">
            <w:pPr>
              <w:spacing w:line="232" w:lineRule="exact"/>
              <w:jc w:val="left"/>
              <w:rPr>
                <w:rFonts w:asciiTheme="minorEastAsia" w:hAnsiTheme="minorEastAsia" w:eastAsiaTheme="minorEastAsia"/>
                <w:color w:val="auto"/>
                <w:sz w:val="15"/>
                <w:szCs w:val="15"/>
                <w:highlight w:val="none"/>
              </w:rPr>
            </w:pPr>
          </w:p>
        </w:tc>
        <w:tc>
          <w:tcPr>
            <w:tcW w:w="1785" w:type="dxa"/>
            <w:shd w:val="clear" w:color="auto" w:fill="auto"/>
            <w:vAlign w:val="center"/>
          </w:tcPr>
          <w:p w14:paraId="5586FEB6">
            <w:pPr>
              <w:spacing w:line="232"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75AEA90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447CFE">
            <w:pPr>
              <w:spacing w:line="232" w:lineRule="exact"/>
              <w:jc w:val="center"/>
              <w:rPr>
                <w:rFonts w:asciiTheme="minorEastAsia" w:hAnsiTheme="minorEastAsia" w:eastAsiaTheme="minorEastAsia"/>
                <w:color w:val="auto"/>
                <w:sz w:val="15"/>
                <w:szCs w:val="15"/>
                <w:highlight w:val="none"/>
              </w:rPr>
            </w:pPr>
          </w:p>
        </w:tc>
      </w:tr>
      <w:tr w14:paraId="2194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7D9D6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0AF08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D44A7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3C2212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02447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617BD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36FD7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52F7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B638B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472A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0E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7E982F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D4E2D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078A89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77B41F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62D8F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054D6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B715D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9B26303">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332624">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4F56E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56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7B4110">
        <w:tblPrEx>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2621A0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6E45CC6">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6846E3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C1C66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24B2F4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32A2A0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729DE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0ADC049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DEBAB2">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94CDD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2623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FD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71A0DE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583C0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E900EE5">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3606024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970F89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C1338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284CACF3">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364293B3">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BE4E73E">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7E8190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D762C30">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42E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0BC6EC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0CBCA3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721CE79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2DC1473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A2A8C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0126E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4B27AD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8D8B4C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07AAF0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55D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71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CA452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3D4AA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4FBA5FB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A322524">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DBA17A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4D2BAB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3BCF1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00AF24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061D72">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1E93731D">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0D49F4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14A3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55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6F71B8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469338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66B27FC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0396DAD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2EB4E8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D0A9AA">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0BCB1D9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DF1DB9">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A2E12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E246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9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433E1D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02393C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59B240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2B88DA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7D8895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10F20C8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5A22AF60">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7931E5C9">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3105C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043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03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11EB26B0">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7" w:name="_Toc2052911917"/>
            <w:r>
              <w:rPr>
                <w:rFonts w:hint="eastAsia"/>
                <w:color w:val="auto"/>
                <w:sz w:val="21"/>
                <w:szCs w:val="21"/>
                <w:highlight w:val="none"/>
              </w:rPr>
              <w:t>《北京市大气污染防治条例》案由8项</w:t>
            </w:r>
            <w:bookmarkEnd w:id="117"/>
          </w:p>
        </w:tc>
      </w:tr>
      <w:tr w14:paraId="08D0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374A62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2D9C8A8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6166245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163906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7486490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34C219D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193719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408086E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713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8B4C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02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48B8B1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5A0120B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06BD9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438F946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1F8AB3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C40A4A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2146366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7C169E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BE33B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BFB3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77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2DD356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622E6AD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3603FCC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451D67F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0AAAC36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5D6AA1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CC89CE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7D69CA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23AD7F3">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F47AC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E5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61898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5B60191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8A993A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7F36F4A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13517B9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707C4C8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8748BA2">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765BD56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F3FACF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23B8CAEC">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3B693F">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35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8285A6D">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0547E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DC69D8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06F436B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0E8B036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394589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2BC9B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E4AA2E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46309B5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9DB4B11">
            <w:pPr>
              <w:spacing w:line="200" w:lineRule="exact"/>
              <w:jc w:val="center"/>
              <w:rPr>
                <w:rFonts w:asciiTheme="minorEastAsia" w:hAnsiTheme="minorEastAsia" w:eastAsiaTheme="minorEastAsia"/>
                <w:color w:val="auto"/>
                <w:sz w:val="15"/>
                <w:szCs w:val="15"/>
                <w:highlight w:val="none"/>
              </w:rPr>
            </w:pPr>
          </w:p>
        </w:tc>
      </w:tr>
      <w:tr w14:paraId="565B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3D3EE82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2FD093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fill="FF0000"/>
              </w:rPr>
              <w:t>在政府划定的禁止范围内露天烧烤食品</w:t>
            </w:r>
          </w:p>
        </w:tc>
        <w:tc>
          <w:tcPr>
            <w:tcW w:w="2789" w:type="dxa"/>
            <w:shd w:val="clear" w:color="auto" w:fill="auto"/>
            <w:vAlign w:val="center"/>
          </w:tcPr>
          <w:p w14:paraId="7FED504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2A03F18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82FA6F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33C7D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A287D0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DF2BEC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3012A1E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0FE040">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74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8F7CBC5">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9E4322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4D6BD26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754DD53B">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0CC76C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E70878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15DE9A8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43E768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7E8EAA7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261B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56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6DDA30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089E4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1255C66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3722201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257D32A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15C79A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16FCCEE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31B7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4AFA1DF0">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F395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D1515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B2B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539D8BC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5847B8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0E10A24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2EFDCDE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2D404F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5451CE4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3D0BD5B3">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ECF9F2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7B781AA9">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53710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31AAA2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61FA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1FC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891E21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110851471"/>
            <w:bookmarkStart w:id="119" w:name="_Toc1309704035"/>
            <w:bookmarkStart w:id="120" w:name="_Toc1745180410"/>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8"/>
            <w:bookmarkEnd w:id="119"/>
            <w:bookmarkEnd w:id="120"/>
          </w:p>
        </w:tc>
      </w:tr>
      <w:tr w14:paraId="4FBA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6504A6A6">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17DB591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09258E3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77B5F4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7BEBE5E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6B68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BD22D4">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3FD3BB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77792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55DA5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9AD14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FB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64AFD505">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1" w:name="_Toc193344115"/>
            <w:bookmarkStart w:id="122" w:name="_Toc110851472"/>
            <w:bookmarkStart w:id="123" w:name="_Toc2131642380"/>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1"/>
            <w:bookmarkEnd w:id="122"/>
            <w:bookmarkEnd w:id="123"/>
          </w:p>
        </w:tc>
      </w:tr>
      <w:tr w14:paraId="0F30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50A9BAB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07F7F83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09CC5CA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262C07D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6C926EDC">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DB03D31">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3435B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250AC4D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A655289">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67A750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DF25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36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2BE272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63BF58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0FE44D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2DC0512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42A6BB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5FBAC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B3947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0A9704E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3FA95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267884E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85AF593">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8F7C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E3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9C1F9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A047637">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A72B1A9">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5EF45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71FC75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541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70156A5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AD971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2C4A2943">
            <w:pPr>
              <w:spacing w:line="232" w:lineRule="exact"/>
              <w:jc w:val="center"/>
              <w:rPr>
                <w:rFonts w:asciiTheme="minorEastAsia" w:hAnsiTheme="minorEastAsia" w:eastAsiaTheme="minorEastAsia"/>
                <w:color w:val="auto"/>
                <w:sz w:val="15"/>
                <w:szCs w:val="15"/>
                <w:highlight w:val="none"/>
              </w:rPr>
            </w:pPr>
          </w:p>
        </w:tc>
      </w:tr>
      <w:tr w14:paraId="7C3C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239B9A3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617961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2FFB13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348C77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3926730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288A981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5FB65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02A5129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C252F8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633CDE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2359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2F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510CA9A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507296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6E0BB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6E2ED0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25F0431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A942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CB9365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E568F2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2E7F9035">
            <w:pPr>
              <w:spacing w:line="232" w:lineRule="exact"/>
              <w:jc w:val="center"/>
              <w:rPr>
                <w:rFonts w:asciiTheme="minorEastAsia" w:hAnsiTheme="minorEastAsia" w:eastAsiaTheme="minorEastAsia"/>
                <w:color w:val="auto"/>
                <w:sz w:val="15"/>
                <w:szCs w:val="15"/>
                <w:highlight w:val="none"/>
              </w:rPr>
            </w:pPr>
          </w:p>
        </w:tc>
      </w:tr>
      <w:tr w14:paraId="6990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5F4942F8">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4" w:name="_Toc110851473"/>
            <w:bookmarkStart w:id="125"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9FDE561">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782CA66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5F05C42D">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3D0D37F2">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0CD55FE6">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45C5A1EA">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3EAEDA7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7F356EAB">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2DC2C6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CF3B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09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CDB23D5">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DED4B36">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3C96726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2306E72C">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7DCFD81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0D9EFAF3">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5F53E4D3">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9CCC1E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15BE9BB">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08EEE6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2F92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77F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7A16BF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07F46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84E5E7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E35D78A">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405F198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9AEF2A6">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47411023">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35DD1AB5">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53290B6">
            <w:pPr>
              <w:spacing w:line="232" w:lineRule="exact"/>
              <w:jc w:val="center"/>
              <w:rPr>
                <w:rFonts w:asciiTheme="minorEastAsia" w:hAnsiTheme="minorEastAsia" w:eastAsiaTheme="minorEastAsia"/>
                <w:color w:val="auto"/>
                <w:sz w:val="15"/>
                <w:szCs w:val="15"/>
                <w:highlight w:val="none"/>
              </w:rPr>
            </w:pPr>
          </w:p>
        </w:tc>
      </w:tr>
      <w:tr w14:paraId="2390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5F8C602">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71BF6BB2">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239A63E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39006892">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7F4F2169">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51A1A694">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6222E00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339E7FDC">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00E7AB3C">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08699FEF">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7400D3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7278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AE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51C8100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CEA0B28">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2BB504DF">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3C8F3AC2">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1A1176CC">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7106C46A">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12CAF860">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34E3068F">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0FAEE615">
            <w:pPr>
              <w:spacing w:line="232" w:lineRule="exact"/>
              <w:jc w:val="center"/>
              <w:rPr>
                <w:rFonts w:hint="eastAsia" w:asciiTheme="minorEastAsia" w:hAnsiTheme="minorEastAsia" w:eastAsiaTheme="minorEastAsia"/>
                <w:color w:val="auto"/>
                <w:sz w:val="15"/>
                <w:szCs w:val="15"/>
                <w:highlight w:val="none"/>
              </w:rPr>
            </w:pPr>
          </w:p>
        </w:tc>
      </w:tr>
      <w:tr w14:paraId="7AED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6ABCFF32">
            <w:pPr>
              <w:pStyle w:val="2"/>
              <w:keepNext w:val="0"/>
              <w:keepLines w:val="0"/>
              <w:rPr>
                <w:rFonts w:ascii="黑体" w:hAnsi="黑体" w:eastAsia="黑体"/>
                <w:b w:val="0"/>
                <w:color w:val="auto"/>
                <w:sz w:val="24"/>
                <w:szCs w:val="24"/>
                <w:highlight w:val="none"/>
              </w:rPr>
            </w:pPr>
            <w:bookmarkStart w:id="126" w:name="_Toc939694038"/>
            <w:r>
              <w:rPr>
                <w:rFonts w:hint="eastAsia" w:ascii="黑体" w:hAnsi="黑体" w:eastAsia="黑体"/>
                <w:b w:val="0"/>
                <w:color w:val="auto"/>
                <w:sz w:val="36"/>
                <w:szCs w:val="36"/>
                <w:highlight w:val="none"/>
              </w:rPr>
              <w:t>施工现场管理方面</w:t>
            </w:r>
            <w:bookmarkEnd w:id="124"/>
            <w:bookmarkEnd w:id="125"/>
            <w:bookmarkEnd w:id="126"/>
          </w:p>
        </w:tc>
      </w:tr>
      <w:tr w14:paraId="51E7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29643D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7" w:name="_Toc360439743"/>
            <w:bookmarkStart w:id="128" w:name="_Toc110851474"/>
            <w:bookmarkStart w:id="129" w:name="_Toc1669927446"/>
            <w:r>
              <w:rPr>
                <w:rFonts w:hint="eastAsia" w:asciiTheme="minorEastAsia" w:hAnsiTheme="minorEastAsia" w:eastAsiaTheme="minorEastAsia"/>
                <w:color w:val="auto"/>
                <w:sz w:val="21"/>
                <w:szCs w:val="21"/>
                <w:highlight w:val="none"/>
              </w:rPr>
              <w:t>《北京市大气污染防治条例》施工现场执法案由16项</w:t>
            </w:r>
            <w:bookmarkEnd w:id="127"/>
            <w:bookmarkEnd w:id="128"/>
            <w:bookmarkEnd w:id="129"/>
          </w:p>
        </w:tc>
      </w:tr>
      <w:tr w14:paraId="06BC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2A48C4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487DC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22B15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7D4DA1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3C04B8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2AA65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946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6B13A7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999B4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072CDB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ADF27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409B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61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7DFC87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579D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D0AA7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706CDF6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15A62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80A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11CAC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34382C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F37657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717EDC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44E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20E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1F1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340BF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64B9D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5993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2E4CCA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45D346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3792C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83B25B7">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43E1E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A9EAD1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80B3054">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51C2C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E27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823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57A5FC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2FEF4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08B600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77C6BB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7BB9F6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EBA96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C5B6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95978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F02A8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45CD591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3AE8E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6BA9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80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793891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FCA5B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2F77A1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0E0D4D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0E440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0E46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3616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A28E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8E3D8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DB3CE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730D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8A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3999D8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B86FA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0A9FBE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275AC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17A12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4DD7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D4CAC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0287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2C10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884C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EAA3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26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1F44AF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549FC2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207C4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162CC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ACD9A6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A84F2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6C9BE3">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ABE2E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4D77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98A5A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1B9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F6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9CAE9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3CC10C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62F3545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D6687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D888F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53ECF7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69E8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E4775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2C71DC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A2EDF1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1C5F4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F181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0E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05FBF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560A1C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61338B4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E149E8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18514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293F82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2A4C1A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D91ED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66F5269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8C6B25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D31A1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7623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FB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287FC8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043C9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D95C98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6174ED4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4DB36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CE4B0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EA31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6A434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E921408">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46458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9F0AAE">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5C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553C1C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FD7E2F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04DECDD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305DBAF2">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4EAE6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EF5C2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08A1E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67830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3DE77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A80C1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11A2E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FEA4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90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1C6CD9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FCB717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3D54AB0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2F95A73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19F202A">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510B6EA">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9EF7A3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5B8C80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B64EB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2478F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2B26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41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4A97C9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D7A65EF">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1B76D2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5E7D3C75">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28118E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8CA2EE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CD91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55A59D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1F5425D">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F88EE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1C71B3">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61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60D61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C21A5A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7222E11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6679C6E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729D999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0A8FB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0C285E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1CDE6C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108828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38619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91BAEE">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1C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556D98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0EED8FE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00C6D9C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7719884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C17EE7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61537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D3B7E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B22903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823EC71">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6CD700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B5DABB">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E6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349BF8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43F478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09D2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4C704D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7F2D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E6E41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F61F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7F594B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55D87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49FEE3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44E5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2D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7FD961C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0" w:name="_Toc1299249536"/>
            <w:bookmarkStart w:id="131" w:name="_Toc110851475"/>
            <w:bookmarkStart w:id="132" w:name="_Toc854219027"/>
            <w:r>
              <w:rPr>
                <w:rFonts w:hint="eastAsia" w:asciiTheme="minorEastAsia" w:hAnsiTheme="minorEastAsia" w:eastAsiaTheme="minorEastAsia"/>
                <w:color w:val="auto"/>
                <w:sz w:val="21"/>
                <w:szCs w:val="21"/>
                <w:highlight w:val="none"/>
              </w:rPr>
              <w:t>《北京市建设工程施工现场管理办法》案由13项</w:t>
            </w:r>
            <w:bookmarkEnd w:id="130"/>
            <w:bookmarkEnd w:id="131"/>
            <w:bookmarkEnd w:id="132"/>
          </w:p>
        </w:tc>
      </w:tr>
      <w:tr w14:paraId="29A3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5B6192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99A87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6E96B0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3A5C31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F70E4">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825E9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F2931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81A64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834F776">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BE661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3C8E7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7C2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659B57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36B1B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0BAF50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3F5B5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20C84E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D75A8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3E011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4235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97598D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A7D30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D360A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7F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14BF9D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47C6F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4E2E2A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7CF65A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C818D6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10340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69671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4A671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20DA1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1F2D8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3F4A8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BD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6C77E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B9ECC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64F7D5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2A1F008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A4AA7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A74F8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B302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5018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3EA968">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67227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965BB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4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1CEE5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79EE0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1814E1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68AB9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23591F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9AC5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993F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5A18C5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94C298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5D34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8BCE74">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1F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74CC7B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BB12D3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411F68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24AF0E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37CF90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51920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FB9F5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683B2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26331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D52C1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2D7FF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9B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7586FC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A19028C">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39A573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472DC26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CD0FDBB">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F39FA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4AD2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360C8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FA31DD">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A6A2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9A52A">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951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1F657B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CE2C7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FAFBD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7775AC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02EB2D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44A9E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6A0A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B0C1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CD24EB">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CAC88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6CB2EB">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27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36DD54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A488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2C2B55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360B57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D7BFBF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4F669F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48F82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220CB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6B4D792">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61B53E1">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CEB29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065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1A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0B3ECA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B5240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6AB422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3BAF724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13EFB2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4D1F4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3D36CB7E">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46C84B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10F5EB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39ADA9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CC8EA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B0B7A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67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50D3AD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56CD3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5E6EA6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6097A0B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78B89921">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EBDD9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1FAB87F">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965F0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E6C7548">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200EA52F">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BF4CD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7EB75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65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1E85F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E1180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0308BC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F8A7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4B65A7B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2BB3465D">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C3C476A">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1A00036E">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1E684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86ABB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7818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A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61ADE2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C4B19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410718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4B0EA5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5632D260">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36631C41">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1F03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0B38EFC4">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EC0C2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FA74D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1AB77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2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782D559">
            <w:pPr>
              <w:pStyle w:val="2"/>
              <w:keepNext w:val="0"/>
              <w:keepLines w:val="0"/>
              <w:rPr>
                <w:rFonts w:ascii="黑体" w:hAnsi="黑体" w:eastAsia="黑体"/>
                <w:b w:val="0"/>
                <w:color w:val="auto"/>
                <w:sz w:val="24"/>
                <w:szCs w:val="24"/>
                <w:highlight w:val="none"/>
              </w:rPr>
            </w:pPr>
            <w:bookmarkStart w:id="133" w:name="_Toc1256403622"/>
            <w:bookmarkStart w:id="134" w:name="_Toc110851476"/>
            <w:bookmarkStart w:id="135" w:name="_Toc2005568916"/>
            <w:r>
              <w:rPr>
                <w:rFonts w:hint="eastAsia" w:ascii="黑体" w:hAnsi="黑体" w:eastAsia="黑体"/>
                <w:b w:val="0"/>
                <w:color w:val="auto"/>
                <w:sz w:val="36"/>
                <w:szCs w:val="36"/>
                <w:highlight w:val="none"/>
              </w:rPr>
              <w:t>停车场管理方面案由</w:t>
            </w:r>
            <w:bookmarkEnd w:id="133"/>
            <w:bookmarkEnd w:id="134"/>
            <w:bookmarkEnd w:id="135"/>
          </w:p>
        </w:tc>
      </w:tr>
      <w:tr w14:paraId="1E08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4B0A902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6" w:name="_Toc509001082"/>
            <w:bookmarkStart w:id="137" w:name="_Toc429358351"/>
            <w:bookmarkStart w:id="138" w:name="_Toc110851477"/>
            <w:r>
              <w:rPr>
                <w:rFonts w:hint="eastAsia" w:asciiTheme="minorEastAsia" w:hAnsiTheme="minorEastAsia" w:eastAsiaTheme="minorEastAsia"/>
                <w:color w:val="auto"/>
                <w:sz w:val="21"/>
                <w:szCs w:val="21"/>
                <w:highlight w:val="none"/>
              </w:rPr>
              <w:t>《北京市机动车停车管理办法》案由13项</w:t>
            </w:r>
            <w:bookmarkEnd w:id="136"/>
            <w:bookmarkEnd w:id="137"/>
            <w:bookmarkEnd w:id="138"/>
          </w:p>
        </w:tc>
      </w:tr>
      <w:tr w14:paraId="3AB9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13B98C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7CD8A4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7F07C6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04A29BAF">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C8A10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3BDE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9D98D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87D651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18AA2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6701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C1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17986F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86A6E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47EC274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7EA6D31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38812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F6EC7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9E5C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AEB5D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FE403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381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64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7E17E5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AD7ABB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4233EFE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0791F140">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BC7FBF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2CDF5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61AE8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5EB19E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D2D0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5961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D0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5CA3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969A27A">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7CD5F3EC">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73F7DB39">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0608B2B4">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48501412">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6C5E3C0D">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0742EF25">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1E72EC6A">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34E09158">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41354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99D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52431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88F8A0">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18436A6B">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3B59F266">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B2A36F2">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F8011F0">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6F6EEE">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3239D1D">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FDE3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F86C5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A8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6AA4F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72228C48">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127C2E27">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5E185B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1A2CA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D44C6C">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1A4228F">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BB53CC8">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D3FA1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F2942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FA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7C5BEB4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C44AB6">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6239A74">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36FDEF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4C1D13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68E7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36C603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F2AD4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0859B9E6">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BFDCE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42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B93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26BBAF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7F6D00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77E03F4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5516978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FEA8912">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783F5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D1E6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179A77">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2DC1D4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6E31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F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365FD61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7C114">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B886DE0">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E10141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6F159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F15F0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65AAEF5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DC79D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7AA4B852">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DA83469">
            <w:pPr>
              <w:spacing w:line="232" w:lineRule="exact"/>
              <w:jc w:val="center"/>
              <w:rPr>
                <w:rFonts w:asciiTheme="minorEastAsia" w:hAnsiTheme="minorEastAsia" w:eastAsiaTheme="minorEastAsia"/>
                <w:color w:val="auto"/>
                <w:sz w:val="15"/>
                <w:szCs w:val="15"/>
                <w:highlight w:val="none"/>
              </w:rPr>
            </w:pPr>
          </w:p>
        </w:tc>
      </w:tr>
      <w:tr w14:paraId="1489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0B6043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1F56815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1D569EB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1CD30E2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8980BC2">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725C3E7">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FF03972">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772C67">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FFEA9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AC46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B9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9CA8F6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5032E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18D7878">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D83E3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753850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8B59E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72CED9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F7A72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CCA2F18">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70E16DB6">
            <w:pPr>
              <w:spacing w:line="232" w:lineRule="exact"/>
              <w:jc w:val="center"/>
              <w:rPr>
                <w:rFonts w:asciiTheme="minorEastAsia" w:hAnsiTheme="minorEastAsia" w:eastAsiaTheme="minorEastAsia"/>
                <w:color w:val="auto"/>
                <w:sz w:val="15"/>
                <w:szCs w:val="15"/>
                <w:highlight w:val="none"/>
              </w:rPr>
            </w:pPr>
          </w:p>
        </w:tc>
      </w:tr>
      <w:tr w14:paraId="6C17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0C5A74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0DECC68">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2E71F741">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09811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98F9CCF">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EF804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4C9304A">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FAFF76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2B5792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2A6AB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FF9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2D27E0C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E7A2DD">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18EE702">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D2AA70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46D261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2B02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76FF9C6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6346C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2CDF07E0">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FE4683A">
            <w:pPr>
              <w:spacing w:line="232" w:lineRule="exact"/>
              <w:jc w:val="center"/>
              <w:rPr>
                <w:rFonts w:asciiTheme="minorEastAsia" w:hAnsiTheme="minorEastAsia" w:eastAsiaTheme="minorEastAsia"/>
                <w:color w:val="auto"/>
                <w:sz w:val="15"/>
                <w:szCs w:val="15"/>
                <w:highlight w:val="none"/>
              </w:rPr>
            </w:pPr>
          </w:p>
        </w:tc>
      </w:tr>
      <w:tr w14:paraId="7CEA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142D6A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6B2B193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0D757B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242A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305DCB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7EC82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1EFC8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DF8D0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0FFCE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35F77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AF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1D17BBD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C53B52C">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D36A7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3CD4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B4F5F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FEEF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150629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5239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2D6284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D4F9D69">
            <w:pPr>
              <w:spacing w:line="232" w:lineRule="exact"/>
              <w:jc w:val="center"/>
              <w:rPr>
                <w:rFonts w:asciiTheme="minorEastAsia" w:hAnsiTheme="minorEastAsia" w:eastAsiaTheme="minorEastAsia"/>
                <w:color w:val="auto"/>
                <w:sz w:val="15"/>
                <w:szCs w:val="15"/>
                <w:highlight w:val="none"/>
              </w:rPr>
            </w:pPr>
          </w:p>
        </w:tc>
      </w:tr>
      <w:tr w14:paraId="6860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734E15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7E9CC3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停车场管理单位未遵守国家和本市其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相关停车管理服务规范和标准</w:t>
            </w:r>
          </w:p>
        </w:tc>
        <w:tc>
          <w:tcPr>
            <w:tcW w:w="2789" w:type="dxa"/>
            <w:vMerge w:val="restart"/>
            <w:shd w:val="clear" w:color="auto" w:fill="auto"/>
            <w:vAlign w:val="center"/>
          </w:tcPr>
          <w:p w14:paraId="2B359D3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C7099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09A788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23091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40E7C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9ECDF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D238D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DBA00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F0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2E66F8D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56A88A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566711B">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3427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DFB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C4C1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2B07C9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B7AA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6C64790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87098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B64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A4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7208BD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A2E44D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57390C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7F0F0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53E97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5C4D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62578D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430A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7F096F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49A82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61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69DA50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52D620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308836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4EAE2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744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2874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5BFFD6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97EE2D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C177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647A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B2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5693DF2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9" w:name="_Toc1557995543"/>
            <w:bookmarkStart w:id="140" w:name="_Toc1642510659"/>
            <w:bookmarkStart w:id="141" w:name="_Toc11085147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9"/>
            <w:bookmarkEnd w:id="140"/>
            <w:bookmarkEnd w:id="141"/>
          </w:p>
        </w:tc>
      </w:tr>
      <w:tr w14:paraId="15C6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E5AE2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D744D2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3F6594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25B56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A88E80">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B89166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81E7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74A90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5471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2DE44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D3FF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A5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7A7D9B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C506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4F1C59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00A978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5267DCF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419B0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02D6B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60796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98A32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0516FC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596EF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83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7E566E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8415C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E1DC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6CD593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08C0126D">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5D3E5D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C733C9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92B594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6FB88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6D82D5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1E42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207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1E1E9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769D5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6EA24F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C9763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4EDBAAB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ED22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39DB1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E1F3C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4C617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387154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1D41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F1E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4349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17068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7F74AE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51289E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66A8D4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4C433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55AF5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28F6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7075B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F4E9A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C8A8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6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513627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35D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7ABE74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1F24A2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8C07EE5">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7E935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9C80E0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B89217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2452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7B67A2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05AF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BF7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40CC74D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2" w:name="_Toc878395085"/>
            <w:bookmarkStart w:id="143" w:name="_Toc110851479"/>
            <w:bookmarkStart w:id="144" w:name="_Toc67594986"/>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2"/>
            <w:bookmarkEnd w:id="143"/>
            <w:bookmarkEnd w:id="144"/>
          </w:p>
        </w:tc>
      </w:tr>
      <w:tr w14:paraId="0C4C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5CF1C6FA">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341ED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0FAF67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6AAAF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267FFF4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6070A1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641CE76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23A89D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62297BF1">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3D0E58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2D0E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EC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5A1603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2986E3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336608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59B122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779CA9AB">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130B1CA8">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7002468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276AAF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36C54E1F">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63447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E90C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554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682103C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048151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45542B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2D5D3E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470E368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5A520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55E61AC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59165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8FF2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10DDF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4580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DD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0E61FB7C">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71140AC1">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C545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0EC749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A8F6EE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C396B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6657380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45C4C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5CC266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2E0BAF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1FCDCD2B">
            <w:pPr>
              <w:spacing w:line="232" w:lineRule="exact"/>
              <w:jc w:val="center"/>
              <w:rPr>
                <w:rFonts w:asciiTheme="minorEastAsia" w:hAnsiTheme="minorEastAsia" w:eastAsiaTheme="minorEastAsia"/>
                <w:color w:val="auto"/>
                <w:sz w:val="15"/>
                <w:szCs w:val="15"/>
                <w:highlight w:val="none"/>
              </w:rPr>
            </w:pPr>
          </w:p>
        </w:tc>
      </w:tr>
      <w:tr w14:paraId="2FF1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A13F1C1">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6E9053F7">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155B4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60B0C3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855E21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0E99AD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4A88471F">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217D5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600537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7A78FE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52A5915A">
            <w:pPr>
              <w:spacing w:line="232" w:lineRule="exact"/>
              <w:jc w:val="center"/>
              <w:rPr>
                <w:rFonts w:asciiTheme="minorEastAsia" w:hAnsiTheme="minorEastAsia" w:eastAsiaTheme="minorEastAsia"/>
                <w:color w:val="auto"/>
                <w:sz w:val="15"/>
                <w:szCs w:val="15"/>
                <w:highlight w:val="none"/>
              </w:rPr>
            </w:pPr>
          </w:p>
        </w:tc>
      </w:tr>
      <w:tr w14:paraId="1816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29B33BE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1F45A34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3D3D70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FDD9C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7A02A91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5358206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6136B964">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37D985E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204FD5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85BE7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F6AB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6D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5090E33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0676C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65788F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6B512A3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56AF273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498C0D83">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88C311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817D30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468BA0E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4B1379">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C0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8B50883">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DD5E2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270987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58619E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74D9842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7FC563C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23C4D0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669D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6FA63DC9">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6F5F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9797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F8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36543F6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97B632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9D79E98">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4B23294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78FD9A67">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B3F61CF">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B11C911">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903B0E">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48A8AA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3094CC4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14B4EE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A27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0ACAC6D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6E7A7ECE">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16C275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E0576F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766B76C3">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3CD97C">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3B4EEE63">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F6B8968">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F0E477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55ADE1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CB461F">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67D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714D365B">
            <w:pPr>
              <w:pStyle w:val="2"/>
              <w:keepNext w:val="0"/>
              <w:keepLines w:val="0"/>
              <w:rPr>
                <w:rFonts w:ascii="黑体" w:hAnsi="黑体" w:eastAsia="黑体"/>
                <w:b w:val="0"/>
                <w:color w:val="auto"/>
                <w:sz w:val="24"/>
                <w:szCs w:val="24"/>
                <w:highlight w:val="none"/>
              </w:rPr>
            </w:pPr>
            <w:bookmarkStart w:id="145" w:name="_Toc1549181582"/>
            <w:bookmarkStart w:id="146" w:name="_Toc2072679585"/>
            <w:bookmarkStart w:id="147" w:name="_Toc110851480"/>
            <w:r>
              <w:rPr>
                <w:rFonts w:hint="eastAsia" w:ascii="黑体" w:hAnsi="黑体" w:eastAsia="黑体"/>
                <w:b w:val="0"/>
                <w:color w:val="auto"/>
                <w:sz w:val="36"/>
                <w:szCs w:val="36"/>
                <w:highlight w:val="none"/>
              </w:rPr>
              <w:t>交通运输管理方面</w:t>
            </w:r>
            <w:bookmarkEnd w:id="145"/>
            <w:bookmarkEnd w:id="146"/>
            <w:bookmarkEnd w:id="147"/>
          </w:p>
        </w:tc>
      </w:tr>
      <w:tr w14:paraId="1C74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3516642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8" w:name="_Toc1833599949"/>
            <w:bookmarkStart w:id="149" w:name="_Toc192409684"/>
            <w:bookmarkStart w:id="150" w:name="_Toc110851481"/>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8"/>
            <w:bookmarkEnd w:id="149"/>
            <w:bookmarkEnd w:id="150"/>
          </w:p>
        </w:tc>
      </w:tr>
      <w:tr w14:paraId="5D284368">
        <w:tblPrEx>
          <w:tblCellMar>
            <w:top w:w="0" w:type="dxa"/>
            <w:left w:w="57" w:type="dxa"/>
            <w:bottom w:w="0" w:type="dxa"/>
            <w:right w:w="57" w:type="dxa"/>
          </w:tblCellMar>
        </w:tblPrEx>
        <w:trPr>
          <w:trHeight w:val="1943" w:hRule="atLeast"/>
          <w:jc w:val="center"/>
        </w:trPr>
        <w:tc>
          <w:tcPr>
            <w:tcW w:w="940" w:type="dxa"/>
            <w:shd w:val="clear" w:color="auto" w:fill="auto"/>
            <w:vAlign w:val="center"/>
          </w:tcPr>
          <w:p w14:paraId="5948382A">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0FB31930">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2AE03EF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31A4E31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09F8B43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18B4795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3B1AA42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2D98984E">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7FA256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283F3CC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6CE9B22A">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55BB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2308466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1" w:name="_Toc793120085"/>
            <w:bookmarkStart w:id="152" w:name="_Toc121789162"/>
            <w:bookmarkStart w:id="153" w:name="_Toc110851482"/>
            <w:r>
              <w:rPr>
                <w:rFonts w:hint="eastAsia" w:asciiTheme="minorEastAsia" w:hAnsiTheme="minorEastAsia" w:eastAsiaTheme="minorEastAsia"/>
                <w:color w:val="auto"/>
                <w:sz w:val="21"/>
                <w:szCs w:val="21"/>
                <w:highlight w:val="none"/>
              </w:rPr>
              <w:t>《北京市查处非法客运若干规定》案由2项</w:t>
            </w:r>
            <w:bookmarkEnd w:id="151"/>
            <w:bookmarkEnd w:id="152"/>
            <w:bookmarkEnd w:id="153"/>
          </w:p>
        </w:tc>
      </w:tr>
      <w:tr w14:paraId="64D7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1E1EA1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1113A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4A2E80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04BAD6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462D2CB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275F85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F7FA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713E5E3C">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4C8D6A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EE4BB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932F4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15226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C6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794BFAE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F5215A3">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BB7C34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719C65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2E4812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A41FA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7E8A55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4227A82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B4C0490">
            <w:pPr>
              <w:spacing w:line="232" w:lineRule="exact"/>
              <w:jc w:val="center"/>
              <w:rPr>
                <w:rFonts w:cs="宋体" w:asciiTheme="minorEastAsia" w:hAnsiTheme="minorEastAsia" w:eastAsiaTheme="minorEastAsia"/>
                <w:color w:val="auto"/>
                <w:kern w:val="0"/>
                <w:sz w:val="15"/>
                <w:szCs w:val="15"/>
                <w:highlight w:val="none"/>
              </w:rPr>
            </w:pPr>
          </w:p>
        </w:tc>
      </w:tr>
      <w:tr w14:paraId="2A52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19F042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0BC0E5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6C931B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467F39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3D3F8B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0AADF4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585B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45140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73E9907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0E150F03">
            <w:pPr>
              <w:spacing w:line="232" w:lineRule="exact"/>
              <w:jc w:val="left"/>
              <w:rPr>
                <w:rFonts w:asciiTheme="minorEastAsia" w:hAnsiTheme="minorEastAsia" w:eastAsiaTheme="minorEastAsia"/>
                <w:color w:val="auto"/>
                <w:sz w:val="15"/>
                <w:szCs w:val="15"/>
                <w:highlight w:val="none"/>
              </w:rPr>
            </w:pPr>
          </w:p>
          <w:p w14:paraId="6EE7520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7D0495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FE82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AE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B7AC185">
            <w:pPr>
              <w:pStyle w:val="2"/>
              <w:keepNext w:val="0"/>
              <w:keepLines w:val="0"/>
              <w:rPr>
                <w:rFonts w:ascii="黑体" w:hAnsi="黑体" w:eastAsia="黑体"/>
                <w:b w:val="0"/>
                <w:color w:val="auto"/>
                <w:sz w:val="24"/>
                <w:szCs w:val="24"/>
                <w:highlight w:val="none"/>
              </w:rPr>
            </w:pPr>
            <w:bookmarkStart w:id="154" w:name="_Toc360901343"/>
            <w:bookmarkStart w:id="155" w:name="_Toc734791251"/>
            <w:bookmarkStart w:id="156" w:name="_Toc110851483"/>
            <w:r>
              <w:rPr>
                <w:rFonts w:hint="eastAsia" w:ascii="黑体" w:hAnsi="黑体" w:eastAsia="黑体"/>
                <w:b w:val="0"/>
                <w:color w:val="auto"/>
                <w:sz w:val="36"/>
                <w:szCs w:val="36"/>
                <w:highlight w:val="none"/>
              </w:rPr>
              <w:t>市场监督管理（流动无照经营）方面</w:t>
            </w:r>
            <w:bookmarkEnd w:id="154"/>
            <w:bookmarkEnd w:id="155"/>
            <w:bookmarkEnd w:id="156"/>
          </w:p>
        </w:tc>
      </w:tr>
      <w:tr w14:paraId="2217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717ABB5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110851484"/>
            <w:bookmarkStart w:id="158" w:name="_Toc504994495"/>
            <w:bookmarkStart w:id="159" w:name="_Toc70495468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7"/>
            <w:bookmarkEnd w:id="158"/>
            <w:bookmarkEnd w:id="159"/>
          </w:p>
        </w:tc>
      </w:tr>
      <w:tr w14:paraId="4FB7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0533D7D2">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7FBEB5A5">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69AFC0B4">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0D235F22">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773D218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7AB04988">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C9CDB20">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AA1CF5C">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9E7CD4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5CBDDA9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1890F">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AF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7EB25ED4">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E1CB1C2">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5BA0F133">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0F15C1DB">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27C3702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09919A1">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EA9AECA">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2E02039">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0672AC7">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1058564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D0269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317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E5D3B13">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11FF12F9">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28076D52">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77FE6862">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5A6ED52">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7306A46D">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0B7A2A67">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869CA1E">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7E6682BF">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4785C343">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534F2E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8DA6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3E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1A5EC30C">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60" w:name="_Toc1070422418"/>
            <w:bookmarkStart w:id="161" w:name="_Toc1160691890"/>
            <w:bookmarkStart w:id="162" w:name="_Toc110851485"/>
            <w:r>
              <w:rPr>
                <w:rFonts w:hint="eastAsia" w:ascii="黑体" w:hAnsi="黑体" w:eastAsia="黑体"/>
                <w:b w:val="0"/>
                <w:color w:val="auto"/>
                <w:sz w:val="36"/>
                <w:szCs w:val="36"/>
                <w:highlight w:val="none"/>
              </w:rPr>
              <w:t>城市规划管理方面</w:t>
            </w:r>
            <w:bookmarkEnd w:id="160"/>
            <w:bookmarkEnd w:id="161"/>
            <w:bookmarkEnd w:id="162"/>
          </w:p>
        </w:tc>
      </w:tr>
      <w:tr w14:paraId="2EFC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0983CAA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3" w:name="_Toc110851486"/>
            <w:bookmarkStart w:id="164" w:name="_Toc961352188"/>
            <w:bookmarkStart w:id="165" w:name="_Toc187041735"/>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3"/>
            <w:bookmarkEnd w:id="164"/>
            <w:bookmarkEnd w:id="165"/>
          </w:p>
        </w:tc>
      </w:tr>
      <w:tr w14:paraId="13D6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00E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10388A5">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2C7D54C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6CD13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5A318A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82D2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32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37B0B6B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4E38923B">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6FF620D9">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78CAFF1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1C8190D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7EB2378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7BB67A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9D423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02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5330886">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7AA9751B">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974C30">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1A25817A">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F419D1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5B969F9C">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7305170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269C2E39">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775538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6542E7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B629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E0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B2258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D9956">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3E3F3383">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18EFFF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FE7CAB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881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12C2A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C7D0E7">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0AE0B1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5626B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22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090F2BDE">
            <w:pPr>
              <w:pStyle w:val="2"/>
              <w:keepNext w:val="0"/>
              <w:keepLines w:val="0"/>
              <w:rPr>
                <w:rFonts w:ascii="黑体" w:hAnsi="黑体" w:eastAsia="黑体"/>
                <w:b w:val="0"/>
                <w:color w:val="auto"/>
                <w:sz w:val="24"/>
                <w:szCs w:val="24"/>
                <w:highlight w:val="none"/>
              </w:rPr>
            </w:pPr>
            <w:bookmarkStart w:id="166" w:name="_Toc250975437"/>
            <w:bookmarkStart w:id="167" w:name="_Toc331751861"/>
            <w:bookmarkStart w:id="168" w:name="_Toc110851487"/>
            <w:r>
              <w:rPr>
                <w:rFonts w:hint="eastAsia" w:ascii="黑体" w:hAnsi="黑体" w:eastAsia="黑体"/>
                <w:b w:val="0"/>
                <w:color w:val="auto"/>
                <w:sz w:val="36"/>
                <w:szCs w:val="36"/>
                <w:highlight w:val="none"/>
              </w:rPr>
              <w:t>旅游管理（黑导游）方面</w:t>
            </w:r>
            <w:bookmarkEnd w:id="166"/>
            <w:bookmarkEnd w:id="167"/>
            <w:bookmarkEnd w:id="168"/>
          </w:p>
        </w:tc>
      </w:tr>
      <w:tr w14:paraId="2646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0DB704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9" w:name="_Toc363033362"/>
            <w:bookmarkStart w:id="170" w:name="_Toc110851488"/>
            <w:bookmarkStart w:id="171" w:name="_Toc103234006"/>
            <w:r>
              <w:rPr>
                <w:rFonts w:hint="eastAsia" w:asciiTheme="minorEastAsia" w:hAnsiTheme="minorEastAsia" w:eastAsiaTheme="minorEastAsia"/>
                <w:color w:val="auto"/>
                <w:sz w:val="21"/>
                <w:szCs w:val="21"/>
                <w:highlight w:val="none"/>
              </w:rPr>
              <w:t>《中华人民共和国旅游法》案由1项</w:t>
            </w:r>
            <w:bookmarkEnd w:id="169"/>
            <w:bookmarkEnd w:id="170"/>
            <w:bookmarkEnd w:id="171"/>
          </w:p>
        </w:tc>
      </w:tr>
      <w:tr w14:paraId="2D09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3FC8D2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B44F1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2125A7C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37B5310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4C5BDF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A3E8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AC4CB0">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866B6F">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3E2F6A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49AC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B3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6A021932">
            <w:pPr>
              <w:pStyle w:val="2"/>
              <w:keepNext w:val="0"/>
              <w:keepLines w:val="0"/>
              <w:rPr>
                <w:rFonts w:ascii="黑体" w:hAnsi="黑体" w:eastAsia="黑体"/>
                <w:b w:val="0"/>
                <w:color w:val="auto"/>
                <w:sz w:val="36"/>
                <w:szCs w:val="36"/>
                <w:highlight w:val="none"/>
              </w:rPr>
            </w:pPr>
            <w:bookmarkStart w:id="172" w:name="_Toc1411480696"/>
            <w:bookmarkStart w:id="173" w:name="_Toc8089072"/>
            <w:bookmarkStart w:id="174" w:name="_Toc110851489"/>
            <w:r>
              <w:rPr>
                <w:rFonts w:hint="eastAsia" w:ascii="黑体" w:hAnsi="黑体" w:eastAsia="黑体"/>
                <w:b w:val="0"/>
                <w:color w:val="auto"/>
                <w:sz w:val="36"/>
                <w:szCs w:val="36"/>
                <w:highlight w:val="none"/>
              </w:rPr>
              <w:t>食品安全管理方面</w:t>
            </w:r>
            <w:bookmarkEnd w:id="172"/>
            <w:bookmarkEnd w:id="173"/>
            <w:bookmarkEnd w:id="174"/>
          </w:p>
        </w:tc>
      </w:tr>
      <w:tr w14:paraId="6008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79E5D2B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5" w:name="_Toc948913247"/>
            <w:bookmarkStart w:id="176" w:name="_Toc110851490"/>
            <w:bookmarkStart w:id="177" w:name="_Toc2139524843"/>
            <w:r>
              <w:rPr>
                <w:rFonts w:hint="eastAsia" w:asciiTheme="minorEastAsia" w:hAnsiTheme="minorEastAsia" w:eastAsiaTheme="minorEastAsia"/>
                <w:color w:val="auto"/>
                <w:sz w:val="21"/>
                <w:szCs w:val="21"/>
                <w:highlight w:val="none"/>
              </w:rPr>
              <w:t>《北京市小规模食品生产经营管理规定》案由23项</w:t>
            </w:r>
            <w:bookmarkEnd w:id="175"/>
            <w:bookmarkEnd w:id="176"/>
            <w:bookmarkEnd w:id="177"/>
          </w:p>
        </w:tc>
      </w:tr>
      <w:tr w14:paraId="29A7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9DC05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9A382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070B574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7F15602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5903264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CEB40C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ED768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31B4DA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E52C9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A59B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889E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A7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D3C86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1ACA3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D2387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47F3E2D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27B05B9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9D950B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454A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48285D7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FDA1BA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94D2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12FFE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D1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8035C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5ABB7DD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144B13A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0651500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1E275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4B90459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7EEB96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532AF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3CCBC555">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DBC59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EA394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34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F2D646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D7A3D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95CF08">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9E58F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2DAA0BC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23DB3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844C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379A2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DA6AE6F">
            <w:pPr>
              <w:spacing w:line="232" w:lineRule="exact"/>
              <w:jc w:val="center"/>
              <w:rPr>
                <w:rFonts w:cs="宋体" w:asciiTheme="minorEastAsia" w:hAnsiTheme="minorEastAsia" w:eastAsiaTheme="minorEastAsia"/>
                <w:color w:val="auto"/>
                <w:kern w:val="0"/>
                <w:sz w:val="15"/>
                <w:szCs w:val="15"/>
                <w:highlight w:val="none"/>
              </w:rPr>
            </w:pPr>
          </w:p>
        </w:tc>
      </w:tr>
      <w:tr w14:paraId="0825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AEB89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7D437DB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2EF9EE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2C9BC18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104709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C1BC26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D1738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149D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62B98E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0845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72F4D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0E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EF4B82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342927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81047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7C1C0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D8BDA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607892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655A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4825A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881E929">
            <w:pPr>
              <w:spacing w:line="232" w:lineRule="exact"/>
              <w:jc w:val="center"/>
              <w:rPr>
                <w:rFonts w:cs="宋体" w:asciiTheme="minorEastAsia" w:hAnsiTheme="minorEastAsia" w:eastAsiaTheme="minorEastAsia"/>
                <w:color w:val="auto"/>
                <w:kern w:val="0"/>
                <w:sz w:val="15"/>
                <w:szCs w:val="15"/>
                <w:highlight w:val="none"/>
              </w:rPr>
            </w:pPr>
          </w:p>
        </w:tc>
      </w:tr>
      <w:tr w14:paraId="1705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85B9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44E775F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6461B3C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4E1B568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6994F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4070A62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CD28EE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1575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EC6503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630B7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566E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59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5CAA8F3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C6937A">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93894D">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7C07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005B6F3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8AB00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36EE8B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F04061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4F521B4">
            <w:pPr>
              <w:spacing w:line="232" w:lineRule="exact"/>
              <w:jc w:val="center"/>
              <w:rPr>
                <w:rFonts w:cs="宋体" w:asciiTheme="minorEastAsia" w:hAnsiTheme="minorEastAsia" w:eastAsiaTheme="minorEastAsia"/>
                <w:color w:val="auto"/>
                <w:kern w:val="0"/>
                <w:sz w:val="15"/>
                <w:szCs w:val="15"/>
                <w:highlight w:val="none"/>
              </w:rPr>
            </w:pPr>
          </w:p>
        </w:tc>
      </w:tr>
      <w:tr w14:paraId="5132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4B890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6FC074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0D50599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0CFCA4A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EF877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27057A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092C2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BBB4A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9DFEF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6484A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98C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B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4BE4649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B8CF3D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CE8D5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F8CC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3C1A11E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C3068F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CF438A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F4FF58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6A24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44E0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C0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BACD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430B0B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3CA2F1D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53A7232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1BE6AE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42D44C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56FBC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44D40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123A2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9285E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E5D3F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E1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1B8BFEA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8987F4">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8F25483">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B82A8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2940932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756FD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793889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E22704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2D2107E1">
            <w:pPr>
              <w:spacing w:line="232" w:lineRule="exact"/>
              <w:jc w:val="center"/>
              <w:rPr>
                <w:rFonts w:cs="宋体" w:asciiTheme="minorEastAsia" w:hAnsiTheme="minorEastAsia" w:eastAsiaTheme="minorEastAsia"/>
                <w:color w:val="auto"/>
                <w:kern w:val="0"/>
                <w:sz w:val="15"/>
                <w:szCs w:val="15"/>
                <w:highlight w:val="none"/>
              </w:rPr>
            </w:pPr>
          </w:p>
        </w:tc>
      </w:tr>
      <w:tr w14:paraId="4F04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7EAB4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C2F0AD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065193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52750D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491B2B3">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8A1E17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C1338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BF19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BECC0A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208F6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668E7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91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2662B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306BC6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5E03FB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5A9E59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D0DB85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02C2DB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5CC35B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14DD14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F08C4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A63A2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A77D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FC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29C477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279D8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E229C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EE320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2CF764E9">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E987F7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1034C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B34B28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5EACD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F99FC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EE836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83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57EB7E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F9D1B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16055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75CD4F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7619B29">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A9B9DD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337C4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43ACF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9D7BC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E551C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B8AC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2DC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DCCF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3AC0D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5ED7A0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30FCB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23630C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C143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DBAC6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678D3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3D631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46E79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5BC98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8D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32D9BB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A8941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6E8733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4439CD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0D59B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B9E6E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C4FD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365DE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421567C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9FBE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C4E04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D8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09578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56531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5435B3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1860E5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2ABE9E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A8353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7F1E3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24864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C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58339A49">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5746D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7C356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203D6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CC470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6B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B666C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30FC7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79A539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3DD77B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0BE3D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F16B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30F4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C524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0CD4C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6D8722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666378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B8DDC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0424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180CC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B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7BB6CE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8BB3E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DF659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44DDEE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6A803D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564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C50A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1BB4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4BFC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6A9D1B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E3A60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7DEB9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76C7B9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0768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82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93D14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5AF6E33">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4A488042">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574EB34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2839E3EA">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8F40C3A">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67253F">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5E66B758">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F28F51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4C384CE1">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B61D0DA">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34CB300">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558051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49004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BF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0C67D1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167FC8A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5BAADF9">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1FA6E025">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6AB99C21">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F61951">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968A7">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480F019">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BFD468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588358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C0DBFD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FB6E4BB">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C6543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D642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1B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ED3E8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7BDD8CE8">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1638455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37BC1C8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034FE0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E266949">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848487">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B2575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5A5EC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667CE4">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F87A44A">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5D2D9F7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591FAA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73919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18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369586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0F2D3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594D5C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3C24BE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46FA4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D9EB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4B690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ECAC3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2E8B9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506129A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82D8779">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20DD6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7B0942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8DF35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C8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1252B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330750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243B41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15A391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32C0B1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493A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6CF17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4131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73DE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10A4C551">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BA08371">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5D240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FCDC0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4B81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1D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2D322F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0433B3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3ED805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0D4306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14A8BD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CC477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008B3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7B55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0A01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BE45A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B83A1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34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19EED4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3A188D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110D14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52762C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38314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4DCAF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455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93A4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8696E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A380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17063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2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5B0A413B">
            <w:pPr>
              <w:pStyle w:val="2"/>
              <w:keepNext w:val="0"/>
              <w:keepLines w:val="0"/>
              <w:rPr>
                <w:rFonts w:ascii="黑体" w:hAnsi="黑体" w:eastAsia="黑体"/>
                <w:b w:val="0"/>
                <w:color w:val="auto"/>
                <w:sz w:val="24"/>
                <w:szCs w:val="24"/>
                <w:highlight w:val="none"/>
              </w:rPr>
            </w:pPr>
            <w:bookmarkStart w:id="178" w:name="_Toc41635676"/>
            <w:bookmarkStart w:id="179" w:name="_Toc110851491"/>
            <w:bookmarkStart w:id="180" w:name="_Toc995130248"/>
            <w:r>
              <w:rPr>
                <w:rFonts w:hint="eastAsia" w:ascii="黑体" w:hAnsi="黑体" w:eastAsia="黑体"/>
                <w:b w:val="0"/>
                <w:color w:val="auto"/>
                <w:sz w:val="36"/>
                <w:szCs w:val="36"/>
                <w:highlight w:val="none"/>
              </w:rPr>
              <w:t>能源运行管理方面</w:t>
            </w:r>
            <w:bookmarkEnd w:id="178"/>
            <w:bookmarkEnd w:id="179"/>
            <w:bookmarkEnd w:id="180"/>
          </w:p>
        </w:tc>
      </w:tr>
      <w:tr w14:paraId="38E5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2437D219">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2A8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76AB715E">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1" w:name="_Toc110851492"/>
            <w:bookmarkStart w:id="182" w:name="_Toc1482088652"/>
            <w:bookmarkStart w:id="183" w:name="_Toc1430386737"/>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1"/>
            <w:bookmarkEnd w:id="182"/>
            <w:bookmarkEnd w:id="183"/>
          </w:p>
        </w:tc>
      </w:tr>
      <w:tr w14:paraId="3A60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49CC2E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73EDDC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AB6E2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141FEE47">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6555E9AB">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D6AE72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1BDA64B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144180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595A846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A758C9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95FD66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42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361FD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1B2FCF0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958850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4BB23F14">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4269D5FB">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7A79BA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5879279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98325D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407DE97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D1BE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8C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367BA3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72A7BE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AFD242B">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646BA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6FE837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FF8B3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4EA82C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A70D98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23D5C35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53F4A51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56C8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110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38DFB81D">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4053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66F6622A">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4" w:name="_Toc110851493"/>
            <w:bookmarkStart w:id="185" w:name="_Toc1932982768"/>
            <w:bookmarkStart w:id="186" w:name="_Toc1283420232"/>
            <w:r>
              <w:rPr>
                <w:rFonts w:hint="eastAsia" w:asciiTheme="minorEastAsia" w:hAnsiTheme="minorEastAsia" w:eastAsiaTheme="minorEastAsia"/>
                <w:color w:val="auto"/>
                <w:sz w:val="21"/>
                <w:szCs w:val="21"/>
                <w:highlight w:val="none"/>
              </w:rPr>
              <w:t>《中华人民共和国可再生能源法》案由2项</w:t>
            </w:r>
            <w:bookmarkEnd w:id="184"/>
            <w:bookmarkEnd w:id="185"/>
            <w:bookmarkEnd w:id="186"/>
          </w:p>
        </w:tc>
      </w:tr>
      <w:tr w14:paraId="4355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000F3C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2F6B83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7517C345">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0BC0EC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2BAFED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5633A5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8242E7D">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42E9928">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1F74E09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6139E1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6B4D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B734A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7953D1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7822CD46">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7E54B0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AB24C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20F020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17DE4FBC">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06E4F1D9">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1EED25B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67A84F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79C1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40D6C978">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058A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21953E58">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7" w:name="_Toc110851494"/>
            <w:bookmarkStart w:id="188" w:name="_Toc2142516953"/>
            <w:bookmarkStart w:id="189" w:name="_Toc503113588"/>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7"/>
            <w:bookmarkEnd w:id="188"/>
            <w:bookmarkEnd w:id="189"/>
          </w:p>
        </w:tc>
      </w:tr>
      <w:tr w14:paraId="5332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42CD1F2E">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9452C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637AB43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5A0BB3B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2F2B60F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726A165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5C86AAE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4D37A1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51F4ED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AEE789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41E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2481E50D">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71A9901D">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9F89EB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1CA5500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F36CC7C">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9682426">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22833453">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068A7D22">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72E9E0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70D448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688D6AC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6AAB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06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5854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220F123">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0430E074">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B57DB8D">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4DA04680">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75DEDD7E">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6C3E11BE">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4FC4FF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478BAAE6">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3330857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4C8BE1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2E8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76460839">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0B06BF0E">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16A1B74A">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34D41A33">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10D33C6">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0B5E129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0B3B7B6D">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4B1AE783">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7443BB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D4C695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A87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33868A99">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73CFA72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799C0908">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37021021">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12DA629A">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BE1BE21">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0BADCC98">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4818F209">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2AF21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4E1771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ED6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565A04D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AE6A2D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4E16174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49A2E7F2">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6DDCA5E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06AB71F2">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B77003">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F46E66F">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4B3E0BE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2E19C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6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B7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14EE7C7B">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3231844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0C430270">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59199F2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1FB870E">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5D58CFB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41EFE4D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330E6DC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0518FD9">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0A138591">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7D7DE2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41BBE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0F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320710C">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700FF7B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2AC50CC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F94CFF4">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617E452">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39AC4B5E">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36053C53">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22070D09">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6873A4E3">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D95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828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17D660E1">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0" w:name="_Toc409668775"/>
            <w:bookmarkStart w:id="191" w:name="_Toc348249845"/>
            <w:bookmarkStart w:id="192" w:name="_Toc110851495"/>
            <w:r>
              <w:rPr>
                <w:rFonts w:hint="eastAsia" w:asciiTheme="minorEastAsia" w:hAnsiTheme="minorEastAsia" w:eastAsiaTheme="minorEastAsia"/>
                <w:color w:val="auto"/>
                <w:sz w:val="21"/>
                <w:szCs w:val="21"/>
                <w:highlight w:val="none"/>
              </w:rPr>
              <w:t>《电力设施保护条例》《电力设施保护条例实施细则》案由5项</w:t>
            </w:r>
            <w:bookmarkEnd w:id="190"/>
            <w:bookmarkEnd w:id="191"/>
            <w:bookmarkEnd w:id="192"/>
          </w:p>
        </w:tc>
      </w:tr>
      <w:tr w14:paraId="4008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3F467BD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3440506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3D12921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3D29751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74CB3E3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0C00055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1CDF8AB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091CFC3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649EC5A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F0DE0D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3C73613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74EC1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5B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7C8E58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7851E8A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1536CB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96388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5E3B65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093185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10C771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31DAAF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49BDD100">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BCE385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6F9AA2FC">
            <w:pPr>
              <w:pStyle w:val="22"/>
              <w:ind w:left="0" w:leftChars="0" w:firstLine="0" w:firstLineChars="0"/>
              <w:rPr>
                <w:color w:val="auto"/>
                <w:highlight w:val="none"/>
              </w:rPr>
            </w:pPr>
          </w:p>
        </w:tc>
        <w:tc>
          <w:tcPr>
            <w:tcW w:w="824" w:type="dxa"/>
            <w:shd w:val="clear" w:color="auto" w:fill="FFFFFF"/>
            <w:vAlign w:val="center"/>
          </w:tcPr>
          <w:p w14:paraId="3FBD4B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72A6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174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7541457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1B27B36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2BAD99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1F6D07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C735C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D7CBC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241937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25A440FD">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7A30174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DACA9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6C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10A95A7F">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2EE171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1211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512C5F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07DA0F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0FC126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0B567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5093808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426825F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F7DE9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2E5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BB3786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1F383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22F6CA9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6FAF5C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72869B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7C8906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1378EE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328F461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B2C60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126FB19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3AB23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F7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17EBEF12">
            <w:pPr>
              <w:pStyle w:val="3"/>
              <w:bidi w:val="0"/>
              <w:jc w:val="center"/>
              <w:rPr>
                <w:rFonts w:hint="default"/>
                <w:lang w:val="en-US" w:eastAsia="zh-CN"/>
              </w:rPr>
            </w:pPr>
            <w:bookmarkStart w:id="193" w:name="_Toc1958487226"/>
            <w:r>
              <w:rPr>
                <w:rFonts w:hint="eastAsia"/>
                <w:sz w:val="21"/>
                <w:szCs w:val="21"/>
                <w:lang w:val="en-US" w:eastAsia="zh-CN"/>
              </w:rPr>
              <w:t>《北京市优化营商环境条例》案由1项</w:t>
            </w:r>
            <w:bookmarkEnd w:id="193"/>
          </w:p>
        </w:tc>
      </w:tr>
      <w:tr w14:paraId="2D98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769A7BE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610AB3C">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供电企业供电可靠率低于国家有关规定</w:t>
            </w:r>
          </w:p>
        </w:tc>
        <w:tc>
          <w:tcPr>
            <w:tcW w:w="2789" w:type="dxa"/>
            <w:tcBorders>
              <w:bottom w:val="single" w:color="auto" w:sz="4" w:space="0"/>
            </w:tcBorders>
            <w:shd w:val="clear" w:color="auto" w:fill="FFFFFF"/>
            <w:vAlign w:val="center"/>
          </w:tcPr>
          <w:p w14:paraId="4BA2D3E0">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条款、处罚条款：第四十三条 供电企业应当保障供电设施的正常、稳定运行，确保供电质量符合国家规定。市城市管理部门应当加强对供电企业年供电可靠率的监督，对低于国家有关规定的，责令改正，可以处五万元以上五十万元以下罚款。</w:t>
            </w:r>
          </w:p>
        </w:tc>
        <w:tc>
          <w:tcPr>
            <w:tcW w:w="5780" w:type="dxa"/>
            <w:gridSpan w:val="4"/>
            <w:tcBorders>
              <w:bottom w:val="single" w:color="auto" w:sz="4" w:space="0"/>
            </w:tcBorders>
            <w:shd w:val="clear" w:color="auto" w:fill="FFFFFF"/>
            <w:vAlign w:val="center"/>
          </w:tcPr>
          <w:p w14:paraId="060C2418">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6664F0C5">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1F3CE30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517654D2">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334F574B">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E95CEB">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0C55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3EE09E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4C62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3E74929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4" w:name="_Toc110851497"/>
            <w:bookmarkStart w:id="195" w:name="_Toc1490732698"/>
            <w:bookmarkStart w:id="196" w:name="_Toc1180300814"/>
            <w:r>
              <w:rPr>
                <w:rFonts w:hint="eastAsia" w:asciiTheme="minorEastAsia" w:hAnsiTheme="minorEastAsia" w:eastAsiaTheme="minorEastAsia"/>
                <w:color w:val="auto"/>
                <w:sz w:val="21"/>
                <w:szCs w:val="21"/>
                <w:highlight w:val="none"/>
              </w:rPr>
              <w:t>《中华人民共和国石油天然气管道保护法》</w:t>
            </w:r>
            <w:bookmarkEnd w:id="194"/>
            <w:bookmarkEnd w:id="195"/>
            <w:bookmarkStart w:id="197" w:name="_Toc110851498"/>
            <w:bookmarkStart w:id="198" w:name="_Toc63324556"/>
            <w:r>
              <w:rPr>
                <w:rFonts w:hint="eastAsia" w:asciiTheme="minorEastAsia" w:hAnsiTheme="minorEastAsia" w:eastAsiaTheme="minorEastAsia"/>
                <w:color w:val="auto"/>
                <w:sz w:val="21"/>
                <w:szCs w:val="21"/>
                <w:highlight w:val="none"/>
              </w:rPr>
              <w:t>案由22项</w:t>
            </w:r>
            <w:bookmarkEnd w:id="196"/>
            <w:bookmarkEnd w:id="197"/>
            <w:bookmarkEnd w:id="198"/>
          </w:p>
        </w:tc>
        <w:tc>
          <w:tcPr>
            <w:tcW w:w="8989" w:type="dxa"/>
            <w:gridSpan w:val="6"/>
            <w:shd w:val="clear" w:color="auto" w:fill="auto"/>
            <w:vAlign w:val="center"/>
          </w:tcPr>
          <w:p w14:paraId="5047D1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5676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0C05DC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189BB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E2E0D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76745F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CA2C6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B69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4EBC21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2A6F60">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3413B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E81B7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C504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897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4F2D9F7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B35447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446F5A6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6EB1F1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703765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7E39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07E8A0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F9EC5C">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11BF741">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80A4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D754D4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08D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6DF120C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03A3FFC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32A0A86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5A6CA1A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A8B04A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94FAD6">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4DE5714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609452">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C7E444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41CA172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39457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C4D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25CC87B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20AC23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0D2BD14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2220C78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D8FD3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D21A8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54B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59B3AF7">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0403A47">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530B61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A97FE2">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499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36AB9AA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0AFA945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2192F2C1">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E6CE2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77E72A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01731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57FD767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03913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8C5807C">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CCFD8D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A9EA7FB">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E47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615B71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6F99F8F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050F1C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5AC086E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2ECA7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7B309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73DBB41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81CCF0">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4FD41EC">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91B65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4F0A29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76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4B025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6522A32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1F99052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7FE663F9">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DAF2C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611B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53FDCFB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4E2EE69">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83EC43">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108686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982ACC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A27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77D73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1B8BE43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673178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125F35A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439BE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0FD652EF">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368F8CC1">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047CCF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E67899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72B5D2D">
            <w:pPr>
              <w:autoSpaceDE w:val="0"/>
              <w:spacing w:line="190" w:lineRule="exact"/>
              <w:rPr>
                <w:rFonts w:cs="宋体" w:asciiTheme="minorEastAsia" w:hAnsiTheme="minorEastAsia" w:eastAsiaTheme="minorEastAsia"/>
                <w:color w:val="auto"/>
                <w:kern w:val="0"/>
                <w:sz w:val="15"/>
                <w:szCs w:val="15"/>
                <w:highlight w:val="none"/>
              </w:rPr>
            </w:pPr>
          </w:p>
          <w:p w14:paraId="40415AA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1898B4B">
            <w:pPr>
              <w:autoSpaceDE w:val="0"/>
              <w:spacing w:line="190" w:lineRule="exact"/>
              <w:rPr>
                <w:rFonts w:cs="宋体" w:asciiTheme="minorEastAsia" w:hAnsiTheme="minorEastAsia" w:eastAsiaTheme="minorEastAsia"/>
                <w:color w:val="auto"/>
                <w:kern w:val="0"/>
                <w:sz w:val="15"/>
                <w:szCs w:val="15"/>
                <w:highlight w:val="none"/>
              </w:rPr>
            </w:pPr>
          </w:p>
          <w:p w14:paraId="7874436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46250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13F4C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54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75AD106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101FDC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41B8D3">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E29F2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62C87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5CAE0E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A4C68D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E4C43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DF4BD7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97D8121">
            <w:pPr>
              <w:spacing w:line="232" w:lineRule="exact"/>
              <w:jc w:val="center"/>
              <w:rPr>
                <w:rFonts w:cs="宋体" w:asciiTheme="minorEastAsia" w:hAnsiTheme="minorEastAsia" w:eastAsiaTheme="minorEastAsia"/>
                <w:color w:val="auto"/>
                <w:kern w:val="0"/>
                <w:sz w:val="15"/>
                <w:szCs w:val="15"/>
                <w:highlight w:val="none"/>
              </w:rPr>
            </w:pPr>
          </w:p>
        </w:tc>
      </w:tr>
      <w:tr w14:paraId="73FA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418518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2D0EBD3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607182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C4C5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C11B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96410B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C29A7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6E0706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F4817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7D474E0">
            <w:pPr>
              <w:autoSpaceDE w:val="0"/>
              <w:spacing w:line="232" w:lineRule="exact"/>
              <w:rPr>
                <w:rFonts w:cs="宋体" w:asciiTheme="minorEastAsia" w:hAnsiTheme="minorEastAsia" w:eastAsiaTheme="minorEastAsia"/>
                <w:color w:val="auto"/>
                <w:kern w:val="0"/>
                <w:sz w:val="15"/>
                <w:szCs w:val="15"/>
                <w:highlight w:val="none"/>
              </w:rPr>
            </w:pPr>
          </w:p>
          <w:p w14:paraId="13D8B9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A71C0BE">
            <w:pPr>
              <w:autoSpaceDE w:val="0"/>
              <w:spacing w:line="232" w:lineRule="exact"/>
              <w:rPr>
                <w:rFonts w:cs="宋体" w:asciiTheme="minorEastAsia" w:hAnsiTheme="minorEastAsia" w:eastAsiaTheme="minorEastAsia"/>
                <w:color w:val="auto"/>
                <w:kern w:val="0"/>
                <w:sz w:val="15"/>
                <w:szCs w:val="15"/>
                <w:highlight w:val="none"/>
              </w:rPr>
            </w:pPr>
          </w:p>
          <w:p w14:paraId="2FDFFD7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19ABFE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4221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29F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6A7196C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7EA003">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4FE8B3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40EB3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9F04B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A99611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33FAB20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71C0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FB74E7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166D1A9">
            <w:pPr>
              <w:spacing w:line="232" w:lineRule="exact"/>
              <w:jc w:val="center"/>
              <w:rPr>
                <w:rFonts w:asciiTheme="minorEastAsia" w:hAnsiTheme="minorEastAsia" w:eastAsiaTheme="minorEastAsia"/>
                <w:color w:val="auto"/>
                <w:sz w:val="15"/>
                <w:szCs w:val="15"/>
                <w:highlight w:val="none"/>
              </w:rPr>
            </w:pPr>
          </w:p>
        </w:tc>
      </w:tr>
      <w:tr w14:paraId="2D89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4EB5E4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3E14E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2FED36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44F7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B2C83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6B24C04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3723A5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1A6BF8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62081C7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0CBCF85">
            <w:pPr>
              <w:autoSpaceDE w:val="0"/>
              <w:spacing w:line="232" w:lineRule="exact"/>
              <w:rPr>
                <w:rFonts w:cs="宋体" w:asciiTheme="minorEastAsia" w:hAnsiTheme="minorEastAsia" w:eastAsiaTheme="minorEastAsia"/>
                <w:color w:val="auto"/>
                <w:kern w:val="0"/>
                <w:sz w:val="15"/>
                <w:szCs w:val="15"/>
                <w:highlight w:val="none"/>
              </w:rPr>
            </w:pPr>
          </w:p>
          <w:p w14:paraId="5D35C03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F9C22C8">
            <w:pPr>
              <w:autoSpaceDE w:val="0"/>
              <w:spacing w:line="232" w:lineRule="exact"/>
              <w:rPr>
                <w:rFonts w:cs="宋体" w:asciiTheme="minorEastAsia" w:hAnsiTheme="minorEastAsia" w:eastAsiaTheme="minorEastAsia"/>
                <w:color w:val="auto"/>
                <w:kern w:val="0"/>
                <w:sz w:val="15"/>
                <w:szCs w:val="15"/>
                <w:highlight w:val="none"/>
              </w:rPr>
            </w:pPr>
          </w:p>
          <w:p w14:paraId="68B7CEE4">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2EEE748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31C0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5F5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0F7E76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CB47B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CAE4F0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3D755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559D1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27462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3D752DC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AFAEF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4B553E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9D123B7">
            <w:pPr>
              <w:spacing w:line="232" w:lineRule="exact"/>
              <w:jc w:val="center"/>
              <w:rPr>
                <w:rFonts w:asciiTheme="minorEastAsia" w:hAnsiTheme="minorEastAsia" w:eastAsiaTheme="minorEastAsia"/>
                <w:color w:val="auto"/>
                <w:sz w:val="15"/>
                <w:szCs w:val="15"/>
                <w:highlight w:val="none"/>
              </w:rPr>
            </w:pPr>
          </w:p>
        </w:tc>
      </w:tr>
      <w:tr w14:paraId="5036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47DD96C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F524E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6E62B43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8D488C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1C828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DDE50C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CE6F6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2209D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E203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85047DF">
            <w:pPr>
              <w:autoSpaceDE w:val="0"/>
              <w:spacing w:line="232" w:lineRule="exact"/>
              <w:rPr>
                <w:rFonts w:cs="宋体" w:asciiTheme="minorEastAsia" w:hAnsiTheme="minorEastAsia" w:eastAsiaTheme="minorEastAsia"/>
                <w:color w:val="auto"/>
                <w:kern w:val="0"/>
                <w:sz w:val="15"/>
                <w:szCs w:val="15"/>
                <w:highlight w:val="none"/>
              </w:rPr>
            </w:pPr>
          </w:p>
          <w:p w14:paraId="6F043F7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3AE23A11">
            <w:pPr>
              <w:autoSpaceDE w:val="0"/>
              <w:spacing w:line="232" w:lineRule="exact"/>
              <w:rPr>
                <w:rFonts w:cs="宋体" w:asciiTheme="minorEastAsia" w:hAnsiTheme="minorEastAsia" w:eastAsiaTheme="minorEastAsia"/>
                <w:color w:val="auto"/>
                <w:kern w:val="0"/>
                <w:sz w:val="15"/>
                <w:szCs w:val="15"/>
                <w:highlight w:val="none"/>
              </w:rPr>
            </w:pPr>
          </w:p>
          <w:p w14:paraId="110A9D3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25A39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6913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8BB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092AEA16">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B96442">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281436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8A6BC0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D9962C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5DEF02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E096F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7AC208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878AF2B">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4C0BB6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45486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ADB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53615BC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1CF33E5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6FFEF7B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F27122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9B9E87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0F64FCB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A99265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1DFD5B8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7DDA4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BB97439">
            <w:pPr>
              <w:autoSpaceDE w:val="0"/>
              <w:spacing w:line="232" w:lineRule="exact"/>
              <w:rPr>
                <w:rFonts w:cs="宋体" w:asciiTheme="minorEastAsia" w:hAnsiTheme="minorEastAsia" w:eastAsiaTheme="minorEastAsia"/>
                <w:color w:val="auto"/>
                <w:kern w:val="0"/>
                <w:sz w:val="15"/>
                <w:szCs w:val="15"/>
                <w:highlight w:val="none"/>
              </w:rPr>
            </w:pPr>
          </w:p>
          <w:p w14:paraId="51991B7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229142D7">
            <w:pPr>
              <w:autoSpaceDE w:val="0"/>
              <w:spacing w:line="232" w:lineRule="exact"/>
              <w:rPr>
                <w:rFonts w:cs="宋体" w:asciiTheme="minorEastAsia" w:hAnsiTheme="minorEastAsia" w:eastAsiaTheme="minorEastAsia"/>
                <w:color w:val="auto"/>
                <w:kern w:val="0"/>
                <w:sz w:val="15"/>
                <w:szCs w:val="15"/>
                <w:highlight w:val="none"/>
              </w:rPr>
            </w:pPr>
          </w:p>
          <w:p w14:paraId="10B9484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3D91D0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252A6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375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4B4C5345">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2B1BDE17">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F7C7570">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636812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31205F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F6EE9A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ADB4BE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E6069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7E3B8BC">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9611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CBE6B0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BC8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5A28492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459B854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0E1016D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BCD66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CFED87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7E7BD8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C3CF05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60C2CBF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D3A3B8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CB00B35">
            <w:pPr>
              <w:autoSpaceDE w:val="0"/>
              <w:spacing w:line="232" w:lineRule="exact"/>
              <w:rPr>
                <w:rFonts w:cs="宋体" w:asciiTheme="minorEastAsia" w:hAnsiTheme="minorEastAsia" w:eastAsiaTheme="minorEastAsia"/>
                <w:color w:val="auto"/>
                <w:kern w:val="0"/>
                <w:sz w:val="15"/>
                <w:szCs w:val="15"/>
                <w:highlight w:val="none"/>
              </w:rPr>
            </w:pPr>
          </w:p>
          <w:p w14:paraId="6CA003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D398929">
            <w:pPr>
              <w:autoSpaceDE w:val="0"/>
              <w:spacing w:line="232" w:lineRule="exact"/>
              <w:rPr>
                <w:rFonts w:cs="宋体" w:asciiTheme="minorEastAsia" w:hAnsiTheme="minorEastAsia" w:eastAsiaTheme="minorEastAsia"/>
                <w:color w:val="auto"/>
                <w:kern w:val="0"/>
                <w:sz w:val="15"/>
                <w:szCs w:val="15"/>
                <w:highlight w:val="none"/>
              </w:rPr>
            </w:pPr>
          </w:p>
          <w:p w14:paraId="4A3AEDB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7A94E74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4CDA93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92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4FFBA983">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38911568">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634FA1C">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E3221C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7126FC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E0D99C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CC07805">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844C29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02E6B4E">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04303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00B33F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1AF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34F187D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467EBC7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5D3369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1FD195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54E01D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D810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65E5460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C142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D93DA0">
            <w:pPr>
              <w:autoSpaceDE w:val="0"/>
              <w:spacing w:line="232" w:lineRule="exact"/>
              <w:rPr>
                <w:rFonts w:cs="宋体" w:asciiTheme="minorEastAsia" w:hAnsiTheme="minorEastAsia" w:eastAsiaTheme="minorEastAsia"/>
                <w:color w:val="auto"/>
                <w:kern w:val="0"/>
                <w:sz w:val="15"/>
                <w:szCs w:val="15"/>
                <w:highlight w:val="none"/>
              </w:rPr>
            </w:pPr>
          </w:p>
          <w:p w14:paraId="38D44D2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109BE51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FA5AD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C63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0844D8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1B9D10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14F7629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091B544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419242D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DC2273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4A66865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485073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5A4E29C6">
            <w:pPr>
              <w:autoSpaceDE w:val="0"/>
              <w:spacing w:line="232" w:lineRule="exact"/>
              <w:rPr>
                <w:rFonts w:cs="宋体" w:asciiTheme="minorEastAsia" w:hAnsiTheme="minorEastAsia" w:eastAsiaTheme="minorEastAsia"/>
                <w:color w:val="auto"/>
                <w:kern w:val="0"/>
                <w:sz w:val="15"/>
                <w:szCs w:val="15"/>
                <w:highlight w:val="none"/>
              </w:rPr>
            </w:pPr>
          </w:p>
          <w:p w14:paraId="58CDA1D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66AA9B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31B9E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497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6E8247C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1A38BE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0F8A852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749E73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EE35DF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9DA3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6E5A21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4F468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5450F00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2A84F7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3AEF80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A8E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7707A2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56D6F3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56EF67A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5BAEB3E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AEEBC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4513D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DABBE8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B381EA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0ED58C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1F87FA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8A539B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883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7324421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76BE5CC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64B4D46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796912A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3A5FA7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D246C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1BEDF4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E784A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2D2EC824">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3795E0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F1B57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D9E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6DE8142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4362B1A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6713D1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03F7557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BCBE98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C5C47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8768C6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60B7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84DA6DD">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5600E2F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335BC5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E52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2C8F163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2E91E63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7CA21EE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6A26C857">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BFB08A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2808E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EAF8D98">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53EEE47">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79A84E4">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DE9EB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2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1DD4029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76ADFAD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257AD5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1845EFF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9163CB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FFE76C">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A80B94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0C3F0F">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50ED7B2">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C27CCB">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998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48EA3EA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5DFDC1F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2C84F6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260E9AA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43971F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959D7E">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C71A7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E7613">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E47E83">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61FB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bl>
    <w:p w14:paraId="2A8E11F9"/>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249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A969DFC">
            <w:pPr>
              <w:pStyle w:val="2"/>
              <w:bidi w:val="0"/>
              <w:rPr>
                <w:rFonts w:hint="eastAsia"/>
                <w:sz w:val="21"/>
                <w:szCs w:val="21"/>
              </w:rPr>
            </w:pPr>
            <w:bookmarkStart w:id="199" w:name="_Toc1437339030"/>
            <w:bookmarkStart w:id="200" w:name="_Toc341845612"/>
            <w:bookmarkStart w:id="201" w:name="_Toc1953583257"/>
            <w:bookmarkStart w:id="202" w:name="_Toc1528064169"/>
            <w:bookmarkStart w:id="203" w:name="_Toc110851502"/>
            <w:r>
              <w:rPr>
                <w:rFonts w:hint="eastAsia"/>
                <w:sz w:val="21"/>
                <w:szCs w:val="21"/>
              </w:rPr>
              <w:t>生态环境管理方面</w:t>
            </w:r>
            <w:bookmarkEnd w:id="199"/>
            <w:r>
              <w:rPr>
                <w:rFonts w:hint="eastAsia"/>
                <w:sz w:val="21"/>
                <w:szCs w:val="21"/>
                <w:lang w:val="en-US" w:eastAsia="zh-CN"/>
              </w:rPr>
              <w:t>2</w:t>
            </w:r>
            <w:r>
              <w:rPr>
                <w:rFonts w:hint="eastAsia"/>
                <w:sz w:val="21"/>
                <w:szCs w:val="21"/>
              </w:rPr>
              <w:t>项</w:t>
            </w:r>
            <w:bookmarkEnd w:id="200"/>
            <w:bookmarkEnd w:id="201"/>
            <w:bookmarkEnd w:id="202"/>
            <w:bookmarkEnd w:id="203"/>
          </w:p>
          <w:p w14:paraId="344C375D">
            <w:pPr>
              <w:jc w:val="center"/>
              <w:rPr>
                <w:rFonts w:hint="eastAsia" w:asciiTheme="minorEastAsia" w:hAnsiTheme="minorEastAsia" w:eastAsiaTheme="minorEastAsia" w:cstheme="minorEastAsia"/>
                <w:b/>
                <w:bCs/>
                <w:sz w:val="21"/>
                <w:szCs w:val="21"/>
              </w:rPr>
            </w:pPr>
          </w:p>
          <w:p w14:paraId="6AFC8B12">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744A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7E8AD2E">
            <w:pPr>
              <w:spacing w:line="232" w:lineRule="exact"/>
              <w:jc w:val="center"/>
              <w:rPr>
                <w:rFonts w:ascii="宋体" w:hAnsi="宋体" w:eastAsia="宋体" w:cs="仿宋_GB2312"/>
                <w:kern w:val="0"/>
                <w:sz w:val="15"/>
                <w:szCs w:val="15"/>
              </w:rPr>
            </w:pPr>
          </w:p>
        </w:tc>
        <w:tc>
          <w:tcPr>
            <w:tcW w:w="1500" w:type="dxa"/>
            <w:gridSpan w:val="2"/>
            <w:noWrap w:val="0"/>
            <w:vAlign w:val="center"/>
          </w:tcPr>
          <w:p w14:paraId="1F15E6D3">
            <w:pPr>
              <w:spacing w:line="220" w:lineRule="exact"/>
              <w:rPr>
                <w:rFonts w:ascii="宋体" w:hAnsi="宋体" w:eastAsia="宋体" w:cs="仿宋_GB2312"/>
                <w:kern w:val="0"/>
                <w:sz w:val="15"/>
                <w:szCs w:val="15"/>
              </w:rPr>
            </w:pPr>
          </w:p>
        </w:tc>
        <w:tc>
          <w:tcPr>
            <w:tcW w:w="2789" w:type="dxa"/>
            <w:gridSpan w:val="2"/>
            <w:noWrap w:val="0"/>
            <w:vAlign w:val="center"/>
          </w:tcPr>
          <w:p w14:paraId="73136EC7">
            <w:pPr>
              <w:spacing w:line="220" w:lineRule="exact"/>
              <w:jc w:val="left"/>
              <w:textAlignment w:val="center"/>
              <w:rPr>
                <w:rFonts w:ascii="宋体" w:hAnsi="宋体" w:eastAsia="宋体" w:cs="仿宋_GB2312"/>
                <w:kern w:val="0"/>
                <w:sz w:val="15"/>
                <w:szCs w:val="15"/>
              </w:rPr>
            </w:pPr>
          </w:p>
        </w:tc>
        <w:tc>
          <w:tcPr>
            <w:tcW w:w="5784" w:type="dxa"/>
            <w:gridSpan w:val="3"/>
            <w:noWrap w:val="0"/>
            <w:vAlign w:val="center"/>
          </w:tcPr>
          <w:p w14:paraId="7D789BDC">
            <w:pPr>
              <w:spacing w:line="220" w:lineRule="exact"/>
              <w:rPr>
                <w:rFonts w:ascii="宋体" w:hAnsi="宋体" w:eastAsia="宋体" w:cs="仿宋_GB2312"/>
                <w:sz w:val="15"/>
                <w:szCs w:val="15"/>
              </w:rPr>
            </w:pPr>
          </w:p>
        </w:tc>
        <w:tc>
          <w:tcPr>
            <w:tcW w:w="2108" w:type="dxa"/>
            <w:gridSpan w:val="4"/>
            <w:noWrap w:val="0"/>
            <w:vAlign w:val="center"/>
          </w:tcPr>
          <w:p w14:paraId="197BA494">
            <w:pPr>
              <w:spacing w:line="220" w:lineRule="exact"/>
              <w:rPr>
                <w:rFonts w:ascii="宋体" w:hAnsi="宋体" w:eastAsia="宋体" w:cs="仿宋_GB2312"/>
                <w:sz w:val="15"/>
                <w:szCs w:val="15"/>
              </w:rPr>
            </w:pPr>
          </w:p>
        </w:tc>
        <w:tc>
          <w:tcPr>
            <w:tcW w:w="1208" w:type="dxa"/>
            <w:gridSpan w:val="2"/>
            <w:noWrap w:val="0"/>
            <w:vAlign w:val="center"/>
          </w:tcPr>
          <w:p w14:paraId="6758AF17">
            <w:pPr>
              <w:spacing w:line="232" w:lineRule="exact"/>
              <w:jc w:val="center"/>
              <w:rPr>
                <w:rFonts w:ascii="宋体" w:hAnsi="宋体" w:eastAsia="宋体" w:cs="仿宋_GB2312"/>
                <w:sz w:val="15"/>
                <w:szCs w:val="15"/>
              </w:rPr>
            </w:pPr>
          </w:p>
        </w:tc>
      </w:tr>
      <w:tr w14:paraId="5871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0DD77F14">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55227F54">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2B86644F">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0729DED4">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44DB408C">
            <w:pPr>
              <w:spacing w:line="232" w:lineRule="exact"/>
              <w:rPr>
                <w:rFonts w:ascii="宋体" w:hAnsi="宋体" w:eastAsia="宋体" w:cs="仿宋_GB2312"/>
                <w:sz w:val="15"/>
                <w:szCs w:val="15"/>
              </w:rPr>
            </w:pPr>
          </w:p>
        </w:tc>
        <w:tc>
          <w:tcPr>
            <w:tcW w:w="1208" w:type="dxa"/>
            <w:gridSpan w:val="2"/>
            <w:noWrap w:val="0"/>
            <w:vAlign w:val="center"/>
          </w:tcPr>
          <w:p w14:paraId="42F8D4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173F28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DB1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502B2D10">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436FBB19">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DCA570">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06BB1A8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7A37AB7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6E4CF57C">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1804ABFC">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31B55356">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1521166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3DEF012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4B33222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3B12542">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612C109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209A88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2C9DCCD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3DAC521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5C5FF3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49AD1F6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5617C048">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5E7B644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94FA65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124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trPr>
        <w:tc>
          <w:tcPr>
            <w:tcW w:w="940" w:type="dxa"/>
            <w:gridSpan w:val="2"/>
            <w:noWrap w:val="0"/>
            <w:vAlign w:val="center"/>
          </w:tcPr>
          <w:p w14:paraId="72A43A14">
            <w:pPr>
              <w:spacing w:line="232" w:lineRule="exact"/>
              <w:jc w:val="center"/>
              <w:rPr>
                <w:rFonts w:ascii="宋体" w:hAnsi="宋体" w:eastAsia="宋体" w:cs="仿宋_GB2312"/>
                <w:kern w:val="0"/>
                <w:sz w:val="15"/>
                <w:szCs w:val="15"/>
              </w:rPr>
            </w:pPr>
          </w:p>
        </w:tc>
        <w:tc>
          <w:tcPr>
            <w:tcW w:w="1500" w:type="dxa"/>
            <w:gridSpan w:val="2"/>
            <w:noWrap w:val="0"/>
            <w:vAlign w:val="center"/>
          </w:tcPr>
          <w:p w14:paraId="1C852BC3">
            <w:pPr>
              <w:spacing w:line="232" w:lineRule="exact"/>
              <w:textAlignment w:val="center"/>
              <w:rPr>
                <w:rFonts w:ascii="宋体" w:hAnsi="宋体" w:eastAsia="宋体" w:cs="仿宋_GB2312"/>
                <w:color w:val="000000"/>
                <w:kern w:val="0"/>
                <w:sz w:val="15"/>
                <w:szCs w:val="15"/>
                <w:lang w:bidi="ar"/>
              </w:rPr>
            </w:pPr>
          </w:p>
        </w:tc>
        <w:tc>
          <w:tcPr>
            <w:tcW w:w="2789" w:type="dxa"/>
            <w:gridSpan w:val="2"/>
            <w:noWrap w:val="0"/>
            <w:vAlign w:val="center"/>
          </w:tcPr>
          <w:p w14:paraId="573FF42E">
            <w:pPr>
              <w:spacing w:line="232" w:lineRule="exact"/>
              <w:textAlignment w:val="center"/>
              <w:rPr>
                <w:rFonts w:ascii="宋体" w:hAnsi="宋体" w:eastAsia="宋体" w:cs="仿宋_GB2312"/>
                <w:color w:val="000000"/>
                <w:kern w:val="0"/>
                <w:sz w:val="15"/>
                <w:szCs w:val="15"/>
                <w:lang w:bidi="ar"/>
              </w:rPr>
            </w:pPr>
          </w:p>
        </w:tc>
        <w:tc>
          <w:tcPr>
            <w:tcW w:w="5784" w:type="dxa"/>
            <w:gridSpan w:val="3"/>
            <w:noWrap w:val="0"/>
            <w:vAlign w:val="center"/>
          </w:tcPr>
          <w:p w14:paraId="3BC40119">
            <w:pPr>
              <w:pStyle w:val="22"/>
              <w:spacing w:line="232" w:lineRule="exact"/>
              <w:ind w:left="0" w:leftChars="0" w:firstLine="0" w:firstLineChars="0"/>
              <w:rPr>
                <w:rFonts w:ascii="宋体" w:hAnsi="宋体" w:eastAsia="宋体" w:cs="仿宋_GB2312"/>
                <w:color w:val="000000"/>
                <w:kern w:val="0"/>
                <w:sz w:val="15"/>
                <w:szCs w:val="15"/>
                <w:lang w:bidi="ar"/>
              </w:rPr>
            </w:pPr>
          </w:p>
        </w:tc>
        <w:tc>
          <w:tcPr>
            <w:tcW w:w="2108" w:type="dxa"/>
            <w:gridSpan w:val="4"/>
            <w:noWrap w:val="0"/>
            <w:vAlign w:val="center"/>
          </w:tcPr>
          <w:p w14:paraId="04910C71">
            <w:pPr>
              <w:spacing w:line="232" w:lineRule="exact"/>
              <w:rPr>
                <w:rFonts w:ascii="宋体" w:hAnsi="宋体" w:eastAsia="宋体" w:cs="仿宋_GB2312"/>
                <w:sz w:val="15"/>
                <w:szCs w:val="15"/>
              </w:rPr>
            </w:pPr>
          </w:p>
        </w:tc>
        <w:tc>
          <w:tcPr>
            <w:tcW w:w="1208" w:type="dxa"/>
            <w:gridSpan w:val="2"/>
            <w:noWrap w:val="0"/>
            <w:vAlign w:val="center"/>
          </w:tcPr>
          <w:p w14:paraId="68D199EA">
            <w:pPr>
              <w:spacing w:line="232" w:lineRule="exact"/>
              <w:jc w:val="center"/>
              <w:rPr>
                <w:rFonts w:ascii="宋体" w:hAnsi="宋体" w:eastAsia="宋体" w:cs="仿宋_GB2312"/>
                <w:sz w:val="15"/>
                <w:szCs w:val="15"/>
              </w:rPr>
            </w:pPr>
          </w:p>
        </w:tc>
      </w:tr>
      <w:tr w14:paraId="67F0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52B06014">
            <w:pPr>
              <w:pStyle w:val="2"/>
              <w:bidi w:val="0"/>
              <w:rPr>
                <w:rFonts w:hint="eastAsia"/>
                <w:sz w:val="21"/>
                <w:szCs w:val="21"/>
              </w:rPr>
            </w:pPr>
            <w:bookmarkStart w:id="204" w:name="_Toc1112894806"/>
            <w:bookmarkStart w:id="205" w:name="_Toc110851503"/>
            <w:bookmarkStart w:id="206" w:name="_Toc2083203269"/>
            <w:bookmarkStart w:id="207" w:name="_Toc1642327804"/>
            <w:r>
              <w:rPr>
                <w:rFonts w:hint="eastAsia"/>
                <w:sz w:val="21"/>
                <w:szCs w:val="21"/>
              </w:rPr>
              <w:t>水务管理方面20项</w:t>
            </w:r>
            <w:bookmarkEnd w:id="204"/>
            <w:bookmarkEnd w:id="205"/>
            <w:bookmarkEnd w:id="206"/>
            <w:bookmarkEnd w:id="207"/>
          </w:p>
          <w:p w14:paraId="7D9A0A70">
            <w:pPr>
              <w:rPr>
                <w:rFonts w:hint="eastAsia"/>
              </w:rPr>
            </w:pPr>
          </w:p>
          <w:p w14:paraId="59F106D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749C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20A4C81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23EF33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1BC93BB6">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6746AEA0">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1E23C516">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万；排放或者倾倒污水污物和垃圾等废弃物，情节严重的，6万＜罚款额≤10万。</w:t>
            </w:r>
          </w:p>
          <w:p w14:paraId="02745FB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07FC1D82">
            <w:pPr>
              <w:spacing w:line="232" w:lineRule="exact"/>
              <w:rPr>
                <w:rFonts w:ascii="宋体" w:hAnsi="宋体" w:eastAsia="宋体" w:cs="仿宋_GB2312"/>
                <w:sz w:val="15"/>
                <w:szCs w:val="15"/>
              </w:rPr>
            </w:pPr>
          </w:p>
        </w:tc>
        <w:tc>
          <w:tcPr>
            <w:tcW w:w="1208" w:type="dxa"/>
            <w:gridSpan w:val="2"/>
            <w:noWrap w:val="0"/>
            <w:vAlign w:val="center"/>
          </w:tcPr>
          <w:p w14:paraId="0A48CA3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67C81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865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274AC01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1F16814D">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B8A9119">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1CC7A095">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11E6F5C">
            <w:pPr>
              <w:spacing w:line="232" w:lineRule="exact"/>
              <w:rPr>
                <w:rFonts w:ascii="宋体" w:hAnsi="宋体" w:eastAsia="宋体" w:cs="仿宋_GB2312"/>
                <w:sz w:val="15"/>
                <w:szCs w:val="15"/>
              </w:rPr>
            </w:pPr>
          </w:p>
        </w:tc>
        <w:tc>
          <w:tcPr>
            <w:tcW w:w="1208" w:type="dxa"/>
            <w:gridSpan w:val="2"/>
            <w:noWrap w:val="0"/>
            <w:vAlign w:val="center"/>
          </w:tcPr>
          <w:p w14:paraId="1321F7E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C4A2CA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5EE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67F5D75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FF4C80A">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5E09F0F1">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36F6788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059B0BED">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13A99BAE">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3708237B">
            <w:pPr>
              <w:spacing w:line="232" w:lineRule="exact"/>
              <w:rPr>
                <w:rFonts w:ascii="宋体" w:hAnsi="宋体" w:eastAsia="宋体" w:cs="仿宋_GB2312"/>
                <w:sz w:val="15"/>
                <w:szCs w:val="15"/>
              </w:rPr>
            </w:pPr>
          </w:p>
        </w:tc>
        <w:tc>
          <w:tcPr>
            <w:tcW w:w="1208" w:type="dxa"/>
            <w:gridSpan w:val="2"/>
            <w:noWrap w:val="0"/>
            <w:vAlign w:val="center"/>
          </w:tcPr>
          <w:p w14:paraId="5022D26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4213D6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4A9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68903A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D5024DB">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3AAC242A">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3F739060">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443E3FE5">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609FFDE2">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58A9E2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A8AEBF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4F6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CCC6BF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3C6E909A">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1C06B98C">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3C594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1BDC667">
            <w:pPr>
              <w:spacing w:line="232" w:lineRule="exact"/>
              <w:rPr>
                <w:rFonts w:ascii="宋体" w:hAnsi="宋体" w:eastAsia="宋体" w:cs="仿宋_GB2312"/>
                <w:sz w:val="15"/>
                <w:szCs w:val="15"/>
              </w:rPr>
            </w:pPr>
          </w:p>
        </w:tc>
        <w:tc>
          <w:tcPr>
            <w:tcW w:w="1208" w:type="dxa"/>
            <w:gridSpan w:val="2"/>
            <w:noWrap w:val="0"/>
            <w:vAlign w:val="center"/>
          </w:tcPr>
          <w:p w14:paraId="17863E9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4B30AE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9C5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07C3FE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1F8063AA">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71B3C791">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122154C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A5F3D01">
            <w:pPr>
              <w:spacing w:line="232" w:lineRule="exact"/>
              <w:rPr>
                <w:rFonts w:ascii="宋体" w:hAnsi="宋体" w:eastAsia="宋体" w:cs="仿宋_GB2312"/>
                <w:sz w:val="15"/>
                <w:szCs w:val="15"/>
              </w:rPr>
            </w:pPr>
          </w:p>
        </w:tc>
        <w:tc>
          <w:tcPr>
            <w:tcW w:w="1208" w:type="dxa"/>
            <w:gridSpan w:val="2"/>
            <w:noWrap w:val="0"/>
            <w:vAlign w:val="center"/>
          </w:tcPr>
          <w:p w14:paraId="3D2D4C3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6484EB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A01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DFFEAA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1AEFE9E1">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75DF1C3A">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46F16EA8">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0F2D63B">
            <w:pPr>
              <w:spacing w:line="232" w:lineRule="exact"/>
              <w:rPr>
                <w:rFonts w:ascii="宋体" w:hAnsi="宋体" w:eastAsia="宋体" w:cs="仿宋_GB2312"/>
                <w:sz w:val="15"/>
                <w:szCs w:val="15"/>
              </w:rPr>
            </w:pPr>
          </w:p>
        </w:tc>
        <w:tc>
          <w:tcPr>
            <w:tcW w:w="1208" w:type="dxa"/>
            <w:gridSpan w:val="2"/>
            <w:noWrap w:val="0"/>
            <w:vAlign w:val="center"/>
          </w:tcPr>
          <w:p w14:paraId="09E7B4C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3BDE27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C0A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2440B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7DEECC2">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6D1D840D">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4E7B387C">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19C2464">
            <w:pPr>
              <w:spacing w:line="232" w:lineRule="exact"/>
              <w:rPr>
                <w:rFonts w:ascii="宋体" w:hAnsi="宋体" w:eastAsia="宋体" w:cs="仿宋_GB2312"/>
                <w:sz w:val="15"/>
                <w:szCs w:val="15"/>
              </w:rPr>
            </w:pPr>
          </w:p>
        </w:tc>
        <w:tc>
          <w:tcPr>
            <w:tcW w:w="1208" w:type="dxa"/>
            <w:gridSpan w:val="2"/>
            <w:noWrap w:val="0"/>
            <w:vAlign w:val="center"/>
          </w:tcPr>
          <w:p w14:paraId="3E98915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22B107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75F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1D16E75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C922F3E">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10055816">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160CF2C8">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0A92456">
            <w:pPr>
              <w:spacing w:line="232" w:lineRule="exact"/>
              <w:rPr>
                <w:rFonts w:ascii="宋体" w:hAnsi="宋体" w:eastAsia="宋体" w:cs="仿宋_GB2312"/>
                <w:sz w:val="15"/>
                <w:szCs w:val="15"/>
              </w:rPr>
            </w:pPr>
          </w:p>
        </w:tc>
        <w:tc>
          <w:tcPr>
            <w:tcW w:w="1208" w:type="dxa"/>
            <w:gridSpan w:val="2"/>
            <w:noWrap w:val="0"/>
            <w:vAlign w:val="center"/>
          </w:tcPr>
          <w:p w14:paraId="5850755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AEC981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68F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2C28F31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5A9DE0D">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46DDF6BC">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3E862E4F">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0D6FDD5">
            <w:pPr>
              <w:spacing w:line="232" w:lineRule="exact"/>
              <w:rPr>
                <w:rFonts w:ascii="宋体" w:hAnsi="宋体" w:eastAsia="宋体" w:cs="仿宋_GB2312"/>
                <w:sz w:val="15"/>
                <w:szCs w:val="15"/>
              </w:rPr>
            </w:pPr>
          </w:p>
        </w:tc>
        <w:tc>
          <w:tcPr>
            <w:tcW w:w="1208" w:type="dxa"/>
            <w:gridSpan w:val="2"/>
            <w:noWrap w:val="0"/>
            <w:vAlign w:val="center"/>
          </w:tcPr>
          <w:p w14:paraId="359E90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91BB98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C84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F840B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E1F9428">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3A974097">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0F161EE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5DB281A">
            <w:pPr>
              <w:spacing w:line="232" w:lineRule="exact"/>
              <w:rPr>
                <w:rFonts w:ascii="宋体" w:hAnsi="宋体" w:eastAsia="宋体" w:cs="仿宋_GB2312"/>
                <w:sz w:val="15"/>
                <w:szCs w:val="15"/>
              </w:rPr>
            </w:pPr>
          </w:p>
        </w:tc>
        <w:tc>
          <w:tcPr>
            <w:tcW w:w="1208" w:type="dxa"/>
            <w:gridSpan w:val="2"/>
            <w:noWrap w:val="0"/>
            <w:vAlign w:val="center"/>
          </w:tcPr>
          <w:p w14:paraId="2F9F5DE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0BC95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93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223DCF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1293983">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40A6A0ED">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727C221F">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17C353C">
            <w:pPr>
              <w:spacing w:line="232" w:lineRule="exact"/>
              <w:rPr>
                <w:rFonts w:ascii="宋体" w:hAnsi="宋体" w:eastAsia="宋体" w:cs="仿宋_GB2312"/>
                <w:sz w:val="15"/>
                <w:szCs w:val="15"/>
              </w:rPr>
            </w:pPr>
          </w:p>
        </w:tc>
        <w:tc>
          <w:tcPr>
            <w:tcW w:w="1208" w:type="dxa"/>
            <w:gridSpan w:val="2"/>
            <w:noWrap w:val="0"/>
            <w:vAlign w:val="center"/>
          </w:tcPr>
          <w:p w14:paraId="482BBD7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58FE06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3B7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5A849B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2CE8D88B">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75E07A63">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4753A4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D23DD24">
            <w:pPr>
              <w:spacing w:line="232" w:lineRule="exact"/>
              <w:rPr>
                <w:rFonts w:ascii="宋体" w:hAnsi="宋体" w:eastAsia="宋体" w:cs="仿宋_GB2312"/>
                <w:sz w:val="15"/>
                <w:szCs w:val="15"/>
              </w:rPr>
            </w:pPr>
          </w:p>
        </w:tc>
        <w:tc>
          <w:tcPr>
            <w:tcW w:w="1208" w:type="dxa"/>
            <w:gridSpan w:val="2"/>
            <w:noWrap w:val="0"/>
            <w:vAlign w:val="center"/>
          </w:tcPr>
          <w:p w14:paraId="04B16F6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399C3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E2C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0C6EC81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0EB2E61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1B524383">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0DF8FA8F">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662EDD1F">
            <w:pPr>
              <w:spacing w:line="232" w:lineRule="exact"/>
              <w:rPr>
                <w:rFonts w:ascii="宋体" w:hAnsi="宋体" w:eastAsia="宋体" w:cs="仿宋_GB2312"/>
                <w:sz w:val="15"/>
                <w:szCs w:val="15"/>
              </w:rPr>
            </w:pPr>
          </w:p>
        </w:tc>
        <w:tc>
          <w:tcPr>
            <w:tcW w:w="1208" w:type="dxa"/>
            <w:gridSpan w:val="2"/>
            <w:noWrap w:val="0"/>
            <w:vAlign w:val="center"/>
          </w:tcPr>
          <w:p w14:paraId="5AA3D69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A29925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B69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593DF26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3888D6F2">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24516D75">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4DA2C1F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0F9AAAF">
            <w:pPr>
              <w:spacing w:line="232" w:lineRule="exact"/>
              <w:rPr>
                <w:rFonts w:ascii="宋体" w:hAnsi="宋体" w:eastAsia="宋体" w:cs="仿宋_GB2312"/>
                <w:sz w:val="15"/>
                <w:szCs w:val="15"/>
              </w:rPr>
            </w:pPr>
          </w:p>
        </w:tc>
        <w:tc>
          <w:tcPr>
            <w:tcW w:w="1208" w:type="dxa"/>
            <w:gridSpan w:val="2"/>
            <w:noWrap w:val="0"/>
            <w:vAlign w:val="center"/>
          </w:tcPr>
          <w:p w14:paraId="4240DFC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FC15F4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58F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4562B0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16</w:t>
            </w:r>
          </w:p>
        </w:tc>
        <w:tc>
          <w:tcPr>
            <w:tcW w:w="1500" w:type="dxa"/>
            <w:gridSpan w:val="2"/>
            <w:noWrap w:val="0"/>
            <w:vAlign w:val="center"/>
          </w:tcPr>
          <w:p w14:paraId="4E1319F9">
            <w:pPr>
              <w:spacing w:line="232" w:lineRule="exact"/>
              <w:rPr>
                <w:rFonts w:ascii="宋体" w:hAnsi="宋体" w:eastAsia="宋体"/>
                <w:sz w:val="15"/>
                <w:szCs w:val="15"/>
              </w:rPr>
            </w:pPr>
          </w:p>
        </w:tc>
        <w:tc>
          <w:tcPr>
            <w:tcW w:w="2789" w:type="dxa"/>
            <w:gridSpan w:val="2"/>
            <w:noWrap w:val="0"/>
            <w:vAlign w:val="center"/>
          </w:tcPr>
          <w:p w14:paraId="769CF309">
            <w:pPr>
              <w:spacing w:line="204" w:lineRule="exact"/>
              <w:rPr>
                <w:rFonts w:ascii="宋体" w:hAnsi="宋体" w:eastAsia="宋体"/>
                <w:sz w:val="15"/>
                <w:szCs w:val="15"/>
              </w:rPr>
            </w:pPr>
          </w:p>
        </w:tc>
        <w:tc>
          <w:tcPr>
            <w:tcW w:w="5784" w:type="dxa"/>
            <w:gridSpan w:val="3"/>
            <w:noWrap w:val="0"/>
            <w:vAlign w:val="center"/>
          </w:tcPr>
          <w:p w14:paraId="63C5B6FC">
            <w:pPr>
              <w:pStyle w:val="22"/>
              <w:spacing w:after="0" w:line="232" w:lineRule="exact"/>
              <w:ind w:left="0" w:leftChars="0" w:firstLine="0" w:firstLineChars="0"/>
              <w:rPr>
                <w:rFonts w:ascii="宋体" w:hAnsi="宋体" w:eastAsia="宋体" w:cs="Batang"/>
                <w:color w:val="000000"/>
                <w:kern w:val="0"/>
                <w:sz w:val="15"/>
                <w:szCs w:val="15"/>
                <w:lang w:bidi="ar"/>
              </w:rPr>
            </w:pPr>
          </w:p>
        </w:tc>
        <w:tc>
          <w:tcPr>
            <w:tcW w:w="2108" w:type="dxa"/>
            <w:gridSpan w:val="4"/>
            <w:noWrap w:val="0"/>
            <w:vAlign w:val="center"/>
          </w:tcPr>
          <w:p w14:paraId="475B43DC">
            <w:pPr>
              <w:spacing w:line="232" w:lineRule="exact"/>
              <w:rPr>
                <w:rFonts w:ascii="宋体" w:hAnsi="宋体" w:eastAsia="宋体" w:cs="仿宋_GB2312"/>
                <w:sz w:val="15"/>
                <w:szCs w:val="15"/>
              </w:rPr>
            </w:pPr>
          </w:p>
        </w:tc>
        <w:tc>
          <w:tcPr>
            <w:tcW w:w="1208" w:type="dxa"/>
            <w:gridSpan w:val="2"/>
            <w:noWrap w:val="0"/>
            <w:vAlign w:val="center"/>
          </w:tcPr>
          <w:p w14:paraId="588D004D">
            <w:pPr>
              <w:spacing w:line="232" w:lineRule="exact"/>
              <w:jc w:val="center"/>
              <w:rPr>
                <w:rFonts w:ascii="宋体" w:hAnsi="宋体" w:eastAsia="宋体" w:cs="仿宋_GB2312"/>
                <w:sz w:val="15"/>
                <w:szCs w:val="15"/>
              </w:rPr>
            </w:pPr>
          </w:p>
        </w:tc>
      </w:tr>
      <w:tr w14:paraId="013D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57AA149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17</w:t>
            </w:r>
          </w:p>
        </w:tc>
        <w:tc>
          <w:tcPr>
            <w:tcW w:w="1500" w:type="dxa"/>
            <w:gridSpan w:val="2"/>
            <w:noWrap w:val="0"/>
            <w:vAlign w:val="center"/>
          </w:tcPr>
          <w:p w14:paraId="6E8CC18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7212ED64">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53A934A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0D62130">
            <w:pPr>
              <w:spacing w:line="232" w:lineRule="exact"/>
              <w:rPr>
                <w:rFonts w:ascii="宋体" w:hAnsi="宋体" w:eastAsia="宋体" w:cs="仿宋_GB2312"/>
                <w:sz w:val="15"/>
                <w:szCs w:val="15"/>
              </w:rPr>
            </w:pPr>
          </w:p>
        </w:tc>
        <w:tc>
          <w:tcPr>
            <w:tcW w:w="1208" w:type="dxa"/>
            <w:gridSpan w:val="2"/>
            <w:noWrap w:val="0"/>
            <w:vAlign w:val="center"/>
          </w:tcPr>
          <w:p w14:paraId="0325AAA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0E0E1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E78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7" w:hRule="atLeast"/>
        </w:trPr>
        <w:tc>
          <w:tcPr>
            <w:tcW w:w="940" w:type="dxa"/>
            <w:gridSpan w:val="2"/>
            <w:noWrap w:val="0"/>
            <w:vAlign w:val="center"/>
          </w:tcPr>
          <w:p w14:paraId="75EC88A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18</w:t>
            </w:r>
          </w:p>
        </w:tc>
        <w:tc>
          <w:tcPr>
            <w:tcW w:w="1500" w:type="dxa"/>
            <w:gridSpan w:val="2"/>
            <w:noWrap w:val="0"/>
            <w:vAlign w:val="center"/>
          </w:tcPr>
          <w:p w14:paraId="4CF5EF8C">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42E0CF7F">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09DD72D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CF18C2E">
            <w:pPr>
              <w:spacing w:line="232" w:lineRule="exact"/>
              <w:rPr>
                <w:rFonts w:ascii="宋体" w:hAnsi="宋体" w:eastAsia="宋体" w:cs="仿宋_GB2312"/>
                <w:sz w:val="15"/>
                <w:szCs w:val="15"/>
              </w:rPr>
            </w:pPr>
          </w:p>
        </w:tc>
        <w:tc>
          <w:tcPr>
            <w:tcW w:w="1208" w:type="dxa"/>
            <w:gridSpan w:val="2"/>
            <w:noWrap w:val="0"/>
            <w:vAlign w:val="center"/>
          </w:tcPr>
          <w:p w14:paraId="2DAC9B1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39082E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063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6DB4B93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19</w:t>
            </w:r>
          </w:p>
        </w:tc>
        <w:tc>
          <w:tcPr>
            <w:tcW w:w="1500" w:type="dxa"/>
            <w:gridSpan w:val="2"/>
            <w:noWrap w:val="0"/>
            <w:vAlign w:val="center"/>
          </w:tcPr>
          <w:p w14:paraId="783A936C">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2F29C08C">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24729ABC">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EEA4F77">
            <w:pPr>
              <w:spacing w:line="232" w:lineRule="exact"/>
              <w:rPr>
                <w:rFonts w:ascii="宋体" w:hAnsi="宋体" w:eastAsia="宋体" w:cs="仿宋_GB2312"/>
                <w:sz w:val="15"/>
                <w:szCs w:val="15"/>
              </w:rPr>
            </w:pPr>
          </w:p>
        </w:tc>
        <w:tc>
          <w:tcPr>
            <w:tcW w:w="1208" w:type="dxa"/>
            <w:gridSpan w:val="2"/>
            <w:noWrap w:val="0"/>
            <w:vAlign w:val="center"/>
          </w:tcPr>
          <w:p w14:paraId="3B0350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CF1AC5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AC7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4DA3E2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20</w:t>
            </w:r>
          </w:p>
        </w:tc>
        <w:tc>
          <w:tcPr>
            <w:tcW w:w="1500" w:type="dxa"/>
            <w:gridSpan w:val="2"/>
            <w:noWrap w:val="0"/>
            <w:vAlign w:val="center"/>
          </w:tcPr>
          <w:p w14:paraId="109361E7">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7E88530D">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390D279D">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D868E6B">
            <w:pPr>
              <w:spacing w:line="210" w:lineRule="exact"/>
              <w:rPr>
                <w:rFonts w:ascii="宋体" w:hAnsi="宋体" w:eastAsia="宋体" w:cs="仿宋_GB2312"/>
                <w:sz w:val="15"/>
                <w:szCs w:val="15"/>
              </w:rPr>
            </w:pPr>
          </w:p>
        </w:tc>
        <w:tc>
          <w:tcPr>
            <w:tcW w:w="1208" w:type="dxa"/>
            <w:gridSpan w:val="2"/>
            <w:noWrap w:val="0"/>
            <w:vAlign w:val="center"/>
          </w:tcPr>
          <w:p w14:paraId="7CBA323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64D6AED">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BE4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56A14260">
            <w:pPr>
              <w:pStyle w:val="2"/>
              <w:bidi w:val="0"/>
              <w:rPr>
                <w:rFonts w:ascii="宋体" w:hAnsi="宋体" w:eastAsia="宋体"/>
                <w:szCs w:val="15"/>
              </w:rPr>
            </w:pPr>
            <w:bookmarkStart w:id="208" w:name="_Toc473764242"/>
            <w:bookmarkStart w:id="209" w:name="_Toc110851504"/>
            <w:bookmarkStart w:id="210" w:name="_Toc1318576686"/>
            <w:bookmarkStart w:id="211" w:name="_Toc1290044525"/>
            <w:r>
              <w:rPr>
                <w:rFonts w:hint="eastAsia"/>
                <w:sz w:val="21"/>
                <w:szCs w:val="21"/>
              </w:rPr>
              <w:t>农业农村管理方面1项</w:t>
            </w:r>
            <w:bookmarkEnd w:id="208"/>
            <w:bookmarkEnd w:id="209"/>
            <w:bookmarkEnd w:id="210"/>
            <w:bookmarkEnd w:id="211"/>
          </w:p>
        </w:tc>
      </w:tr>
      <w:tr w14:paraId="7EF4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DFCC2E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7E421F79">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60DAEBB9">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2C66DD69">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31C43A36">
            <w:pPr>
              <w:spacing w:line="210" w:lineRule="exact"/>
              <w:rPr>
                <w:rFonts w:ascii="宋体" w:hAnsi="宋体" w:eastAsia="宋体" w:cs="仿宋_GB2312"/>
                <w:sz w:val="15"/>
                <w:szCs w:val="15"/>
              </w:rPr>
            </w:pPr>
          </w:p>
        </w:tc>
        <w:tc>
          <w:tcPr>
            <w:tcW w:w="1208" w:type="dxa"/>
            <w:gridSpan w:val="2"/>
            <w:noWrap w:val="0"/>
            <w:vAlign w:val="center"/>
          </w:tcPr>
          <w:p w14:paraId="075A56D3">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867686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A29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0A9C775A">
            <w:pPr>
              <w:pStyle w:val="2"/>
              <w:bidi w:val="0"/>
              <w:rPr>
                <w:rFonts w:hint="eastAsia"/>
                <w:sz w:val="21"/>
                <w:szCs w:val="21"/>
              </w:rPr>
            </w:pPr>
            <w:bookmarkStart w:id="212" w:name="_Toc2011773058"/>
            <w:bookmarkStart w:id="213" w:name="_Toc589852508"/>
            <w:bookmarkStart w:id="214" w:name="_Toc110851505"/>
            <w:bookmarkStart w:id="215" w:name="_Toc1433492438"/>
            <w:r>
              <w:rPr>
                <w:rFonts w:hint="eastAsia"/>
                <w:sz w:val="21"/>
                <w:szCs w:val="21"/>
              </w:rPr>
              <w:t>卫生健康管理方面</w:t>
            </w:r>
            <w:r>
              <w:rPr>
                <w:rFonts w:hint="eastAsia"/>
                <w:sz w:val="21"/>
                <w:szCs w:val="21"/>
                <w:lang w:val="en-US" w:eastAsia="zh-CN"/>
              </w:rPr>
              <w:t>5</w:t>
            </w:r>
            <w:r>
              <w:rPr>
                <w:rFonts w:hint="eastAsia"/>
                <w:sz w:val="21"/>
                <w:szCs w:val="21"/>
              </w:rPr>
              <w:t>项</w:t>
            </w:r>
            <w:bookmarkEnd w:id="212"/>
            <w:bookmarkEnd w:id="213"/>
            <w:bookmarkEnd w:id="214"/>
            <w:bookmarkEnd w:id="215"/>
          </w:p>
          <w:p w14:paraId="0AF3D3EB">
            <w:pPr>
              <w:rPr>
                <w:rFonts w:hint="eastAsia"/>
              </w:rPr>
            </w:pPr>
          </w:p>
          <w:p w14:paraId="4DC12A74">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1D8D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C96121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452C776">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7CA28990">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465ED622">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A0791D3">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62D8FAD0">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0C576939">
            <w:pPr>
              <w:spacing w:line="210" w:lineRule="exact"/>
              <w:rPr>
                <w:rFonts w:ascii="宋体" w:hAnsi="宋体" w:eastAsia="宋体" w:cs="仿宋_GB2312"/>
                <w:sz w:val="15"/>
                <w:szCs w:val="15"/>
              </w:rPr>
            </w:pPr>
          </w:p>
        </w:tc>
        <w:tc>
          <w:tcPr>
            <w:tcW w:w="1208" w:type="dxa"/>
            <w:gridSpan w:val="2"/>
            <w:noWrap w:val="0"/>
            <w:vAlign w:val="center"/>
          </w:tcPr>
          <w:p w14:paraId="1790BA3B">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31B6CB1">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4E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30FAFE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6FFD91A7">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48A6C92B">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1ADB92E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AD8EF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A7FF9D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35E001D0">
            <w:pPr>
              <w:spacing w:line="232" w:lineRule="exact"/>
              <w:rPr>
                <w:rFonts w:ascii="宋体" w:hAnsi="宋体" w:eastAsia="宋体" w:cs="仿宋_GB2312"/>
                <w:sz w:val="15"/>
                <w:szCs w:val="15"/>
              </w:rPr>
            </w:pPr>
          </w:p>
        </w:tc>
        <w:tc>
          <w:tcPr>
            <w:tcW w:w="1208" w:type="dxa"/>
            <w:gridSpan w:val="2"/>
            <w:noWrap w:val="0"/>
            <w:vAlign w:val="center"/>
          </w:tcPr>
          <w:p w14:paraId="319E823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0EF6AA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C0B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FA1A0C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13CD6B5B">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22AA5E2C">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52C2BBC7">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F829A2C">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F11C27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42D2C576">
            <w:pPr>
              <w:spacing w:line="232" w:lineRule="exact"/>
              <w:rPr>
                <w:rFonts w:ascii="宋体" w:hAnsi="宋体" w:eastAsia="宋体" w:cs="仿宋_GB2312"/>
                <w:sz w:val="15"/>
                <w:szCs w:val="15"/>
              </w:rPr>
            </w:pPr>
          </w:p>
        </w:tc>
        <w:tc>
          <w:tcPr>
            <w:tcW w:w="1208" w:type="dxa"/>
            <w:gridSpan w:val="2"/>
            <w:noWrap w:val="0"/>
            <w:vAlign w:val="center"/>
          </w:tcPr>
          <w:p w14:paraId="459AF14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9853C2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DCE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F5B832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5C8C88A4">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2B1BDFB3">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6B002BC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6E66FC90">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60F07FF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0EC9CBB2">
            <w:pPr>
              <w:spacing w:line="232" w:lineRule="exact"/>
              <w:rPr>
                <w:rFonts w:ascii="宋体" w:hAnsi="宋体" w:eastAsia="宋体" w:cs="仿宋_GB2312"/>
                <w:sz w:val="15"/>
                <w:szCs w:val="15"/>
              </w:rPr>
            </w:pPr>
          </w:p>
        </w:tc>
        <w:tc>
          <w:tcPr>
            <w:tcW w:w="1208" w:type="dxa"/>
            <w:gridSpan w:val="2"/>
            <w:noWrap w:val="0"/>
            <w:vAlign w:val="center"/>
          </w:tcPr>
          <w:p w14:paraId="4DF7DEF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4A0AFD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3C2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1E99450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5E61D6E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0842A107">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41BB04D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697E42D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1ABCA7EA">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A781629">
            <w:pPr>
              <w:spacing w:line="232" w:lineRule="exact"/>
              <w:rPr>
                <w:rFonts w:ascii="宋体" w:hAnsi="宋体" w:eastAsia="宋体" w:cs="仿宋_GB2312"/>
                <w:sz w:val="15"/>
                <w:szCs w:val="15"/>
              </w:rPr>
            </w:pPr>
          </w:p>
        </w:tc>
        <w:tc>
          <w:tcPr>
            <w:tcW w:w="1208" w:type="dxa"/>
            <w:gridSpan w:val="2"/>
            <w:noWrap w:val="0"/>
            <w:vAlign w:val="center"/>
          </w:tcPr>
          <w:p w14:paraId="2E23509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A8F1DC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182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1" w:hRule="atLeast"/>
        </w:trPr>
        <w:tc>
          <w:tcPr>
            <w:tcW w:w="940" w:type="dxa"/>
            <w:gridSpan w:val="2"/>
            <w:noWrap w:val="0"/>
            <w:vAlign w:val="center"/>
          </w:tcPr>
          <w:p w14:paraId="11CC89A4">
            <w:pPr>
              <w:spacing w:line="232" w:lineRule="exact"/>
              <w:jc w:val="center"/>
              <w:rPr>
                <w:rFonts w:ascii="宋体" w:hAnsi="宋体" w:eastAsia="宋体" w:cs="仿宋_GB2312"/>
                <w:kern w:val="0"/>
                <w:sz w:val="15"/>
                <w:szCs w:val="15"/>
              </w:rPr>
            </w:pPr>
          </w:p>
        </w:tc>
        <w:tc>
          <w:tcPr>
            <w:tcW w:w="1500" w:type="dxa"/>
            <w:gridSpan w:val="2"/>
            <w:noWrap w:val="0"/>
            <w:vAlign w:val="center"/>
          </w:tcPr>
          <w:p w14:paraId="32E88046">
            <w:pPr>
              <w:spacing w:line="232" w:lineRule="exact"/>
              <w:rPr>
                <w:rFonts w:ascii="宋体" w:hAnsi="宋体" w:eastAsia="宋体"/>
                <w:sz w:val="15"/>
                <w:szCs w:val="15"/>
              </w:rPr>
            </w:pPr>
          </w:p>
        </w:tc>
        <w:tc>
          <w:tcPr>
            <w:tcW w:w="2789" w:type="dxa"/>
            <w:gridSpan w:val="2"/>
            <w:noWrap w:val="0"/>
            <w:vAlign w:val="center"/>
          </w:tcPr>
          <w:p w14:paraId="7FBCE763">
            <w:pPr>
              <w:spacing w:line="232" w:lineRule="exact"/>
              <w:rPr>
                <w:rFonts w:ascii="宋体" w:hAnsi="宋体" w:eastAsia="宋体"/>
                <w:sz w:val="15"/>
                <w:szCs w:val="15"/>
              </w:rPr>
            </w:pPr>
          </w:p>
        </w:tc>
        <w:tc>
          <w:tcPr>
            <w:tcW w:w="5784" w:type="dxa"/>
            <w:gridSpan w:val="3"/>
            <w:noWrap w:val="0"/>
            <w:vAlign w:val="center"/>
          </w:tcPr>
          <w:p w14:paraId="6F33F3F2">
            <w:pPr>
              <w:pStyle w:val="22"/>
              <w:spacing w:after="0" w:line="232" w:lineRule="exact"/>
              <w:ind w:left="0" w:leftChars="0" w:firstLine="0" w:firstLineChars="0"/>
              <w:rPr>
                <w:rFonts w:ascii="宋体" w:hAnsi="宋体" w:eastAsia="宋体" w:cs="仿宋_GB2312"/>
                <w:color w:val="000000"/>
                <w:kern w:val="0"/>
                <w:sz w:val="15"/>
                <w:szCs w:val="15"/>
                <w:lang w:bidi="ar"/>
              </w:rPr>
            </w:pPr>
          </w:p>
        </w:tc>
        <w:tc>
          <w:tcPr>
            <w:tcW w:w="2108" w:type="dxa"/>
            <w:gridSpan w:val="4"/>
            <w:noWrap w:val="0"/>
            <w:vAlign w:val="center"/>
          </w:tcPr>
          <w:p w14:paraId="57C3AA39">
            <w:pPr>
              <w:spacing w:line="232" w:lineRule="exact"/>
              <w:rPr>
                <w:rFonts w:ascii="宋体" w:hAnsi="宋体" w:eastAsia="宋体" w:cs="仿宋_GB2312"/>
                <w:sz w:val="15"/>
                <w:szCs w:val="15"/>
              </w:rPr>
            </w:pPr>
          </w:p>
        </w:tc>
        <w:tc>
          <w:tcPr>
            <w:tcW w:w="1208" w:type="dxa"/>
            <w:gridSpan w:val="2"/>
            <w:noWrap w:val="0"/>
            <w:vAlign w:val="center"/>
          </w:tcPr>
          <w:p w14:paraId="3D8BF6BC">
            <w:pPr>
              <w:spacing w:line="232" w:lineRule="exact"/>
              <w:jc w:val="center"/>
              <w:rPr>
                <w:rFonts w:ascii="宋体" w:hAnsi="宋体" w:eastAsia="宋体" w:cs="仿宋_GB2312"/>
                <w:sz w:val="15"/>
                <w:szCs w:val="15"/>
              </w:rPr>
            </w:pPr>
          </w:p>
        </w:tc>
      </w:tr>
      <w:tr w14:paraId="35C4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FA08EA6">
            <w:pPr>
              <w:spacing w:line="232" w:lineRule="exact"/>
              <w:jc w:val="center"/>
              <w:rPr>
                <w:rFonts w:ascii="宋体" w:hAnsi="宋体" w:eastAsia="宋体" w:cs="仿宋_GB2312"/>
                <w:kern w:val="0"/>
                <w:sz w:val="15"/>
                <w:szCs w:val="15"/>
              </w:rPr>
            </w:pPr>
          </w:p>
        </w:tc>
        <w:tc>
          <w:tcPr>
            <w:tcW w:w="1500" w:type="dxa"/>
            <w:gridSpan w:val="2"/>
            <w:noWrap w:val="0"/>
            <w:vAlign w:val="center"/>
          </w:tcPr>
          <w:p w14:paraId="72073AC7">
            <w:pPr>
              <w:spacing w:line="232" w:lineRule="exact"/>
              <w:rPr>
                <w:rFonts w:ascii="宋体" w:hAnsi="宋体" w:eastAsia="宋体"/>
                <w:sz w:val="15"/>
                <w:szCs w:val="15"/>
              </w:rPr>
            </w:pPr>
          </w:p>
        </w:tc>
        <w:tc>
          <w:tcPr>
            <w:tcW w:w="2789" w:type="dxa"/>
            <w:gridSpan w:val="2"/>
            <w:noWrap w:val="0"/>
            <w:vAlign w:val="center"/>
          </w:tcPr>
          <w:p w14:paraId="223EE317">
            <w:pPr>
              <w:spacing w:line="232" w:lineRule="exact"/>
              <w:rPr>
                <w:rFonts w:ascii="宋体" w:hAnsi="宋体" w:eastAsia="宋体"/>
                <w:sz w:val="15"/>
                <w:szCs w:val="15"/>
              </w:rPr>
            </w:pPr>
          </w:p>
        </w:tc>
        <w:tc>
          <w:tcPr>
            <w:tcW w:w="5784" w:type="dxa"/>
            <w:gridSpan w:val="3"/>
            <w:noWrap w:val="0"/>
            <w:vAlign w:val="center"/>
          </w:tcPr>
          <w:p w14:paraId="14A21D92">
            <w:pPr>
              <w:pStyle w:val="22"/>
              <w:spacing w:after="0" w:line="232" w:lineRule="exact"/>
              <w:ind w:left="0" w:leftChars="0" w:firstLine="0" w:firstLineChars="0"/>
              <w:rPr>
                <w:rFonts w:ascii="宋体" w:hAnsi="宋体" w:eastAsia="宋体" w:cs="仿宋_GB2312"/>
                <w:color w:val="000000"/>
                <w:kern w:val="0"/>
                <w:sz w:val="15"/>
                <w:szCs w:val="15"/>
                <w:lang w:bidi="ar"/>
              </w:rPr>
            </w:pPr>
          </w:p>
        </w:tc>
        <w:tc>
          <w:tcPr>
            <w:tcW w:w="2108" w:type="dxa"/>
            <w:gridSpan w:val="4"/>
            <w:noWrap w:val="0"/>
            <w:vAlign w:val="center"/>
          </w:tcPr>
          <w:p w14:paraId="7508E8CD">
            <w:pPr>
              <w:spacing w:line="232" w:lineRule="exact"/>
              <w:rPr>
                <w:rFonts w:ascii="宋体" w:hAnsi="宋体" w:eastAsia="宋体" w:cs="仿宋_GB2312"/>
                <w:sz w:val="15"/>
                <w:szCs w:val="15"/>
              </w:rPr>
            </w:pPr>
          </w:p>
        </w:tc>
        <w:tc>
          <w:tcPr>
            <w:tcW w:w="1208" w:type="dxa"/>
            <w:gridSpan w:val="2"/>
            <w:noWrap w:val="0"/>
            <w:vAlign w:val="center"/>
          </w:tcPr>
          <w:p w14:paraId="5CF4C3FA">
            <w:pPr>
              <w:spacing w:line="232" w:lineRule="exact"/>
              <w:jc w:val="center"/>
              <w:rPr>
                <w:rFonts w:ascii="宋体" w:hAnsi="宋体" w:eastAsia="宋体" w:cs="仿宋_GB2312"/>
                <w:sz w:val="15"/>
                <w:szCs w:val="15"/>
              </w:rPr>
            </w:pPr>
          </w:p>
        </w:tc>
      </w:tr>
      <w:tr w14:paraId="27F9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B94CCE9">
            <w:pPr>
              <w:spacing w:line="232" w:lineRule="exact"/>
              <w:jc w:val="center"/>
              <w:rPr>
                <w:rFonts w:ascii="宋体" w:hAnsi="宋体" w:eastAsia="宋体" w:cs="仿宋_GB2312"/>
                <w:kern w:val="0"/>
                <w:sz w:val="15"/>
                <w:szCs w:val="15"/>
              </w:rPr>
            </w:pPr>
          </w:p>
        </w:tc>
        <w:tc>
          <w:tcPr>
            <w:tcW w:w="1500" w:type="dxa"/>
            <w:gridSpan w:val="2"/>
            <w:noWrap w:val="0"/>
            <w:vAlign w:val="center"/>
          </w:tcPr>
          <w:p w14:paraId="3AC9AF67">
            <w:pPr>
              <w:spacing w:line="232" w:lineRule="exact"/>
              <w:rPr>
                <w:rFonts w:ascii="宋体" w:hAnsi="宋体" w:eastAsia="宋体"/>
                <w:sz w:val="15"/>
                <w:szCs w:val="15"/>
              </w:rPr>
            </w:pPr>
          </w:p>
        </w:tc>
        <w:tc>
          <w:tcPr>
            <w:tcW w:w="2789" w:type="dxa"/>
            <w:gridSpan w:val="2"/>
            <w:noWrap w:val="0"/>
            <w:vAlign w:val="center"/>
          </w:tcPr>
          <w:p w14:paraId="002DB261">
            <w:pPr>
              <w:spacing w:line="232" w:lineRule="exact"/>
              <w:rPr>
                <w:rFonts w:ascii="宋体" w:hAnsi="宋体" w:eastAsia="宋体"/>
                <w:sz w:val="15"/>
                <w:szCs w:val="15"/>
              </w:rPr>
            </w:pPr>
          </w:p>
        </w:tc>
        <w:tc>
          <w:tcPr>
            <w:tcW w:w="5784" w:type="dxa"/>
            <w:gridSpan w:val="3"/>
            <w:noWrap w:val="0"/>
            <w:vAlign w:val="center"/>
          </w:tcPr>
          <w:p w14:paraId="4AAA2F54">
            <w:pPr>
              <w:pStyle w:val="22"/>
              <w:spacing w:after="0" w:line="232" w:lineRule="exact"/>
              <w:ind w:left="0" w:leftChars="0" w:firstLine="0" w:firstLineChars="0"/>
              <w:rPr>
                <w:rFonts w:ascii="宋体" w:hAnsi="宋体" w:eastAsia="宋体" w:cs="仿宋_GB2312"/>
                <w:color w:val="000000"/>
                <w:kern w:val="0"/>
                <w:sz w:val="15"/>
                <w:szCs w:val="15"/>
                <w:lang w:bidi="ar"/>
              </w:rPr>
            </w:pPr>
          </w:p>
        </w:tc>
        <w:tc>
          <w:tcPr>
            <w:tcW w:w="2108" w:type="dxa"/>
            <w:gridSpan w:val="4"/>
            <w:noWrap w:val="0"/>
            <w:vAlign w:val="center"/>
          </w:tcPr>
          <w:p w14:paraId="48E9E6CB">
            <w:pPr>
              <w:spacing w:line="232" w:lineRule="exact"/>
              <w:rPr>
                <w:rFonts w:ascii="宋体" w:hAnsi="宋体" w:eastAsia="宋体" w:cs="仿宋_GB2312"/>
                <w:sz w:val="15"/>
                <w:szCs w:val="15"/>
              </w:rPr>
            </w:pPr>
          </w:p>
        </w:tc>
        <w:tc>
          <w:tcPr>
            <w:tcW w:w="1208" w:type="dxa"/>
            <w:gridSpan w:val="2"/>
            <w:noWrap w:val="0"/>
            <w:vAlign w:val="center"/>
          </w:tcPr>
          <w:p w14:paraId="4CEC25DC">
            <w:pPr>
              <w:spacing w:line="232" w:lineRule="exact"/>
              <w:jc w:val="center"/>
              <w:rPr>
                <w:rFonts w:ascii="宋体" w:hAnsi="宋体" w:eastAsia="宋体" w:cs="仿宋_GB2312"/>
                <w:sz w:val="15"/>
                <w:szCs w:val="15"/>
              </w:rPr>
            </w:pPr>
          </w:p>
        </w:tc>
      </w:tr>
      <w:tr w14:paraId="2722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BDD78B2">
            <w:pPr>
              <w:spacing w:line="232" w:lineRule="exact"/>
              <w:jc w:val="center"/>
              <w:rPr>
                <w:rFonts w:ascii="宋体" w:hAnsi="宋体" w:eastAsia="宋体" w:cs="仿宋_GB2312"/>
                <w:kern w:val="0"/>
                <w:sz w:val="15"/>
                <w:szCs w:val="15"/>
              </w:rPr>
            </w:pPr>
          </w:p>
        </w:tc>
        <w:tc>
          <w:tcPr>
            <w:tcW w:w="1500" w:type="dxa"/>
            <w:gridSpan w:val="2"/>
            <w:noWrap w:val="0"/>
            <w:vAlign w:val="center"/>
          </w:tcPr>
          <w:p w14:paraId="401AB117">
            <w:pPr>
              <w:spacing w:line="232" w:lineRule="exact"/>
              <w:rPr>
                <w:rFonts w:ascii="宋体" w:hAnsi="宋体" w:eastAsia="宋体"/>
                <w:sz w:val="15"/>
                <w:szCs w:val="15"/>
              </w:rPr>
            </w:pPr>
          </w:p>
        </w:tc>
        <w:tc>
          <w:tcPr>
            <w:tcW w:w="2789" w:type="dxa"/>
            <w:gridSpan w:val="2"/>
            <w:noWrap w:val="0"/>
            <w:vAlign w:val="center"/>
          </w:tcPr>
          <w:p w14:paraId="28868509">
            <w:pPr>
              <w:spacing w:line="232" w:lineRule="exact"/>
              <w:rPr>
                <w:rFonts w:ascii="宋体" w:hAnsi="宋体" w:eastAsia="宋体"/>
                <w:sz w:val="15"/>
                <w:szCs w:val="15"/>
              </w:rPr>
            </w:pPr>
          </w:p>
        </w:tc>
        <w:tc>
          <w:tcPr>
            <w:tcW w:w="5784" w:type="dxa"/>
            <w:gridSpan w:val="3"/>
            <w:noWrap w:val="0"/>
            <w:vAlign w:val="center"/>
          </w:tcPr>
          <w:p w14:paraId="1024E51E">
            <w:pPr>
              <w:pStyle w:val="22"/>
              <w:spacing w:line="232" w:lineRule="exact"/>
              <w:ind w:left="0" w:leftChars="0" w:firstLine="0" w:firstLineChars="0"/>
              <w:rPr>
                <w:rFonts w:ascii="宋体" w:hAnsi="宋体" w:eastAsia="宋体" w:cs="仿宋_GB2312"/>
                <w:color w:val="000000"/>
                <w:kern w:val="0"/>
                <w:sz w:val="15"/>
                <w:szCs w:val="15"/>
                <w:lang w:bidi="ar"/>
              </w:rPr>
            </w:pPr>
          </w:p>
        </w:tc>
        <w:tc>
          <w:tcPr>
            <w:tcW w:w="2108" w:type="dxa"/>
            <w:gridSpan w:val="4"/>
            <w:noWrap w:val="0"/>
            <w:vAlign w:val="center"/>
          </w:tcPr>
          <w:p w14:paraId="1CA74D35">
            <w:pPr>
              <w:spacing w:line="232" w:lineRule="exact"/>
              <w:rPr>
                <w:rFonts w:ascii="宋体" w:hAnsi="宋体" w:eastAsia="宋体" w:cs="仿宋_GB2312"/>
                <w:sz w:val="15"/>
                <w:szCs w:val="15"/>
              </w:rPr>
            </w:pPr>
          </w:p>
        </w:tc>
        <w:tc>
          <w:tcPr>
            <w:tcW w:w="1208" w:type="dxa"/>
            <w:gridSpan w:val="2"/>
            <w:noWrap w:val="0"/>
            <w:vAlign w:val="center"/>
          </w:tcPr>
          <w:p w14:paraId="06AED106">
            <w:pPr>
              <w:spacing w:line="232" w:lineRule="exact"/>
              <w:jc w:val="center"/>
              <w:rPr>
                <w:rFonts w:ascii="宋体" w:hAnsi="宋体" w:eastAsia="宋体" w:cs="仿宋_GB2312"/>
                <w:sz w:val="15"/>
                <w:szCs w:val="15"/>
              </w:rPr>
            </w:pPr>
          </w:p>
        </w:tc>
      </w:tr>
      <w:tr w14:paraId="77E7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6FCA198">
            <w:pPr>
              <w:spacing w:line="232" w:lineRule="exact"/>
              <w:jc w:val="center"/>
              <w:rPr>
                <w:rFonts w:ascii="宋体" w:hAnsi="宋体" w:eastAsia="宋体" w:cs="仿宋_GB2312"/>
                <w:kern w:val="0"/>
                <w:sz w:val="15"/>
                <w:szCs w:val="15"/>
              </w:rPr>
            </w:pPr>
          </w:p>
        </w:tc>
        <w:tc>
          <w:tcPr>
            <w:tcW w:w="1500" w:type="dxa"/>
            <w:gridSpan w:val="2"/>
            <w:noWrap w:val="0"/>
            <w:vAlign w:val="center"/>
          </w:tcPr>
          <w:p w14:paraId="55F3E12F">
            <w:pPr>
              <w:spacing w:line="232" w:lineRule="exact"/>
              <w:rPr>
                <w:rFonts w:ascii="宋体" w:hAnsi="宋体" w:eastAsia="宋体"/>
                <w:sz w:val="15"/>
                <w:szCs w:val="15"/>
              </w:rPr>
            </w:pPr>
          </w:p>
        </w:tc>
        <w:tc>
          <w:tcPr>
            <w:tcW w:w="2789" w:type="dxa"/>
            <w:gridSpan w:val="2"/>
            <w:noWrap w:val="0"/>
            <w:vAlign w:val="center"/>
          </w:tcPr>
          <w:p w14:paraId="311FC5B3">
            <w:pPr>
              <w:spacing w:line="232" w:lineRule="exact"/>
              <w:rPr>
                <w:rFonts w:ascii="宋体" w:hAnsi="宋体" w:eastAsia="宋体"/>
                <w:sz w:val="15"/>
                <w:szCs w:val="15"/>
              </w:rPr>
            </w:pPr>
          </w:p>
        </w:tc>
        <w:tc>
          <w:tcPr>
            <w:tcW w:w="5784" w:type="dxa"/>
            <w:gridSpan w:val="3"/>
            <w:noWrap w:val="0"/>
            <w:vAlign w:val="center"/>
          </w:tcPr>
          <w:p w14:paraId="204CF817">
            <w:pPr>
              <w:pStyle w:val="22"/>
              <w:spacing w:line="232" w:lineRule="exact"/>
              <w:ind w:left="0" w:leftChars="0" w:firstLine="0" w:firstLineChars="0"/>
              <w:rPr>
                <w:rFonts w:ascii="宋体" w:hAnsi="宋体" w:eastAsia="宋体" w:cs="仿宋_GB2312"/>
                <w:color w:val="000000"/>
                <w:kern w:val="0"/>
                <w:sz w:val="15"/>
                <w:szCs w:val="15"/>
                <w:lang w:bidi="ar"/>
              </w:rPr>
            </w:pPr>
          </w:p>
        </w:tc>
        <w:tc>
          <w:tcPr>
            <w:tcW w:w="2108" w:type="dxa"/>
            <w:gridSpan w:val="4"/>
            <w:noWrap w:val="0"/>
            <w:vAlign w:val="center"/>
          </w:tcPr>
          <w:p w14:paraId="39DDC80A">
            <w:pPr>
              <w:spacing w:line="232" w:lineRule="exact"/>
              <w:rPr>
                <w:rFonts w:ascii="宋体" w:hAnsi="宋体" w:eastAsia="宋体" w:cs="仿宋_GB2312"/>
                <w:sz w:val="15"/>
                <w:szCs w:val="15"/>
              </w:rPr>
            </w:pPr>
          </w:p>
        </w:tc>
        <w:tc>
          <w:tcPr>
            <w:tcW w:w="1208" w:type="dxa"/>
            <w:gridSpan w:val="2"/>
            <w:noWrap w:val="0"/>
            <w:vAlign w:val="center"/>
          </w:tcPr>
          <w:p w14:paraId="0C13E9F8">
            <w:pPr>
              <w:spacing w:line="232" w:lineRule="exact"/>
              <w:jc w:val="center"/>
              <w:rPr>
                <w:rFonts w:ascii="宋体" w:hAnsi="宋体" w:eastAsia="宋体" w:cs="仿宋_GB2312"/>
                <w:sz w:val="15"/>
                <w:szCs w:val="15"/>
              </w:rPr>
            </w:pPr>
          </w:p>
        </w:tc>
      </w:tr>
      <w:tr w14:paraId="116A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4368A53">
            <w:pPr>
              <w:spacing w:line="232" w:lineRule="exact"/>
              <w:jc w:val="center"/>
              <w:rPr>
                <w:rFonts w:ascii="宋体" w:hAnsi="宋体" w:eastAsia="宋体" w:cs="仿宋_GB2312"/>
                <w:kern w:val="0"/>
                <w:sz w:val="15"/>
                <w:szCs w:val="15"/>
              </w:rPr>
            </w:pPr>
          </w:p>
        </w:tc>
        <w:tc>
          <w:tcPr>
            <w:tcW w:w="1500" w:type="dxa"/>
            <w:gridSpan w:val="2"/>
            <w:noWrap w:val="0"/>
            <w:vAlign w:val="center"/>
          </w:tcPr>
          <w:p w14:paraId="52426101">
            <w:pPr>
              <w:spacing w:line="232" w:lineRule="exact"/>
              <w:rPr>
                <w:rFonts w:ascii="宋体" w:hAnsi="宋体" w:eastAsia="宋体"/>
                <w:sz w:val="15"/>
                <w:szCs w:val="15"/>
              </w:rPr>
            </w:pPr>
          </w:p>
        </w:tc>
        <w:tc>
          <w:tcPr>
            <w:tcW w:w="2789" w:type="dxa"/>
            <w:gridSpan w:val="2"/>
            <w:noWrap w:val="0"/>
            <w:vAlign w:val="center"/>
          </w:tcPr>
          <w:p w14:paraId="77FE8891">
            <w:pPr>
              <w:spacing w:line="232" w:lineRule="exact"/>
              <w:rPr>
                <w:rFonts w:ascii="宋体" w:hAnsi="宋体" w:eastAsia="宋体"/>
                <w:sz w:val="15"/>
                <w:szCs w:val="15"/>
              </w:rPr>
            </w:pPr>
          </w:p>
        </w:tc>
        <w:tc>
          <w:tcPr>
            <w:tcW w:w="5784" w:type="dxa"/>
            <w:gridSpan w:val="3"/>
            <w:noWrap w:val="0"/>
            <w:vAlign w:val="center"/>
          </w:tcPr>
          <w:p w14:paraId="436CCBF7">
            <w:pPr>
              <w:pStyle w:val="22"/>
              <w:spacing w:line="232" w:lineRule="exact"/>
              <w:ind w:left="0" w:leftChars="0" w:firstLine="0" w:firstLineChars="0"/>
              <w:rPr>
                <w:rFonts w:ascii="宋体" w:hAnsi="宋体" w:eastAsia="宋体" w:cs="仿宋_GB2312"/>
                <w:color w:val="000000"/>
                <w:kern w:val="0"/>
                <w:sz w:val="15"/>
                <w:szCs w:val="15"/>
                <w:lang w:bidi="ar"/>
              </w:rPr>
            </w:pPr>
          </w:p>
        </w:tc>
        <w:tc>
          <w:tcPr>
            <w:tcW w:w="2108" w:type="dxa"/>
            <w:gridSpan w:val="4"/>
            <w:noWrap w:val="0"/>
            <w:vAlign w:val="center"/>
          </w:tcPr>
          <w:p w14:paraId="5F84AA64">
            <w:pPr>
              <w:spacing w:line="232" w:lineRule="exact"/>
              <w:rPr>
                <w:rFonts w:ascii="宋体" w:hAnsi="宋体" w:eastAsia="宋体" w:cs="仿宋_GB2312"/>
                <w:sz w:val="15"/>
                <w:szCs w:val="15"/>
              </w:rPr>
            </w:pPr>
          </w:p>
        </w:tc>
        <w:tc>
          <w:tcPr>
            <w:tcW w:w="1208" w:type="dxa"/>
            <w:gridSpan w:val="2"/>
            <w:noWrap w:val="0"/>
            <w:vAlign w:val="center"/>
          </w:tcPr>
          <w:p w14:paraId="3E494377">
            <w:pPr>
              <w:spacing w:line="232" w:lineRule="exact"/>
              <w:jc w:val="center"/>
              <w:rPr>
                <w:rFonts w:ascii="宋体" w:hAnsi="宋体" w:eastAsia="宋体" w:cs="仿宋_GB2312"/>
                <w:sz w:val="15"/>
                <w:szCs w:val="15"/>
              </w:rPr>
            </w:pPr>
          </w:p>
        </w:tc>
      </w:tr>
      <w:tr w14:paraId="5FC7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F1DC2D3">
            <w:pPr>
              <w:spacing w:line="232" w:lineRule="exact"/>
              <w:jc w:val="center"/>
              <w:rPr>
                <w:rFonts w:ascii="宋体" w:hAnsi="宋体" w:eastAsia="宋体" w:cs="仿宋_GB2312"/>
                <w:kern w:val="0"/>
                <w:sz w:val="15"/>
                <w:szCs w:val="15"/>
              </w:rPr>
            </w:pPr>
          </w:p>
        </w:tc>
        <w:tc>
          <w:tcPr>
            <w:tcW w:w="1500" w:type="dxa"/>
            <w:gridSpan w:val="2"/>
            <w:noWrap w:val="0"/>
            <w:vAlign w:val="center"/>
          </w:tcPr>
          <w:p w14:paraId="0806010A">
            <w:pPr>
              <w:spacing w:line="232" w:lineRule="exact"/>
              <w:rPr>
                <w:rFonts w:ascii="宋体" w:hAnsi="宋体" w:eastAsia="宋体"/>
                <w:color w:val="000000"/>
                <w:sz w:val="15"/>
                <w:szCs w:val="15"/>
              </w:rPr>
            </w:pPr>
          </w:p>
        </w:tc>
        <w:tc>
          <w:tcPr>
            <w:tcW w:w="2789" w:type="dxa"/>
            <w:gridSpan w:val="2"/>
            <w:noWrap w:val="0"/>
            <w:vAlign w:val="center"/>
          </w:tcPr>
          <w:p w14:paraId="29B94EE8">
            <w:pPr>
              <w:spacing w:line="232" w:lineRule="exact"/>
              <w:rPr>
                <w:rFonts w:ascii="宋体" w:hAnsi="宋体" w:eastAsia="宋体"/>
                <w:color w:val="000000"/>
                <w:sz w:val="15"/>
                <w:szCs w:val="15"/>
              </w:rPr>
            </w:pPr>
          </w:p>
        </w:tc>
        <w:tc>
          <w:tcPr>
            <w:tcW w:w="5784" w:type="dxa"/>
            <w:gridSpan w:val="3"/>
            <w:noWrap w:val="0"/>
            <w:vAlign w:val="center"/>
          </w:tcPr>
          <w:p w14:paraId="71773E61">
            <w:pPr>
              <w:pStyle w:val="22"/>
              <w:spacing w:line="232" w:lineRule="exact"/>
              <w:ind w:left="0" w:leftChars="0" w:firstLine="0" w:firstLineChars="0"/>
              <w:rPr>
                <w:rFonts w:ascii="宋体" w:hAnsi="宋体" w:eastAsia="宋体" w:cs="仿宋_GB2312"/>
                <w:color w:val="000000"/>
                <w:kern w:val="0"/>
                <w:sz w:val="15"/>
                <w:szCs w:val="15"/>
                <w:lang w:bidi="ar"/>
              </w:rPr>
            </w:pPr>
          </w:p>
        </w:tc>
        <w:tc>
          <w:tcPr>
            <w:tcW w:w="2108" w:type="dxa"/>
            <w:gridSpan w:val="4"/>
            <w:noWrap w:val="0"/>
            <w:vAlign w:val="center"/>
          </w:tcPr>
          <w:p w14:paraId="31702DDB">
            <w:pPr>
              <w:spacing w:line="232" w:lineRule="exact"/>
              <w:rPr>
                <w:rFonts w:ascii="宋体" w:hAnsi="宋体" w:eastAsia="宋体" w:cs="仿宋_GB2312"/>
                <w:sz w:val="15"/>
                <w:szCs w:val="15"/>
              </w:rPr>
            </w:pPr>
          </w:p>
        </w:tc>
        <w:tc>
          <w:tcPr>
            <w:tcW w:w="1208" w:type="dxa"/>
            <w:gridSpan w:val="2"/>
            <w:noWrap w:val="0"/>
            <w:vAlign w:val="center"/>
          </w:tcPr>
          <w:p w14:paraId="780309FF">
            <w:pPr>
              <w:spacing w:line="232" w:lineRule="exact"/>
              <w:jc w:val="center"/>
              <w:rPr>
                <w:rFonts w:ascii="宋体" w:hAnsi="宋体" w:eastAsia="宋体" w:cs="仿宋_GB2312"/>
                <w:sz w:val="15"/>
                <w:szCs w:val="15"/>
              </w:rPr>
            </w:pPr>
          </w:p>
        </w:tc>
      </w:tr>
      <w:tr w14:paraId="3332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006C891C">
            <w:pPr>
              <w:pStyle w:val="2"/>
              <w:bidi w:val="0"/>
              <w:rPr>
                <w:rFonts w:hint="default" w:ascii="宋体" w:hAnsi="宋体" w:eastAsia="宋体" w:cs="Times New Roman"/>
                <w:b/>
                <w:bCs/>
                <w:color w:val="000000"/>
                <w:kern w:val="44"/>
                <w:szCs w:val="15"/>
                <w:lang w:val="en-US" w:eastAsia="zh-CN" w:bidi="ar-SA"/>
              </w:rPr>
            </w:pPr>
            <w:bookmarkStart w:id="216" w:name="_Toc1245423656"/>
            <w:bookmarkStart w:id="217" w:name="_Toc979026322"/>
            <w:r>
              <w:rPr>
                <w:rFonts w:hint="eastAsia"/>
                <w:b/>
                <w:bCs/>
                <w:sz w:val="21"/>
                <w:szCs w:val="21"/>
                <w:lang w:eastAsia="zh-CN"/>
              </w:rPr>
              <w:t>住建部门</w:t>
            </w:r>
            <w:r>
              <w:rPr>
                <w:rFonts w:hint="eastAsia"/>
                <w:b/>
                <w:bCs/>
                <w:sz w:val="21"/>
                <w:szCs w:val="21"/>
                <w:lang w:val="en-US" w:eastAsia="zh-CN"/>
              </w:rPr>
              <w:t>3项</w:t>
            </w:r>
            <w:bookmarkEnd w:id="216"/>
          </w:p>
        </w:tc>
      </w:tr>
      <w:tr w14:paraId="7BBC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4329" w:type="dxa"/>
            <w:gridSpan w:val="15"/>
            <w:noWrap w:val="0"/>
            <w:vAlign w:val="center"/>
          </w:tcPr>
          <w:p w14:paraId="1FA37552">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03447B0C">
            <w:pPr>
              <w:autoSpaceDE w:val="0"/>
              <w:autoSpaceDN w:val="0"/>
              <w:adjustRightInd w:val="0"/>
              <w:spacing w:line="520" w:lineRule="exact"/>
              <w:jc w:val="center"/>
              <w:rPr>
                <w:rFonts w:hint="eastAsia"/>
                <w:sz w:val="21"/>
                <w:szCs w:val="21"/>
                <w:lang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p w14:paraId="4DA86029">
            <w:pPr>
              <w:autoSpaceDE w:val="0"/>
              <w:autoSpaceDN w:val="0"/>
              <w:adjustRightInd w:val="0"/>
              <w:spacing w:line="520" w:lineRule="exact"/>
              <w:jc w:val="center"/>
              <w:rPr>
                <w:rFonts w:hint="eastAsia"/>
                <w:sz w:val="21"/>
                <w:szCs w:val="21"/>
                <w:lang w:val="en-US" w:eastAsia="zh-CN"/>
              </w:rPr>
            </w:pPr>
          </w:p>
        </w:tc>
      </w:tr>
      <w:bookmarkEnd w:id="217"/>
      <w:tr w14:paraId="45C4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EC4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8"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E3BA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D1A4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542E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1366CBE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AD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C10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75CA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F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D19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D2427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546D7AE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B30D1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62E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55B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8FE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9B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4B85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9D7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73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6E7B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02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95C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2D18D5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7C639BB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447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17F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52D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B573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FFB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8B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50B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FE08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9DA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4C6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55399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52F8AA9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CE3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FB4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3BC8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6777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FF3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8C7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FCC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0935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C39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BA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12F0D0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3535BA6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DD3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A3C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5A23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893B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F2B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C2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CBD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85504">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567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481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CDB05D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607533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750C5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78A5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8F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7148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147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86D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45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0B3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2D68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D68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EC6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186470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12E4DF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2C6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23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9C0B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CCC8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318F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A2B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A00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76CE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4C3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E6E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90C417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689844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DAF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603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FAF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73D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F63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38F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755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7457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6F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3DA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E94EB3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24EFA5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CA9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B540">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47F4900">
            <w:pPr>
              <w:jc w:val="center"/>
              <w:rPr>
                <w:rFonts w:hint="eastAsia" w:asciiTheme="minorEastAsia" w:hAnsiTheme="minorEastAsia" w:eastAsiaTheme="minorEastAsia" w:cstheme="minorEastAsia"/>
                <w:sz w:val="21"/>
                <w:szCs w:val="21"/>
                <w:lang w:val="en-US" w:eastAsia="zh-CN"/>
              </w:rPr>
            </w:pPr>
          </w:p>
          <w:p w14:paraId="1230EF92">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13AF7A8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3AE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4DECF5D1">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59DEC51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10F549B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0954B5B0">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6141">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2605">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B836A">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8E68">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0F8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7FD14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218A7737">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5BB6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3AACC42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ABFD7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5CAE92A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AAA274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7D8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D3F2">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7D2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B2B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BC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94F557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1B8EC64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7D2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2D043AC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7A5173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60A6FC0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662115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89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E55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70E4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870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57D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78E462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877E34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297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0960AC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C045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2D9598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08A18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993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1A86">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77762">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11E6">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838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B45A7A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0B47AE4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F86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C12AF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0909A7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6B408F4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38C4CE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BA3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2B92">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A1D63">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9D4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D4D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CA59A2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1C0F07D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D3D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1C9BDA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42E1B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5149FB2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51522F0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1B7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3D2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E22F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299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DA6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9601AF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0A5D14B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9FB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20D7520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02B14F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7ACA26D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723C047">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12C6">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F3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DDAF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220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5BF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00E82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47E50E2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98D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56550B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621342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72EDC2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4A14C2E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0FE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6440">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6B5F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9D5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E8E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5E13E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0C0122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8"/>
    </w:tbl>
    <w:p w14:paraId="5225F7C7">
      <w:pPr>
        <w:pStyle w:val="8"/>
      </w:pPr>
    </w:p>
    <w:p w14:paraId="715B21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52C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EA22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3EA22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EE087">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1C470">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11C470">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FEDAE7DC"/>
    <w:multiLevelType w:val="singleLevel"/>
    <w:tmpl w:val="FEDAE7DC"/>
    <w:lvl w:ilvl="0" w:tentative="0">
      <w:start w:val="1"/>
      <w:numFmt w:val="decimal"/>
      <w:suff w:val="space"/>
      <w:lvlText w:val="%1."/>
      <w:lvlJc w:val="left"/>
    </w:lvl>
  </w:abstractNum>
  <w:abstractNum w:abstractNumId="5">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5A65FA4"/>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AA099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EFACC2"/>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FB07"/>
    <w:rsid w:val="4E7FD645"/>
    <w:rsid w:val="4E9D1594"/>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AA78F5"/>
    <w:rsid w:val="5FD9895F"/>
    <w:rsid w:val="5FDB01DB"/>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E850A"/>
    <w:rsid w:val="67EAE887"/>
    <w:rsid w:val="694D1DDC"/>
    <w:rsid w:val="69774823"/>
    <w:rsid w:val="697E3C46"/>
    <w:rsid w:val="69BC06BD"/>
    <w:rsid w:val="69FE0A5F"/>
    <w:rsid w:val="6A3D2095"/>
    <w:rsid w:val="6A4515FF"/>
    <w:rsid w:val="6A723F09"/>
    <w:rsid w:val="6A7D6FBC"/>
    <w:rsid w:val="6A860352"/>
    <w:rsid w:val="6ABF683F"/>
    <w:rsid w:val="6ABFCBE9"/>
    <w:rsid w:val="6AEC4A2D"/>
    <w:rsid w:val="6AF57D44"/>
    <w:rsid w:val="6B7BBC6F"/>
    <w:rsid w:val="6BBE8DC3"/>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841C"/>
    <w:rsid w:val="7FF79A2F"/>
    <w:rsid w:val="7FF7AD73"/>
    <w:rsid w:val="7FF7AE27"/>
    <w:rsid w:val="7FF95C95"/>
    <w:rsid w:val="7FFB0B36"/>
    <w:rsid w:val="7FFBB955"/>
    <w:rsid w:val="7FFBC8F2"/>
    <w:rsid w:val="7FFBE6EF"/>
    <w:rsid w:val="7FFD647B"/>
    <w:rsid w:val="7FFE2D43"/>
    <w:rsid w:val="7FFE6059"/>
    <w:rsid w:val="7FFE6B32"/>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FBF72A"/>
    <w:rsid w:val="DBFFA3A0"/>
    <w:rsid w:val="DBFFE62A"/>
    <w:rsid w:val="DCA61F6F"/>
    <w:rsid w:val="DCBE0BF0"/>
    <w:rsid w:val="DCEFDE86"/>
    <w:rsid w:val="DD36A020"/>
    <w:rsid w:val="DD7DD9E1"/>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6B5BAD"/>
    <w:rsid w:val="F5729ABB"/>
    <w:rsid w:val="F57F4DA8"/>
    <w:rsid w:val="F58FFD66"/>
    <w:rsid w:val="F5B9D0C9"/>
    <w:rsid w:val="F5BDD1EE"/>
    <w:rsid w:val="F5CF8F43"/>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751416"/>
    <w:rsid w:val="F77570B5"/>
    <w:rsid w:val="F7767906"/>
    <w:rsid w:val="F7792F0B"/>
    <w:rsid w:val="F78FE489"/>
    <w:rsid w:val="F79B70F7"/>
    <w:rsid w:val="F79F3EE3"/>
    <w:rsid w:val="F7A7BE7D"/>
    <w:rsid w:val="F7B63B30"/>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135</Pages>
  <Words>10037</Words>
  <Characters>10851</Characters>
  <Lines>1186</Lines>
  <Paragraphs>334</Paragraphs>
  <TotalTime>34</TotalTime>
  <ScaleCrop>false</ScaleCrop>
  <LinksUpToDate>false</LinksUpToDate>
  <CharactersWithSpaces>11115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2022-09-02T02:35:00Z</dcterms:created>
  <dc:creator>张通</dc:creator>
  <cp:lastModifiedBy>天下一家</cp:lastModifiedBy>
  <cp:lastPrinted>2024-08-02T16:29:00Z</cp:lastPrinted>
  <dcterms:modified xsi:type="dcterms:W3CDTF">2025-04-09T03:19:46Z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0B80440A2DE09F57AAA2A066EEE69FF8</vt:lpwstr>
  </property>
  <property fmtid="{D5CDD505-2E9C-101B-9397-08002B2CF9AE}" pid="4" name="KSOTemplateDocerSaveRecord">
    <vt:lpwstr>eyJoZGlkIjoiMDNmMDhlODZlNjA4ZmE3NjcwNTBlZjVmYTUyZWI3ZDkiLCJ1c2VySWQiOiIyNzk2NDA5MTYifQ==</vt:lpwstr>
  </property>
</Properties>
</file>