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9415">
      <w:pPr>
        <w:jc w:val="center"/>
        <w:rPr>
          <w:rFonts w:hint="eastAsia" w:ascii="宋体" w:hAnsi="宋体"/>
          <w:sz w:val="44"/>
          <w:szCs w:val="44"/>
        </w:rPr>
      </w:pPr>
      <w:r>
        <w:rPr>
          <w:rFonts w:hint="eastAsia" w:ascii="宋体" w:hAnsi="宋体"/>
          <w:sz w:val="44"/>
          <w:szCs w:val="44"/>
        </w:rPr>
        <w:t>北京市西城区审计局</w:t>
      </w:r>
    </w:p>
    <w:p w14:paraId="04FA9ECB">
      <w:pPr>
        <w:jc w:val="center"/>
        <w:rPr>
          <w:rFonts w:hint="eastAsia" w:ascii="宋体" w:hAnsi="宋体"/>
          <w:sz w:val="44"/>
          <w:szCs w:val="44"/>
        </w:rPr>
      </w:pPr>
      <w:r>
        <w:rPr>
          <w:rFonts w:hint="eastAsia" w:ascii="宋体" w:hAnsi="宋体"/>
          <w:sz w:val="44"/>
          <w:szCs w:val="44"/>
        </w:rPr>
        <w:t>20</w:t>
      </w:r>
      <w:r>
        <w:rPr>
          <w:rFonts w:hint="eastAsia" w:ascii="宋体" w:hAnsi="宋体"/>
          <w:sz w:val="44"/>
          <w:szCs w:val="44"/>
          <w:lang w:val="en-US" w:eastAsia="zh-CN"/>
        </w:rPr>
        <w:t>20</w:t>
      </w:r>
      <w:r>
        <w:rPr>
          <w:rFonts w:hint="eastAsia" w:ascii="宋体" w:hAnsi="宋体"/>
          <w:sz w:val="44"/>
          <w:szCs w:val="44"/>
        </w:rPr>
        <w:t>年部门预算公开目录</w:t>
      </w:r>
    </w:p>
    <w:p w14:paraId="1746F2CF">
      <w:pPr>
        <w:rPr>
          <w:rFonts w:hint="eastAsia" w:ascii="宋体" w:hAnsi="宋体"/>
          <w:sz w:val="44"/>
          <w:szCs w:val="44"/>
        </w:rPr>
      </w:pPr>
    </w:p>
    <w:p w14:paraId="276F301A">
      <w:pPr>
        <w:spacing w:line="560" w:lineRule="exact"/>
        <w:ind w:firstLine="321" w:firstLineChars="1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第一部分、20</w:t>
      </w:r>
      <w:r>
        <w:rPr>
          <w:rFonts w:hint="eastAsia" w:ascii="仿宋_GB2312" w:hAnsi="Times New Roman" w:eastAsia="仿宋_GB2312" w:cs="Times New Roman"/>
          <w:b/>
          <w:color w:val="000000"/>
          <w:sz w:val="32"/>
          <w:szCs w:val="32"/>
          <w:lang w:val="en-US" w:eastAsia="zh-CN"/>
        </w:rPr>
        <w:t>20</w:t>
      </w:r>
      <w:r>
        <w:rPr>
          <w:rFonts w:hint="eastAsia" w:ascii="仿宋_GB2312" w:hAnsi="Times New Roman" w:eastAsia="仿宋_GB2312" w:cs="Times New Roman"/>
          <w:b/>
          <w:color w:val="000000"/>
          <w:sz w:val="32"/>
          <w:szCs w:val="32"/>
        </w:rPr>
        <w:t>年度部门预算情况说明</w:t>
      </w:r>
    </w:p>
    <w:p w14:paraId="41B32A52">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rPr>
        <w:t>一、部门</w:t>
      </w:r>
      <w:r>
        <w:rPr>
          <w:rFonts w:hint="eastAsia" w:ascii="仿宋_GB2312" w:hAnsi="Times New Roman" w:eastAsia="仿宋_GB2312" w:cs="Times New Roman"/>
          <w:b/>
          <w:color w:val="000000"/>
          <w:sz w:val="32"/>
          <w:szCs w:val="32"/>
          <w:lang w:eastAsia="zh-CN"/>
        </w:rPr>
        <w:t>主要职责及机构设置情况</w:t>
      </w:r>
    </w:p>
    <w:p w14:paraId="0BCB0C0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14:paraId="0EC3EC06">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14:paraId="4EA5E11A">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rPr>
        <w:t>二、20</w:t>
      </w:r>
      <w:r>
        <w:rPr>
          <w:rFonts w:hint="eastAsia" w:ascii="仿宋_GB2312" w:hAnsi="Times New Roman" w:eastAsia="仿宋_GB2312" w:cs="Times New Roman"/>
          <w:b/>
          <w:color w:val="000000"/>
          <w:sz w:val="32"/>
          <w:szCs w:val="32"/>
          <w:lang w:val="en-US" w:eastAsia="zh-CN"/>
        </w:rPr>
        <w:t>20</w:t>
      </w:r>
      <w:r>
        <w:rPr>
          <w:rFonts w:hint="eastAsia" w:ascii="仿宋_GB2312" w:hAnsi="Times New Roman" w:eastAsia="仿宋_GB2312" w:cs="Times New Roman"/>
          <w:b/>
          <w:color w:val="000000"/>
          <w:sz w:val="32"/>
          <w:szCs w:val="32"/>
        </w:rPr>
        <w:t>年</w:t>
      </w:r>
      <w:r>
        <w:rPr>
          <w:rFonts w:hint="eastAsia" w:ascii="仿宋_GB2312" w:hAnsi="Times New Roman" w:eastAsia="仿宋_GB2312" w:cs="Times New Roman"/>
          <w:b/>
          <w:color w:val="000000"/>
          <w:sz w:val="32"/>
          <w:szCs w:val="32"/>
          <w:lang w:eastAsia="zh-CN"/>
        </w:rPr>
        <w:t>部门预算收支及增减变化</w:t>
      </w:r>
      <w:r>
        <w:rPr>
          <w:rFonts w:hint="eastAsia" w:ascii="仿宋_GB2312" w:hAnsi="Times New Roman" w:eastAsia="仿宋_GB2312" w:cs="Times New Roman"/>
          <w:b/>
          <w:color w:val="000000"/>
          <w:sz w:val="32"/>
          <w:szCs w:val="32"/>
        </w:rPr>
        <w:t>情况</w:t>
      </w:r>
      <w:r>
        <w:rPr>
          <w:rFonts w:hint="eastAsia" w:ascii="仿宋_GB2312" w:hAnsi="Times New Roman" w:eastAsia="仿宋_GB2312" w:cs="Times New Roman"/>
          <w:b/>
          <w:color w:val="000000"/>
          <w:sz w:val="32"/>
          <w:szCs w:val="32"/>
          <w:lang w:eastAsia="zh-CN"/>
        </w:rPr>
        <w:t>说明</w:t>
      </w:r>
    </w:p>
    <w:p w14:paraId="3B381682">
      <w:pPr>
        <w:spacing w:line="56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（一）</w:t>
      </w:r>
      <w:r>
        <w:rPr>
          <w:rFonts w:hint="eastAsia" w:ascii="华文仿宋" w:hAnsi="华文仿宋" w:eastAsia="华文仿宋"/>
          <w:sz w:val="32"/>
          <w:szCs w:val="32"/>
        </w:rPr>
        <w:t>收入预算说明</w:t>
      </w:r>
    </w:p>
    <w:p w14:paraId="723687E1">
      <w:pPr>
        <w:spacing w:line="56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（二）支出预算说明</w:t>
      </w:r>
    </w:p>
    <w:p w14:paraId="6E6376FD">
      <w:pPr>
        <w:spacing w:line="560" w:lineRule="exact"/>
        <w:ind w:firstLine="321" w:firstLineChars="1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 xml:space="preserve"> </w:t>
      </w:r>
      <w:r>
        <w:rPr>
          <w:rFonts w:hint="eastAsia" w:ascii="仿宋_GB2312" w:eastAsia="仿宋_GB2312" w:cs="Times New Roman"/>
          <w:b/>
          <w:color w:val="000000"/>
          <w:sz w:val="32"/>
          <w:szCs w:val="32"/>
          <w:lang w:val="en-US" w:eastAsia="zh-CN"/>
        </w:rPr>
        <w:t xml:space="preserve"> </w:t>
      </w:r>
      <w:r>
        <w:rPr>
          <w:rFonts w:hint="eastAsia" w:ascii="仿宋_GB2312" w:hAnsi="Times New Roman" w:eastAsia="仿宋_GB2312" w:cs="Times New Roman"/>
          <w:b/>
          <w:color w:val="000000"/>
          <w:sz w:val="32"/>
          <w:szCs w:val="32"/>
        </w:rPr>
        <w:t>三、主要支出情况</w:t>
      </w:r>
    </w:p>
    <w:p w14:paraId="1545A912">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四、部门“三公”经费财政拨款预算说明</w:t>
      </w:r>
    </w:p>
    <w:p w14:paraId="3730220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14:paraId="49536B2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14:paraId="502115AA">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五、其他情况说明</w:t>
      </w:r>
    </w:p>
    <w:p w14:paraId="0C5360CC">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构</w:t>
      </w:r>
      <w:r>
        <w:rPr>
          <w:rFonts w:hint="eastAsia" w:ascii="仿宋_GB2312" w:eastAsia="仿宋_GB2312"/>
          <w:color w:val="000000"/>
          <w:sz w:val="32"/>
          <w:szCs w:val="32"/>
        </w:rPr>
        <w:t>运行经费</w:t>
      </w:r>
      <w:r>
        <w:rPr>
          <w:rFonts w:ascii="仿宋_GB2312" w:eastAsia="仿宋_GB2312"/>
          <w:color w:val="000000"/>
          <w:sz w:val="32"/>
          <w:szCs w:val="32"/>
        </w:rPr>
        <w:t>说明</w:t>
      </w:r>
    </w:p>
    <w:p w14:paraId="459C0FC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14:paraId="2C1F8BE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14:paraId="00800909">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lang w:eastAsia="zh-CN"/>
        </w:rPr>
        <w:t>及</w:t>
      </w:r>
      <w:r>
        <w:rPr>
          <w:rFonts w:ascii="仿宋_GB2312" w:eastAsia="仿宋_GB2312"/>
          <w:color w:val="000000"/>
          <w:sz w:val="32"/>
          <w:szCs w:val="32"/>
        </w:rPr>
        <w:t>绩效</w:t>
      </w:r>
      <w:r>
        <w:rPr>
          <w:rFonts w:hint="eastAsia" w:ascii="仿宋_GB2312" w:eastAsia="仿宋_GB2312"/>
          <w:color w:val="000000"/>
          <w:sz w:val="32"/>
          <w:szCs w:val="32"/>
          <w:lang w:eastAsia="zh-CN"/>
        </w:rPr>
        <w:t>评价结果</w:t>
      </w:r>
      <w:r>
        <w:rPr>
          <w:rFonts w:ascii="仿宋_GB2312" w:eastAsia="仿宋_GB2312"/>
          <w:color w:val="000000"/>
          <w:sz w:val="32"/>
          <w:szCs w:val="32"/>
        </w:rPr>
        <w:t>说明</w:t>
      </w:r>
    </w:p>
    <w:p w14:paraId="4755826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14:paraId="347DA0B7">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）国有资产</w:t>
      </w:r>
      <w:r>
        <w:rPr>
          <w:rFonts w:ascii="仿宋_GB2312" w:eastAsia="仿宋_GB2312"/>
          <w:sz w:val="32"/>
          <w:szCs w:val="32"/>
        </w:rPr>
        <w:t>占用情况说明</w:t>
      </w:r>
    </w:p>
    <w:p w14:paraId="72BE32D3">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六、名称解释</w:t>
      </w:r>
    </w:p>
    <w:p w14:paraId="4F273072">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lang w:eastAsia="zh-CN"/>
        </w:rPr>
        <w:t>七、其他</w:t>
      </w:r>
    </w:p>
    <w:p w14:paraId="2817A823">
      <w:pPr>
        <w:spacing w:line="560" w:lineRule="exact"/>
        <w:ind w:firstLine="320" w:firstLineChars="100"/>
        <w:rPr>
          <w:rFonts w:hint="eastAsia" w:ascii="仿宋_GB2312" w:eastAsia="仿宋_GB2312"/>
          <w:color w:val="000000"/>
          <w:sz w:val="32"/>
          <w:szCs w:val="32"/>
        </w:rPr>
      </w:pPr>
    </w:p>
    <w:p w14:paraId="2A0687CB">
      <w:pPr>
        <w:spacing w:line="560" w:lineRule="exact"/>
        <w:ind w:firstLine="321" w:firstLineChars="100"/>
        <w:rPr>
          <w:rFonts w:hint="eastAsia" w:ascii="仿宋_GB2312" w:hAnsi="Times New Roman" w:eastAsia="仿宋_GB2312" w:cs="Times New Roman"/>
          <w:b/>
          <w:color w:val="000000"/>
          <w:sz w:val="32"/>
          <w:szCs w:val="32"/>
          <w:lang w:val="en-US" w:eastAsia="zh-CN"/>
        </w:rPr>
      </w:pPr>
      <w:r>
        <w:rPr>
          <w:rFonts w:hint="eastAsia" w:ascii="仿宋_GB2312" w:hAnsi="Times New Roman" w:eastAsia="仿宋_GB2312" w:cs="Times New Roman"/>
          <w:b/>
          <w:color w:val="000000"/>
          <w:sz w:val="32"/>
          <w:szCs w:val="32"/>
          <w:lang w:val="en-US" w:eastAsia="zh-CN"/>
        </w:rPr>
        <w:t>第二部分、2020年度部门预算报表</w:t>
      </w:r>
    </w:p>
    <w:p w14:paraId="09021CFB">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表一、部门收支总体情况表</w:t>
      </w:r>
    </w:p>
    <w:p w14:paraId="1FCB211C">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表二、部门收入总体情况表</w:t>
      </w:r>
    </w:p>
    <w:p w14:paraId="4653BC5A">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表三、部门支出总体情况表</w:t>
      </w:r>
    </w:p>
    <w:p w14:paraId="1AEF8667">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表四、财政拨款收支总体情况表</w:t>
      </w:r>
    </w:p>
    <w:p w14:paraId="36C009CA">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表五、一般公共预算支出情况表</w:t>
      </w:r>
    </w:p>
    <w:p w14:paraId="1D0FD5AD">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表六、一般公共预算基本支出情况表</w:t>
      </w:r>
    </w:p>
    <w:p w14:paraId="25FF3EEA">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表七、一般公共预算“三公”经费支出情况表</w:t>
      </w:r>
    </w:p>
    <w:p w14:paraId="37037D99">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表八、政府性基金预算支出情况表</w:t>
      </w:r>
    </w:p>
    <w:p w14:paraId="348A8FA7">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表九、部门预算明细表</w:t>
      </w:r>
    </w:p>
    <w:p w14:paraId="563F38C5">
      <w:pPr>
        <w:ind w:firstLine="640" w:firstLineChars="200"/>
        <w:rPr>
          <w:rFonts w:hint="eastAsia" w:ascii="仿宋_GB2312" w:hAnsi="楷体" w:eastAsia="仿宋_GB2312"/>
          <w:sz w:val="32"/>
          <w:szCs w:val="32"/>
        </w:rPr>
      </w:pPr>
      <w:r>
        <w:rPr>
          <w:rFonts w:hint="eastAsia" w:ascii="仿宋_GB2312" w:hAnsi="楷体" w:eastAsia="仿宋_GB2312"/>
          <w:sz w:val="32"/>
          <w:szCs w:val="32"/>
        </w:rPr>
        <w:t>表十、专项转移支付预算表</w:t>
      </w:r>
    </w:p>
    <w:p w14:paraId="0C54C91D">
      <w:pPr>
        <w:ind w:firstLine="660"/>
        <w:rPr>
          <w:rFonts w:hint="eastAsia" w:ascii="仿宋_GB2312" w:hAnsi="楷体" w:eastAsia="仿宋_GB2312"/>
          <w:sz w:val="32"/>
          <w:szCs w:val="32"/>
        </w:rPr>
      </w:pPr>
      <w:r>
        <w:rPr>
          <w:rFonts w:hint="eastAsia" w:ascii="仿宋_GB2312" w:hAnsi="楷体" w:eastAsia="仿宋_GB2312"/>
          <w:sz w:val="32"/>
          <w:szCs w:val="32"/>
        </w:rPr>
        <w:t>表十一、部门整体支出绩效目标申报表</w:t>
      </w:r>
    </w:p>
    <w:p w14:paraId="38CE5F41">
      <w:pPr>
        <w:ind w:firstLine="660"/>
        <w:rPr>
          <w:rFonts w:hint="eastAsia" w:ascii="仿宋_GB2312" w:hAnsi="楷体" w:eastAsia="仿宋_GB2312"/>
          <w:sz w:val="32"/>
          <w:szCs w:val="32"/>
        </w:rPr>
      </w:pPr>
      <w:r>
        <w:rPr>
          <w:rFonts w:hint="eastAsia" w:ascii="仿宋_GB2312" w:hAnsi="楷体" w:eastAsia="仿宋_GB2312"/>
          <w:sz w:val="32"/>
          <w:szCs w:val="32"/>
        </w:rPr>
        <w:t>表十二、项目支出绩效目标申报表</w:t>
      </w:r>
    </w:p>
    <w:p w14:paraId="0373826B">
      <w:pPr>
        <w:jc w:val="center"/>
        <w:rPr>
          <w:rFonts w:hint="eastAsia" w:ascii="楷体" w:hAnsi="楷体" w:eastAsia="楷体"/>
          <w:b/>
          <w:sz w:val="32"/>
          <w:szCs w:val="32"/>
        </w:rPr>
      </w:pPr>
    </w:p>
    <w:p w14:paraId="3C23A16B">
      <w:pPr>
        <w:ind w:firstLine="321" w:firstLineChars="100"/>
        <w:jc w:val="left"/>
        <w:rPr>
          <w:rFonts w:hint="eastAsia" w:ascii="楷体" w:hAnsi="楷体" w:eastAsia="楷体"/>
          <w:b/>
          <w:sz w:val="32"/>
          <w:szCs w:val="32"/>
        </w:rPr>
      </w:pPr>
    </w:p>
    <w:p w14:paraId="1F9E87B0">
      <w:pPr>
        <w:ind w:firstLine="321" w:firstLineChars="100"/>
        <w:jc w:val="left"/>
        <w:rPr>
          <w:rFonts w:hint="eastAsia" w:ascii="楷体" w:hAnsi="楷体" w:eastAsia="楷体"/>
          <w:b/>
          <w:sz w:val="32"/>
          <w:szCs w:val="32"/>
        </w:rPr>
      </w:pPr>
    </w:p>
    <w:p w14:paraId="45E69296">
      <w:pPr>
        <w:ind w:firstLine="321" w:firstLineChars="100"/>
        <w:jc w:val="left"/>
        <w:rPr>
          <w:rFonts w:hint="eastAsia" w:ascii="楷体" w:hAnsi="楷体" w:eastAsia="楷体"/>
          <w:b/>
          <w:sz w:val="32"/>
          <w:szCs w:val="32"/>
        </w:rPr>
      </w:pPr>
    </w:p>
    <w:p w14:paraId="78B08BB0">
      <w:pPr>
        <w:ind w:firstLine="321" w:firstLineChars="100"/>
        <w:jc w:val="left"/>
        <w:rPr>
          <w:rFonts w:hint="eastAsia" w:ascii="楷体" w:hAnsi="楷体" w:eastAsia="楷体"/>
          <w:b/>
          <w:sz w:val="32"/>
          <w:szCs w:val="32"/>
        </w:rPr>
      </w:pPr>
    </w:p>
    <w:p w14:paraId="49BBE996">
      <w:pPr>
        <w:ind w:firstLine="321" w:firstLineChars="100"/>
        <w:jc w:val="left"/>
        <w:rPr>
          <w:rFonts w:hint="eastAsia" w:ascii="楷体" w:hAnsi="楷体" w:eastAsia="楷体"/>
          <w:b/>
          <w:sz w:val="32"/>
          <w:szCs w:val="32"/>
        </w:rPr>
      </w:pPr>
    </w:p>
    <w:p w14:paraId="243D9556">
      <w:pPr>
        <w:ind w:firstLine="321" w:firstLineChars="100"/>
        <w:jc w:val="left"/>
        <w:rPr>
          <w:rFonts w:hint="eastAsia" w:ascii="楷体" w:hAnsi="楷体" w:eastAsia="楷体"/>
          <w:b/>
          <w:sz w:val="32"/>
          <w:szCs w:val="32"/>
        </w:rPr>
      </w:pPr>
    </w:p>
    <w:p w14:paraId="359B46D8">
      <w:pPr>
        <w:ind w:firstLine="321" w:firstLineChars="100"/>
        <w:jc w:val="left"/>
        <w:rPr>
          <w:rFonts w:hint="eastAsia" w:ascii="楷体" w:hAnsi="楷体" w:eastAsia="楷体"/>
          <w:b/>
          <w:sz w:val="32"/>
          <w:szCs w:val="32"/>
        </w:rPr>
      </w:pPr>
    </w:p>
    <w:p w14:paraId="3ABAC7E5">
      <w:pPr>
        <w:ind w:firstLine="321" w:firstLineChars="100"/>
        <w:jc w:val="left"/>
        <w:rPr>
          <w:rFonts w:hint="eastAsia" w:ascii="楷体" w:hAnsi="楷体" w:eastAsia="楷体"/>
          <w:b/>
          <w:sz w:val="32"/>
          <w:szCs w:val="32"/>
        </w:rPr>
      </w:pPr>
    </w:p>
    <w:p w14:paraId="338F8894">
      <w:pPr>
        <w:ind w:firstLine="361" w:firstLineChars="100"/>
        <w:jc w:val="center"/>
        <w:rPr>
          <w:rFonts w:hint="eastAsia" w:ascii="楷体" w:hAnsi="楷体"/>
          <w:b/>
          <w:sz w:val="36"/>
          <w:szCs w:val="36"/>
        </w:rPr>
      </w:pPr>
      <w:r>
        <w:rPr>
          <w:rFonts w:hint="eastAsia" w:ascii="楷体" w:hAnsi="楷体" w:eastAsia="楷体"/>
          <w:b/>
          <w:sz w:val="36"/>
          <w:szCs w:val="36"/>
        </w:rPr>
        <w:t>第一部分20</w:t>
      </w:r>
      <w:r>
        <w:rPr>
          <w:rFonts w:hint="eastAsia" w:ascii="楷体" w:hAnsi="楷体" w:eastAsia="楷体"/>
          <w:b/>
          <w:sz w:val="36"/>
          <w:szCs w:val="36"/>
          <w:lang w:val="en-US" w:eastAsia="zh-CN"/>
        </w:rPr>
        <w:t>20</w:t>
      </w:r>
      <w:r>
        <w:rPr>
          <w:rFonts w:hint="eastAsia" w:ascii="楷体" w:hAnsi="楷体" w:eastAsia="楷体"/>
          <w:b/>
          <w:sz w:val="36"/>
          <w:szCs w:val="36"/>
        </w:rPr>
        <w:t>年部门预算编制说明</w:t>
      </w:r>
    </w:p>
    <w:p w14:paraId="54D58AB2">
      <w:pPr>
        <w:numPr>
          <w:ilvl w:val="0"/>
          <w:numId w:val="1"/>
        </w:numPr>
        <w:spacing w:line="360" w:lineRule="auto"/>
        <w:rPr>
          <w:rFonts w:hint="eastAsia" w:ascii="黑体" w:hAnsi="黑体" w:eastAsia="黑体" w:cs="Times New Roman"/>
          <w:sz w:val="32"/>
          <w:szCs w:val="32"/>
        </w:rPr>
      </w:pPr>
      <w:r>
        <w:rPr>
          <w:rFonts w:hint="eastAsia" w:ascii="黑体" w:hAnsi="黑体" w:eastAsia="黑体" w:cs="Times New Roman"/>
          <w:sz w:val="32"/>
          <w:szCs w:val="32"/>
        </w:rPr>
        <w:t>部门</w:t>
      </w:r>
      <w:r>
        <w:rPr>
          <w:rFonts w:hint="eastAsia" w:ascii="黑体" w:hAnsi="黑体" w:eastAsia="黑体" w:cs="Times New Roman"/>
          <w:sz w:val="32"/>
          <w:szCs w:val="32"/>
          <w:lang w:eastAsia="zh-CN"/>
        </w:rPr>
        <w:t>主要职责及机构设置</w:t>
      </w:r>
      <w:r>
        <w:rPr>
          <w:rFonts w:hint="eastAsia" w:ascii="黑体" w:hAnsi="黑体" w:eastAsia="黑体" w:cs="Times New Roman"/>
          <w:sz w:val="32"/>
          <w:szCs w:val="32"/>
        </w:rPr>
        <w:t>情况</w:t>
      </w:r>
    </w:p>
    <w:p w14:paraId="69D31BAC">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（一）部门机构设置</w:t>
      </w:r>
      <w:r>
        <w:rPr>
          <w:rFonts w:hint="eastAsia" w:ascii="仿宋_GB2312" w:eastAsia="仿宋_GB2312"/>
          <w:sz w:val="32"/>
          <w:szCs w:val="32"/>
          <w:lang w:eastAsia="zh-CN"/>
        </w:rPr>
        <w:t>、职责</w:t>
      </w:r>
    </w:p>
    <w:p w14:paraId="2ECAD327">
      <w:pPr>
        <w:spacing w:line="360" w:lineRule="auto"/>
        <w:ind w:firstLine="640" w:firstLineChars="200"/>
        <w:rPr>
          <w:rFonts w:hint="eastAsia" w:ascii="仿宋_GB2312" w:eastAsia="仿宋_GB2312"/>
          <w:sz w:val="32"/>
          <w:szCs w:val="32"/>
          <w:highlight w:val="none"/>
          <w:lang w:eastAsia="zh-CN"/>
        </w:rPr>
      </w:pPr>
      <w:r>
        <w:rPr>
          <w:rFonts w:hint="eastAsia" w:ascii="华文仿宋" w:hAnsi="华文仿宋" w:eastAsia="华文仿宋"/>
          <w:sz w:val="32"/>
          <w:szCs w:val="32"/>
        </w:rPr>
        <w:t>北京市西城区审计局是区政府组成部门</w:t>
      </w:r>
      <w:r>
        <w:rPr>
          <w:rFonts w:hint="eastAsia" w:ascii="仿宋_GB2312" w:eastAsia="仿宋_GB2312"/>
          <w:sz w:val="32"/>
          <w:szCs w:val="32"/>
          <w:highlight w:val="none"/>
        </w:rPr>
        <w:t>，内设1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个科室</w:t>
      </w:r>
      <w:r>
        <w:rPr>
          <w:rFonts w:hint="eastAsia" w:ascii="仿宋_GB2312" w:eastAsia="仿宋_GB2312"/>
          <w:sz w:val="32"/>
          <w:szCs w:val="32"/>
          <w:highlight w:val="none"/>
          <w:lang w:eastAsia="zh-CN"/>
        </w:rPr>
        <w:t>。</w:t>
      </w:r>
    </w:p>
    <w:p w14:paraId="6C55F378">
      <w:pPr>
        <w:spacing w:line="360" w:lineRule="auto"/>
        <w:ind w:firstLine="640" w:firstLineChars="200"/>
        <w:rPr>
          <w:rFonts w:hint="eastAsia" w:ascii="仿宋_GB2312" w:eastAsia="仿宋_GB2312"/>
          <w:sz w:val="32"/>
          <w:szCs w:val="32"/>
          <w:highlight w:val="none"/>
          <w:lang w:eastAsia="zh-CN"/>
        </w:rPr>
      </w:pPr>
      <w:r>
        <w:rPr>
          <w:rFonts w:hint="eastAsia" w:ascii="华文仿宋" w:hAnsi="华文仿宋" w:eastAsia="华文仿宋"/>
          <w:kern w:val="2"/>
          <w:sz w:val="32"/>
          <w:szCs w:val="32"/>
        </w:rPr>
        <w:t>按照《中华人民共和国审计法》的规定，北京市西城区审计局是北京市西城区依法独立行使审计监督权的审计机关，在</w:t>
      </w:r>
      <w:r>
        <w:rPr>
          <w:rFonts w:hint="eastAsia" w:ascii="华文仿宋" w:hAnsi="华文仿宋" w:eastAsia="华文仿宋"/>
          <w:kern w:val="2"/>
          <w:sz w:val="32"/>
          <w:szCs w:val="32"/>
          <w:lang w:eastAsia="zh-CN"/>
        </w:rPr>
        <w:t>区委、区政府</w:t>
      </w:r>
      <w:r>
        <w:rPr>
          <w:rFonts w:hint="eastAsia" w:ascii="华文仿宋" w:hAnsi="华文仿宋" w:eastAsia="华文仿宋"/>
          <w:kern w:val="2"/>
          <w:sz w:val="32"/>
          <w:szCs w:val="32"/>
        </w:rPr>
        <w:t>和市审计局的领导下，负责北京市西城区的审计工作，主要履行以下职责：</w:t>
      </w:r>
    </w:p>
    <w:p w14:paraId="7ED9C38C">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1、贯彻落实国家有关审计工作的法律、法规、规</w:t>
      </w:r>
      <w:bookmarkStart w:id="5" w:name="_GoBack"/>
      <w:bookmarkEnd w:id="5"/>
      <w:r>
        <w:rPr>
          <w:rFonts w:hint="eastAsia" w:ascii="仿宋_GB2312" w:eastAsia="仿宋_GB2312"/>
          <w:sz w:val="32"/>
          <w:szCs w:val="32"/>
          <w:highlight w:val="none"/>
        </w:rPr>
        <w:t>章、政策及北京市的有关规定；制定并组织实施全区审计工作发展规划和专业领域审计工作规划，制定并组织实施年度审计计划。</w:t>
      </w:r>
    </w:p>
    <w:p w14:paraId="0D82E489">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2、向区政府报告和向区政府有关部门通报审计情况和审计结果，提出宏观决策建议；依法向社会公布审计结果。</w:t>
      </w:r>
    </w:p>
    <w:p w14:paraId="2264ECC2">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3、依据《中华人民共和国审计法》规定，直接进行下列审计：</w:t>
      </w:r>
    </w:p>
    <w:p w14:paraId="76425A7B">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（1）本级预算执行情况和其他财政收支。</w:t>
      </w:r>
    </w:p>
    <w:p w14:paraId="19AA94FA">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（2）区级各部门预算执行、决算及其他财政、财务收支情况。</w:t>
      </w:r>
    </w:p>
    <w:p w14:paraId="7CA9F1B5">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（3）区属事业单位、社会团体和使用财政资金的其他事业组织的财务收支。</w:t>
      </w:r>
    </w:p>
    <w:p w14:paraId="3446D3E0">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（4）区属国有企业的资产、负债、损益情况。</w:t>
      </w:r>
    </w:p>
    <w:p w14:paraId="2DE871DD">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（5）受区政府委托，对国有资本占控股地位或者主导地位的企业进行审计监督。</w:t>
      </w:r>
    </w:p>
    <w:p w14:paraId="648B24D1">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（6）政府投资和以政府投资为主的建设项目的预算执行和决算。</w:t>
      </w:r>
    </w:p>
    <w:p w14:paraId="74168532">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（7）区政府各部门管理的和其他单位受区政府委托管理的社会保障基金、社会捐赠资金及其他有关基金、资金的财务收支。</w:t>
      </w:r>
    </w:p>
    <w:p w14:paraId="38610DA8">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（8）根据上级审计机关授权，对国际组织和外国政府援助、贷款项目的财务收支情况进行审计；根据上级审计机关授权，对国有金融机构的资产、负债、损益情况进行审计。</w:t>
      </w:r>
    </w:p>
    <w:p w14:paraId="466B7964">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（9）按规定对处级各部门及依法属于区审计局审计监督对象的其他单位主要负责人实施经济责任审计。</w:t>
      </w:r>
    </w:p>
    <w:p w14:paraId="6BB32ADF">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(10)其他法律、法规规定应进行的审计。</w:t>
      </w:r>
    </w:p>
    <w:p w14:paraId="3F6AECBE">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4、向区政府和市审计局提出本区预算执行情况审计结果报告；受区政府委托，向区人大常委会提出本区预算执行情况审计工作报告及审计发现问题的整改报告。</w:t>
      </w:r>
    </w:p>
    <w:p w14:paraId="6B482095">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5、对与国家财政收支有关的特定事项，向有关部门、单位进行专项审计调查，并向区政府和市审计局报告审计调查结果。</w:t>
      </w:r>
    </w:p>
    <w:p w14:paraId="44A516CD">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6、组织实施对内部审计的业务指导和监督；核查社会审计机构对依法属于审计监督对象的单位出具的相关审计报告。</w:t>
      </w:r>
    </w:p>
    <w:p w14:paraId="0C3778C0">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7、承办区政府和上级业务指导部门交办的其他事项。</w:t>
      </w:r>
    </w:p>
    <w:p w14:paraId="750EE173">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（二）人员构成情况</w:t>
      </w:r>
    </w:p>
    <w:p w14:paraId="01BE4CC7">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北京市西城区审计局行政编制</w:t>
      </w:r>
      <w:r>
        <w:rPr>
          <w:rFonts w:hint="eastAsia" w:ascii="仿宋_GB2312" w:eastAsia="仿宋_GB2312"/>
          <w:sz w:val="32"/>
          <w:szCs w:val="32"/>
          <w:highlight w:val="none"/>
          <w:lang w:val="en-US" w:eastAsia="zh-CN"/>
        </w:rPr>
        <w:t>74</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实际</w:t>
      </w:r>
      <w:r>
        <w:rPr>
          <w:rFonts w:hint="eastAsia" w:ascii="仿宋_GB2312" w:eastAsia="仿宋_GB2312"/>
          <w:sz w:val="32"/>
          <w:szCs w:val="32"/>
          <w:highlight w:val="none"/>
          <w:lang w:val="en-US" w:eastAsia="zh-CN"/>
        </w:rPr>
        <w:t>61人，</w:t>
      </w:r>
      <w:r>
        <w:rPr>
          <w:rFonts w:hint="eastAsia" w:ascii="仿宋_GB2312" w:eastAsia="仿宋_GB2312"/>
          <w:sz w:val="32"/>
          <w:szCs w:val="32"/>
          <w:highlight w:val="none"/>
        </w:rPr>
        <w:t>工</w:t>
      </w:r>
      <w:r>
        <w:rPr>
          <w:rFonts w:hint="eastAsia" w:ascii="仿宋_GB2312" w:eastAsia="仿宋_GB2312"/>
          <w:sz w:val="32"/>
          <w:szCs w:val="32"/>
          <w:highlight w:val="none"/>
          <w:lang w:eastAsia="zh-CN"/>
        </w:rPr>
        <w:t>勤</w:t>
      </w:r>
      <w:r>
        <w:rPr>
          <w:rFonts w:hint="eastAsia" w:ascii="仿宋_GB2312" w:eastAsia="仿宋_GB2312"/>
          <w:sz w:val="32"/>
          <w:szCs w:val="32"/>
          <w:highlight w:val="none"/>
        </w:rPr>
        <w:t>编制</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实际</w:t>
      </w:r>
      <w:r>
        <w:rPr>
          <w:rFonts w:hint="eastAsia" w:ascii="仿宋_GB2312" w:eastAsia="仿宋_GB2312"/>
          <w:sz w:val="32"/>
          <w:szCs w:val="32"/>
          <w:highlight w:val="none"/>
          <w:lang w:val="en-US" w:eastAsia="zh-CN"/>
        </w:rPr>
        <w:t>6人，</w:t>
      </w:r>
      <w:r>
        <w:rPr>
          <w:rFonts w:hint="eastAsia" w:ascii="仿宋_GB2312" w:eastAsia="仿宋_GB2312"/>
          <w:sz w:val="32"/>
          <w:szCs w:val="32"/>
          <w:highlight w:val="none"/>
        </w:rPr>
        <w:t>事业编制4人</w:t>
      </w:r>
      <w:r>
        <w:rPr>
          <w:rFonts w:hint="eastAsia" w:ascii="仿宋_GB2312" w:eastAsia="仿宋_GB2312"/>
          <w:sz w:val="32"/>
          <w:szCs w:val="32"/>
          <w:highlight w:val="none"/>
          <w:lang w:eastAsia="zh-CN"/>
        </w:rPr>
        <w:t>，实际</w:t>
      </w:r>
      <w:r>
        <w:rPr>
          <w:rFonts w:hint="eastAsia" w:ascii="仿宋_GB2312" w:eastAsia="仿宋_GB2312"/>
          <w:sz w:val="32"/>
          <w:szCs w:val="32"/>
          <w:highlight w:val="none"/>
          <w:lang w:val="en-US" w:eastAsia="zh-CN"/>
        </w:rPr>
        <w:t>2人</w:t>
      </w:r>
      <w:r>
        <w:rPr>
          <w:rFonts w:hint="eastAsia" w:ascii="仿宋_GB2312" w:eastAsia="仿宋_GB2312"/>
          <w:sz w:val="32"/>
          <w:szCs w:val="32"/>
          <w:highlight w:val="none"/>
        </w:rPr>
        <w:t>。</w:t>
      </w:r>
      <w:r>
        <w:rPr>
          <w:rFonts w:hint="eastAsia" w:ascii="华文仿宋" w:hAnsi="华文仿宋" w:eastAsia="华文仿宋"/>
          <w:sz w:val="32"/>
          <w:szCs w:val="32"/>
        </w:rPr>
        <w:t>离退休人员9</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人，</w:t>
      </w:r>
      <w:r>
        <w:rPr>
          <w:rFonts w:hint="eastAsia" w:ascii="华文仿宋" w:hAnsi="华文仿宋" w:eastAsia="华文仿宋"/>
          <w:sz w:val="32"/>
          <w:szCs w:val="32"/>
          <w:highlight w:val="none"/>
        </w:rPr>
        <w:t>其中：离休3人，退休9</w:t>
      </w:r>
      <w:r>
        <w:rPr>
          <w:rFonts w:hint="eastAsia" w:ascii="华文仿宋" w:hAnsi="华文仿宋" w:eastAsia="华文仿宋"/>
          <w:sz w:val="32"/>
          <w:szCs w:val="32"/>
          <w:highlight w:val="none"/>
          <w:lang w:val="en-US" w:eastAsia="zh-CN"/>
        </w:rPr>
        <w:t>1</w:t>
      </w:r>
      <w:r>
        <w:rPr>
          <w:rFonts w:hint="eastAsia" w:ascii="华文仿宋" w:hAnsi="华文仿宋" w:eastAsia="华文仿宋"/>
          <w:sz w:val="32"/>
          <w:szCs w:val="32"/>
          <w:highlight w:val="none"/>
        </w:rPr>
        <w:t>人。</w:t>
      </w:r>
    </w:p>
    <w:p w14:paraId="18614095">
      <w:pPr>
        <w:spacing w:line="560" w:lineRule="exact"/>
        <w:ind w:firstLine="640" w:firstLineChars="200"/>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二、20</w:t>
      </w:r>
      <w:r>
        <w:rPr>
          <w:rFonts w:hint="eastAsia" w:ascii="黑体" w:hAnsi="黑体" w:eastAsia="黑体" w:cs="Times New Roman"/>
          <w:color w:val="000000"/>
          <w:sz w:val="32"/>
          <w:szCs w:val="32"/>
          <w:lang w:val="en-US" w:eastAsia="zh-CN"/>
        </w:rPr>
        <w:t>20</w:t>
      </w:r>
      <w:r>
        <w:rPr>
          <w:rFonts w:hint="eastAsia" w:ascii="黑体" w:hAnsi="黑体" w:eastAsia="黑体" w:cs="Times New Roman"/>
          <w:color w:val="000000"/>
          <w:sz w:val="32"/>
          <w:szCs w:val="32"/>
        </w:rPr>
        <w:t>年</w:t>
      </w:r>
      <w:r>
        <w:rPr>
          <w:rFonts w:hint="eastAsia" w:ascii="黑体" w:hAnsi="黑体" w:eastAsia="黑体" w:cs="Times New Roman"/>
          <w:color w:val="000000"/>
          <w:sz w:val="32"/>
          <w:szCs w:val="32"/>
          <w:lang w:eastAsia="zh-CN"/>
        </w:rPr>
        <w:t>部门预算</w:t>
      </w:r>
      <w:r>
        <w:rPr>
          <w:rFonts w:hint="eastAsia" w:ascii="黑体" w:hAnsi="黑体" w:eastAsia="黑体" w:cs="Times New Roman"/>
          <w:color w:val="000000"/>
          <w:sz w:val="32"/>
          <w:szCs w:val="32"/>
        </w:rPr>
        <w:t>收</w:t>
      </w:r>
      <w:r>
        <w:rPr>
          <w:rFonts w:hint="eastAsia" w:ascii="黑体" w:hAnsi="黑体" w:eastAsia="黑体" w:cs="Times New Roman"/>
          <w:color w:val="000000"/>
          <w:sz w:val="32"/>
          <w:szCs w:val="32"/>
          <w:lang w:eastAsia="zh-CN"/>
        </w:rPr>
        <w:t>支</w:t>
      </w:r>
      <w:r>
        <w:rPr>
          <w:rFonts w:hint="eastAsia" w:ascii="黑体" w:hAnsi="黑体" w:eastAsia="黑体" w:cs="Times New Roman"/>
          <w:color w:val="000000"/>
          <w:sz w:val="32"/>
          <w:szCs w:val="32"/>
        </w:rPr>
        <w:t>及</w:t>
      </w:r>
      <w:r>
        <w:rPr>
          <w:rFonts w:hint="eastAsia" w:ascii="黑体" w:hAnsi="黑体" w:eastAsia="黑体" w:cs="Times New Roman"/>
          <w:color w:val="000000"/>
          <w:sz w:val="32"/>
          <w:szCs w:val="32"/>
          <w:lang w:eastAsia="zh-CN"/>
        </w:rPr>
        <w:t>增减变化</w:t>
      </w:r>
      <w:r>
        <w:rPr>
          <w:rFonts w:hint="eastAsia" w:ascii="黑体" w:hAnsi="黑体" w:eastAsia="黑体" w:cs="Times New Roman"/>
          <w:color w:val="000000"/>
          <w:sz w:val="32"/>
          <w:szCs w:val="32"/>
        </w:rPr>
        <w:t>情况</w:t>
      </w:r>
      <w:r>
        <w:rPr>
          <w:rFonts w:hint="eastAsia" w:ascii="黑体" w:hAnsi="黑体" w:eastAsia="黑体" w:cs="Times New Roman"/>
          <w:color w:val="000000"/>
          <w:sz w:val="32"/>
          <w:szCs w:val="32"/>
          <w:lang w:eastAsia="zh-CN"/>
        </w:rPr>
        <w:t>说明</w:t>
      </w:r>
    </w:p>
    <w:p w14:paraId="47870EE6">
      <w:pPr>
        <w:spacing w:line="56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（一）</w:t>
      </w:r>
      <w:r>
        <w:rPr>
          <w:rFonts w:hint="eastAsia" w:ascii="华文仿宋" w:hAnsi="华文仿宋" w:eastAsia="华文仿宋"/>
          <w:sz w:val="32"/>
          <w:szCs w:val="32"/>
        </w:rPr>
        <w:t>收入预算说明</w:t>
      </w:r>
    </w:p>
    <w:p w14:paraId="0CE9FA83">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年收入预算37,205,448.01元，其中：一般公共预算财政拨款37,</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05,448.01元，</w:t>
      </w:r>
      <w:r>
        <w:rPr>
          <w:rFonts w:hint="eastAsia" w:ascii="华文仿宋" w:hAnsi="华文仿宋" w:eastAsia="华文仿宋"/>
          <w:sz w:val="32"/>
          <w:szCs w:val="32"/>
          <w:lang w:eastAsia="zh-CN"/>
        </w:rPr>
        <w:t>市级提前下达专项转移支付项目资金</w:t>
      </w:r>
      <w:r>
        <w:rPr>
          <w:rFonts w:hint="eastAsia" w:ascii="华文仿宋" w:hAnsi="华文仿宋" w:eastAsia="华文仿宋"/>
          <w:sz w:val="32"/>
          <w:szCs w:val="32"/>
          <w:lang w:val="en-US" w:eastAsia="zh-CN"/>
        </w:rPr>
        <w:t>100,000.00元。</w:t>
      </w:r>
      <w:r>
        <w:rPr>
          <w:rFonts w:hint="eastAsia" w:ascii="华文仿宋" w:hAnsi="华文仿宋" w:eastAsia="华文仿宋"/>
          <w:sz w:val="32"/>
          <w:szCs w:val="32"/>
        </w:rPr>
        <w:t>比201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年收入预算35</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27</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337.08元增加</w:t>
      </w:r>
      <w:r>
        <w:rPr>
          <w:rFonts w:hint="eastAsia" w:ascii="华文仿宋" w:hAnsi="华文仿宋" w:eastAsia="华文仿宋"/>
          <w:sz w:val="32"/>
          <w:szCs w:val="32"/>
          <w:lang w:val="en-US" w:eastAsia="zh-CN"/>
        </w:rPr>
        <w:t>2,078,110.93</w:t>
      </w:r>
      <w:r>
        <w:rPr>
          <w:rFonts w:hint="eastAsia" w:ascii="华文仿宋" w:hAnsi="华文仿宋" w:eastAsia="华文仿宋"/>
          <w:sz w:val="32"/>
          <w:szCs w:val="32"/>
        </w:rPr>
        <w:t>元，增长</w:t>
      </w:r>
      <w:r>
        <w:rPr>
          <w:rFonts w:hint="eastAsia" w:ascii="华文仿宋" w:hAnsi="华文仿宋" w:eastAsia="华文仿宋"/>
          <w:sz w:val="32"/>
          <w:szCs w:val="32"/>
          <w:lang w:val="en-US" w:eastAsia="zh-CN"/>
        </w:rPr>
        <w:t>5.92</w:t>
      </w:r>
      <w:r>
        <w:rPr>
          <w:rFonts w:hint="eastAsia" w:ascii="华文仿宋" w:hAnsi="华文仿宋" w:eastAsia="华文仿宋"/>
          <w:sz w:val="32"/>
          <w:szCs w:val="32"/>
        </w:rPr>
        <w:t>%。主要原因是</w:t>
      </w:r>
      <w:r>
        <w:rPr>
          <w:rFonts w:hint="eastAsia" w:ascii="华文仿宋" w:hAnsi="华文仿宋" w:eastAsia="华文仿宋"/>
          <w:sz w:val="32"/>
          <w:szCs w:val="32"/>
          <w:lang w:eastAsia="zh-CN"/>
        </w:rPr>
        <w:t>项目预算资金中的“委托审计业务费”增加。</w:t>
      </w:r>
    </w:p>
    <w:p w14:paraId="3897B34C">
      <w:pPr>
        <w:numPr>
          <w:ilvl w:val="0"/>
          <w:numId w:val="0"/>
        </w:numPr>
        <w:spacing w:line="360" w:lineRule="auto"/>
        <w:ind w:left="640" w:leftChars="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（二）</w:t>
      </w:r>
      <w:r>
        <w:rPr>
          <w:rFonts w:hint="eastAsia" w:ascii="华文仿宋" w:hAnsi="华文仿宋" w:eastAsia="华文仿宋"/>
          <w:sz w:val="32"/>
          <w:szCs w:val="32"/>
        </w:rPr>
        <w:t>支出预算说明</w:t>
      </w:r>
    </w:p>
    <w:p w14:paraId="23A2AC42">
      <w:pPr>
        <w:spacing w:line="360" w:lineRule="auto"/>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基本支出预算22</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788</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560.4</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元，比201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年21</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618</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250.1</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元</w:t>
      </w:r>
      <w:r>
        <w:rPr>
          <w:rFonts w:hint="eastAsia" w:ascii="华文仿宋" w:hAnsi="华文仿宋" w:eastAsia="华文仿宋"/>
          <w:sz w:val="32"/>
          <w:szCs w:val="32"/>
          <w:lang w:eastAsia="zh-CN"/>
        </w:rPr>
        <w:t>增加</w:t>
      </w:r>
      <w:r>
        <w:rPr>
          <w:rFonts w:hint="eastAsia" w:ascii="华文仿宋" w:hAnsi="华文仿宋" w:eastAsia="华文仿宋"/>
          <w:sz w:val="32"/>
          <w:szCs w:val="32"/>
        </w:rPr>
        <w:t>1</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170</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310.3</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元，</w:t>
      </w:r>
      <w:r>
        <w:rPr>
          <w:rFonts w:hint="eastAsia" w:ascii="华文仿宋" w:hAnsi="华文仿宋" w:eastAsia="华文仿宋"/>
          <w:sz w:val="32"/>
          <w:szCs w:val="32"/>
          <w:lang w:eastAsia="zh-CN"/>
        </w:rPr>
        <w:t>增长</w:t>
      </w:r>
      <w:r>
        <w:rPr>
          <w:rFonts w:hint="eastAsia" w:ascii="华文仿宋" w:hAnsi="华文仿宋" w:eastAsia="华文仿宋"/>
          <w:sz w:val="32"/>
          <w:szCs w:val="32"/>
          <w:lang w:val="en-US" w:eastAsia="zh-CN"/>
        </w:rPr>
        <w:t>5.41</w:t>
      </w:r>
      <w:r>
        <w:rPr>
          <w:rFonts w:hint="eastAsia" w:ascii="华文仿宋" w:hAnsi="华文仿宋" w:eastAsia="华文仿宋"/>
          <w:sz w:val="32"/>
          <w:szCs w:val="32"/>
        </w:rPr>
        <w:t>%。主要原因是</w:t>
      </w:r>
      <w:r>
        <w:rPr>
          <w:rFonts w:hint="eastAsia" w:ascii="华文仿宋" w:hAnsi="华文仿宋" w:eastAsia="华文仿宋"/>
          <w:sz w:val="32"/>
          <w:szCs w:val="32"/>
          <w:lang w:eastAsia="zh-CN"/>
        </w:rPr>
        <w:t>人员支出增加。</w:t>
      </w:r>
    </w:p>
    <w:p w14:paraId="015CA96F">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项目支出预算14</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16</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887.61元，比201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年13</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09</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086.98元增加</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07</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800.63元，增长</w:t>
      </w:r>
      <w:r>
        <w:rPr>
          <w:rFonts w:hint="eastAsia" w:ascii="华文仿宋" w:hAnsi="华文仿宋" w:eastAsia="华文仿宋"/>
          <w:sz w:val="32"/>
          <w:szCs w:val="32"/>
          <w:lang w:val="en-US" w:eastAsia="zh-CN"/>
        </w:rPr>
        <w:t>5.98</w:t>
      </w:r>
      <w:r>
        <w:rPr>
          <w:rFonts w:hint="eastAsia" w:ascii="华文仿宋" w:hAnsi="华文仿宋" w:eastAsia="华文仿宋"/>
          <w:sz w:val="32"/>
          <w:szCs w:val="32"/>
        </w:rPr>
        <w:t>%。主要原因是</w:t>
      </w:r>
      <w:r>
        <w:rPr>
          <w:rFonts w:hint="eastAsia" w:ascii="华文仿宋" w:hAnsi="华文仿宋" w:eastAsia="华文仿宋"/>
          <w:sz w:val="32"/>
          <w:szCs w:val="32"/>
          <w:lang w:eastAsia="zh-CN"/>
        </w:rPr>
        <w:t>“委托审计业务费”</w:t>
      </w:r>
      <w:r>
        <w:rPr>
          <w:rFonts w:hint="eastAsia" w:ascii="华文仿宋" w:hAnsi="华文仿宋" w:eastAsia="华文仿宋"/>
          <w:sz w:val="32"/>
          <w:szCs w:val="32"/>
        </w:rPr>
        <w:t>增加。</w:t>
      </w:r>
    </w:p>
    <w:p w14:paraId="4EAB153A">
      <w:pPr>
        <w:spacing w:line="360" w:lineRule="auto"/>
        <w:ind w:firstLine="641" w:firstLineChars="200"/>
        <w:rPr>
          <w:rFonts w:hint="eastAsia" w:ascii="华文仿宋" w:hAnsi="华文仿宋" w:eastAsia="华文仿宋"/>
          <w:b/>
          <w:bCs/>
          <w:sz w:val="32"/>
          <w:szCs w:val="32"/>
        </w:rPr>
      </w:pPr>
      <w:r>
        <w:rPr>
          <w:rFonts w:hint="eastAsia" w:ascii="华文仿宋" w:hAnsi="华文仿宋" w:eastAsia="华文仿宋"/>
          <w:b/>
          <w:bCs/>
          <w:sz w:val="32"/>
          <w:szCs w:val="32"/>
        </w:rPr>
        <w:t>三、主要支出情况</w:t>
      </w:r>
    </w:p>
    <w:p w14:paraId="735C4E2D">
      <w:pPr>
        <w:snapToGrid w:val="0"/>
        <w:spacing w:line="360" w:lineRule="auto"/>
        <w:ind w:left="284" w:firstLine="320" w:firstLineChars="100"/>
        <w:rPr>
          <w:rFonts w:hint="eastAsia" w:ascii="仿宋_GB2312" w:hAnsi="仿宋" w:eastAsia="仿宋_GB2312"/>
          <w:sz w:val="32"/>
          <w:szCs w:val="32"/>
        </w:rPr>
      </w:pPr>
      <w:bookmarkStart w:id="0" w:name="_Toc17531"/>
      <w:bookmarkStart w:id="1" w:name="_Toc25448"/>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在职、离退休人员支出、个人</w:t>
      </w:r>
    </w:p>
    <w:p w14:paraId="303030C6">
      <w:pPr>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和家庭补助支出、公用支出。</w:t>
      </w:r>
    </w:p>
    <w:p w14:paraId="767C21A9">
      <w:pPr>
        <w:spacing w:line="360" w:lineRule="auto"/>
        <w:ind w:firstLine="555"/>
        <w:rPr>
          <w:rFonts w:hint="eastAsia" w:ascii="华文仿宋" w:hAnsi="华文仿宋" w:eastAsia="华文仿宋"/>
          <w:sz w:val="32"/>
          <w:szCs w:val="32"/>
        </w:rPr>
      </w:pPr>
      <w:r>
        <w:rPr>
          <w:rFonts w:hint="eastAsia" w:ascii="仿宋_GB2312" w:hAnsi="仿宋" w:eastAsia="仿宋_GB2312"/>
          <w:sz w:val="32"/>
          <w:szCs w:val="32"/>
        </w:rPr>
        <w:t>（二）</w:t>
      </w:r>
      <w:r>
        <w:rPr>
          <w:rFonts w:hint="eastAsia" w:ascii="华文仿宋" w:hAnsi="华文仿宋" w:eastAsia="华文仿宋"/>
          <w:sz w:val="32"/>
          <w:szCs w:val="32"/>
        </w:rPr>
        <w:t>项目支出主要包括物业管理费、运行</w:t>
      </w:r>
      <w:r>
        <w:rPr>
          <w:rFonts w:hint="eastAsia" w:ascii="华文仿宋" w:hAnsi="华文仿宋" w:eastAsia="华文仿宋"/>
          <w:sz w:val="32"/>
          <w:szCs w:val="32"/>
          <w:lang w:eastAsia="zh-CN"/>
        </w:rPr>
        <w:t>管理</w:t>
      </w:r>
      <w:r>
        <w:rPr>
          <w:rFonts w:hint="eastAsia" w:ascii="华文仿宋" w:hAnsi="华文仿宋" w:eastAsia="华文仿宋"/>
          <w:sz w:val="32"/>
          <w:szCs w:val="32"/>
        </w:rPr>
        <w:t>经费、审计事务运行经费、委托审计</w:t>
      </w:r>
      <w:r>
        <w:rPr>
          <w:rFonts w:hint="eastAsia" w:ascii="华文仿宋" w:hAnsi="华文仿宋" w:eastAsia="华文仿宋"/>
          <w:sz w:val="32"/>
          <w:szCs w:val="32"/>
          <w:lang w:eastAsia="zh-CN"/>
        </w:rPr>
        <w:t>业务</w:t>
      </w:r>
      <w:r>
        <w:rPr>
          <w:rFonts w:hint="eastAsia" w:ascii="华文仿宋" w:hAnsi="华文仿宋" w:eastAsia="华文仿宋"/>
          <w:sz w:val="32"/>
          <w:szCs w:val="32"/>
        </w:rPr>
        <w:t>费、</w:t>
      </w:r>
      <w:r>
        <w:rPr>
          <w:rFonts w:hint="eastAsia" w:ascii="华文仿宋" w:hAnsi="华文仿宋" w:eastAsia="华文仿宋"/>
          <w:sz w:val="32"/>
          <w:szCs w:val="32"/>
          <w:lang w:eastAsia="zh-CN"/>
        </w:rPr>
        <w:t>微信公众号经费、</w:t>
      </w:r>
      <w:r>
        <w:rPr>
          <w:rFonts w:hint="eastAsia" w:ascii="华文仿宋" w:hAnsi="华文仿宋" w:eastAsia="华文仿宋"/>
          <w:sz w:val="32"/>
          <w:szCs w:val="32"/>
        </w:rPr>
        <w:t>审计工作经费、</w:t>
      </w:r>
      <w:r>
        <w:rPr>
          <w:rFonts w:hint="eastAsia" w:ascii="华文仿宋" w:hAnsi="华文仿宋" w:eastAsia="华文仿宋"/>
          <w:sz w:val="32"/>
          <w:szCs w:val="32"/>
          <w:lang w:eastAsia="zh-CN"/>
        </w:rPr>
        <w:t>消防改造经费、律师经费、</w:t>
      </w:r>
      <w:r>
        <w:rPr>
          <w:rFonts w:hint="eastAsia" w:ascii="华文仿宋" w:hAnsi="华文仿宋" w:eastAsia="华文仿宋"/>
          <w:sz w:val="32"/>
          <w:szCs w:val="32"/>
        </w:rPr>
        <w:t>互联网接入费、信息化建设后期维护费</w:t>
      </w:r>
      <w:r>
        <w:rPr>
          <w:rFonts w:hint="eastAsia" w:ascii="华文仿宋" w:hAnsi="华文仿宋" w:eastAsia="华文仿宋"/>
          <w:color w:val="000000"/>
          <w:sz w:val="32"/>
          <w:szCs w:val="32"/>
        </w:rPr>
        <w:t>等</w:t>
      </w:r>
      <w:r>
        <w:rPr>
          <w:rFonts w:hint="eastAsia" w:ascii="华文仿宋" w:hAnsi="华文仿宋" w:eastAsia="华文仿宋"/>
          <w:sz w:val="32"/>
          <w:szCs w:val="32"/>
        </w:rPr>
        <w:t>。</w:t>
      </w:r>
    </w:p>
    <w:p w14:paraId="16D6E6BA">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四、部门“三公”经费财政拨款预算情况说明</w:t>
      </w:r>
    </w:p>
    <w:p w14:paraId="153EDE5B">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（一）“三公”经费的单位范围</w:t>
      </w:r>
    </w:p>
    <w:p w14:paraId="447FB410">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北京市西城区审计局部门预算中因公出国（境）费、公务接待费、公务用车购置及运行维护费的支出单位包括1个所属单位，即北京市西城区审计局。</w:t>
      </w:r>
    </w:p>
    <w:p w14:paraId="3E53D4FF">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（二）“三公”经费预算财政拨款情况说明</w:t>
      </w:r>
    </w:p>
    <w:p w14:paraId="3F960659">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年部门预算“三公”经费财政拨款预算安排21</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892.44元，与 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年部门预算“三公”经费财政拨款预算一致。其中：</w:t>
      </w:r>
    </w:p>
    <w:p w14:paraId="03417EF1">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1、因公出国（境）费</w:t>
      </w:r>
    </w:p>
    <w:p w14:paraId="47D565DC">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年财政拨款预算安排0元，与201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年财政拨款预算一致。</w:t>
      </w:r>
    </w:p>
    <w:p w14:paraId="7D306F3B">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2、公务接待费</w:t>
      </w:r>
    </w:p>
    <w:p w14:paraId="5E756024">
      <w:p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年财政拨款预算安排21</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892.44元，与201</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年财政预算拨款预算一致。</w:t>
      </w:r>
    </w:p>
    <w:p w14:paraId="774A5E04">
      <w:pPr>
        <w:numPr>
          <w:ilvl w:val="0"/>
          <w:numId w:val="2"/>
        </w:numPr>
        <w:spacing w:line="360" w:lineRule="auto"/>
        <w:ind w:firstLine="555"/>
        <w:rPr>
          <w:rFonts w:hint="eastAsia" w:ascii="华文仿宋" w:hAnsi="华文仿宋" w:eastAsia="华文仿宋"/>
          <w:sz w:val="32"/>
          <w:szCs w:val="32"/>
        </w:rPr>
      </w:pPr>
      <w:r>
        <w:rPr>
          <w:rFonts w:hint="eastAsia" w:ascii="华文仿宋" w:hAnsi="华文仿宋" w:eastAsia="华文仿宋"/>
          <w:sz w:val="32"/>
          <w:szCs w:val="32"/>
        </w:rPr>
        <w:t>公务用车购置及运行维护费</w:t>
      </w:r>
    </w:p>
    <w:p w14:paraId="1DD20D9C">
      <w:pPr>
        <w:ind w:firstLine="640" w:firstLineChars="200"/>
        <w:rPr>
          <w:rFonts w:hint="eastAsia" w:ascii="仿宋" w:hAnsi="仿宋" w:eastAsia="仿宋"/>
          <w:sz w:val="32"/>
          <w:szCs w:val="32"/>
        </w:rPr>
      </w:pPr>
      <w:r>
        <w:rPr>
          <w:rFonts w:hint="eastAsia" w:ascii="仿宋" w:hAnsi="仿宋" w:eastAsia="仿宋"/>
          <w:sz w:val="32"/>
          <w:szCs w:val="32"/>
        </w:rPr>
        <w:t>2020年公务用车一般公共预算数量为0辆，与2019年一致。2020年公务用车购置及运行维护费一般公共预算0元,与2019年公务用车购置及运行维护费一般公共预算一致,其中公务用车购置费0元，与2019年公务用车购置费一致。2020年公务用车运行维护费0元，与2019年公务用车运行维护费一致。</w:t>
      </w:r>
    </w:p>
    <w:p w14:paraId="7D3500E5">
      <w:pPr>
        <w:numPr>
          <w:ilvl w:val="0"/>
          <w:numId w:val="3"/>
        </w:numPr>
        <w:spacing w:line="360" w:lineRule="auto"/>
        <w:rPr>
          <w:rFonts w:hint="eastAsia" w:ascii="华文仿宋" w:hAnsi="华文仿宋" w:eastAsia="华文仿宋"/>
          <w:b/>
          <w:bCs/>
          <w:sz w:val="32"/>
          <w:szCs w:val="32"/>
        </w:rPr>
      </w:pPr>
      <w:r>
        <w:rPr>
          <w:rFonts w:hint="eastAsia" w:ascii="华文仿宋" w:hAnsi="华文仿宋" w:eastAsia="华文仿宋"/>
          <w:b/>
          <w:bCs/>
          <w:sz w:val="32"/>
          <w:szCs w:val="32"/>
        </w:rPr>
        <w:t>其他情况说明</w:t>
      </w:r>
    </w:p>
    <w:p w14:paraId="34581895">
      <w:pPr>
        <w:numPr>
          <w:ilvl w:val="0"/>
          <w:numId w:val="4"/>
        </w:numPr>
        <w:spacing w:line="360" w:lineRule="auto"/>
        <w:rPr>
          <w:rFonts w:hint="eastAsia" w:ascii="华文仿宋" w:hAnsi="华文仿宋" w:eastAsia="华文仿宋"/>
          <w:sz w:val="32"/>
          <w:szCs w:val="32"/>
        </w:rPr>
      </w:pPr>
      <w:r>
        <w:rPr>
          <w:rFonts w:hint="eastAsia" w:ascii="华文仿宋" w:hAnsi="华文仿宋" w:eastAsia="华文仿宋"/>
          <w:sz w:val="32"/>
          <w:szCs w:val="32"/>
          <w:lang w:eastAsia="zh-CN"/>
        </w:rPr>
        <w:t>机构运行经费说明</w:t>
      </w:r>
    </w:p>
    <w:p w14:paraId="1CC69590">
      <w:pPr>
        <w:spacing w:line="360" w:lineRule="auto"/>
        <w:ind w:firstLine="640" w:firstLineChars="200"/>
        <w:rPr>
          <w:rFonts w:hint="eastAsia" w:ascii="华文仿宋" w:hAnsi="华文仿宋" w:eastAsia="华文仿宋"/>
          <w:sz w:val="32"/>
          <w:szCs w:val="32"/>
          <w:highlight w:val="none"/>
        </w:rPr>
      </w:pPr>
      <w:r>
        <w:rPr>
          <w:rFonts w:hint="eastAsia" w:ascii="华文仿宋" w:hAnsi="华文仿宋" w:eastAsia="华文仿宋"/>
          <w:sz w:val="32"/>
          <w:szCs w:val="32"/>
          <w:highlight w:val="none"/>
        </w:rPr>
        <w:t>20</w:t>
      </w:r>
      <w:r>
        <w:rPr>
          <w:rFonts w:hint="eastAsia" w:ascii="华文仿宋" w:hAnsi="华文仿宋" w:eastAsia="华文仿宋"/>
          <w:sz w:val="32"/>
          <w:szCs w:val="32"/>
          <w:highlight w:val="none"/>
          <w:lang w:val="en-US" w:eastAsia="zh-CN"/>
        </w:rPr>
        <w:t>20</w:t>
      </w:r>
      <w:r>
        <w:rPr>
          <w:rFonts w:hint="eastAsia" w:ascii="华文仿宋" w:hAnsi="华文仿宋" w:eastAsia="华文仿宋"/>
          <w:sz w:val="32"/>
          <w:szCs w:val="32"/>
          <w:highlight w:val="none"/>
        </w:rPr>
        <w:t>年本部门（含下属单位）履行一般行政事业管理职能、维持机关运行，用于一般公共预算安排的行政运行经费，合计</w:t>
      </w:r>
      <w:r>
        <w:rPr>
          <w:rFonts w:hint="eastAsia" w:ascii="华文仿宋" w:hAnsi="华文仿宋" w:eastAsia="华文仿宋"/>
          <w:sz w:val="32"/>
          <w:szCs w:val="32"/>
          <w:highlight w:val="none"/>
          <w:lang w:val="en-US" w:eastAsia="zh-CN"/>
        </w:rPr>
        <w:t>5,236,247.13</w:t>
      </w:r>
      <w:r>
        <w:rPr>
          <w:rFonts w:hint="eastAsia" w:ascii="华文仿宋" w:hAnsi="华文仿宋" w:eastAsia="华文仿宋"/>
          <w:sz w:val="32"/>
          <w:szCs w:val="32"/>
          <w:highlight w:val="none"/>
        </w:rPr>
        <w:t>元，比201</w:t>
      </w:r>
      <w:r>
        <w:rPr>
          <w:rFonts w:hint="eastAsia" w:ascii="华文仿宋" w:hAnsi="华文仿宋" w:eastAsia="华文仿宋"/>
          <w:sz w:val="32"/>
          <w:szCs w:val="32"/>
          <w:highlight w:val="none"/>
          <w:lang w:val="en-US" w:eastAsia="zh-CN"/>
        </w:rPr>
        <w:t>9</w:t>
      </w:r>
      <w:r>
        <w:rPr>
          <w:rFonts w:hint="eastAsia" w:ascii="华文仿宋" w:hAnsi="华文仿宋" w:eastAsia="华文仿宋"/>
          <w:sz w:val="32"/>
          <w:szCs w:val="32"/>
          <w:highlight w:val="none"/>
        </w:rPr>
        <w:t>年7,052,492.06元</w:t>
      </w:r>
      <w:r>
        <w:rPr>
          <w:rFonts w:hint="eastAsia" w:ascii="华文仿宋" w:hAnsi="华文仿宋" w:eastAsia="华文仿宋"/>
          <w:sz w:val="32"/>
          <w:szCs w:val="32"/>
          <w:highlight w:val="none"/>
          <w:lang w:eastAsia="zh-CN"/>
        </w:rPr>
        <w:t>减少</w:t>
      </w:r>
      <w:r>
        <w:rPr>
          <w:rFonts w:hint="eastAsia" w:ascii="华文仿宋" w:hAnsi="华文仿宋" w:eastAsia="华文仿宋"/>
          <w:sz w:val="32"/>
          <w:szCs w:val="32"/>
          <w:highlight w:val="none"/>
          <w:lang w:val="en-US" w:eastAsia="zh-CN"/>
        </w:rPr>
        <w:t>1,816,244.93</w:t>
      </w:r>
      <w:r>
        <w:rPr>
          <w:rFonts w:hint="eastAsia" w:ascii="华文仿宋" w:hAnsi="华文仿宋" w:eastAsia="华文仿宋"/>
          <w:sz w:val="32"/>
          <w:szCs w:val="32"/>
          <w:highlight w:val="none"/>
        </w:rPr>
        <w:t>元，</w:t>
      </w:r>
      <w:r>
        <w:rPr>
          <w:rFonts w:hint="eastAsia" w:ascii="华文仿宋" w:hAnsi="华文仿宋" w:eastAsia="华文仿宋"/>
          <w:sz w:val="32"/>
          <w:szCs w:val="32"/>
          <w:highlight w:val="none"/>
          <w:lang w:eastAsia="zh-CN"/>
        </w:rPr>
        <w:t>下降</w:t>
      </w:r>
      <w:r>
        <w:rPr>
          <w:rFonts w:hint="eastAsia" w:ascii="华文仿宋" w:hAnsi="华文仿宋" w:eastAsia="华文仿宋"/>
          <w:sz w:val="32"/>
          <w:szCs w:val="32"/>
          <w:highlight w:val="none"/>
          <w:lang w:val="en-US" w:eastAsia="zh-CN"/>
        </w:rPr>
        <w:t>25.75</w:t>
      </w:r>
      <w:r>
        <w:rPr>
          <w:rFonts w:hint="eastAsia" w:ascii="华文仿宋" w:hAnsi="华文仿宋" w:eastAsia="华文仿宋"/>
          <w:sz w:val="32"/>
          <w:szCs w:val="32"/>
          <w:highlight w:val="none"/>
        </w:rPr>
        <w:t>%</w:t>
      </w:r>
      <w:r>
        <w:rPr>
          <w:rFonts w:hint="eastAsia" w:ascii="华文仿宋" w:hAnsi="华文仿宋" w:eastAsia="华文仿宋"/>
          <w:color w:val="000000"/>
          <w:sz w:val="32"/>
          <w:szCs w:val="32"/>
          <w:highlight w:val="none"/>
        </w:rPr>
        <w:t>。主要原因是信息</w:t>
      </w:r>
      <w:r>
        <w:rPr>
          <w:rFonts w:hint="eastAsia" w:ascii="华文仿宋" w:hAnsi="华文仿宋" w:eastAsia="华文仿宋"/>
          <w:color w:val="000000"/>
          <w:sz w:val="32"/>
          <w:szCs w:val="32"/>
          <w:highlight w:val="none"/>
          <w:lang w:eastAsia="zh-CN"/>
        </w:rPr>
        <w:t>化平台建设费用减少</w:t>
      </w:r>
      <w:r>
        <w:rPr>
          <w:rFonts w:hint="eastAsia" w:ascii="华文仿宋" w:hAnsi="华文仿宋" w:eastAsia="华文仿宋"/>
          <w:color w:val="000000"/>
          <w:sz w:val="32"/>
          <w:szCs w:val="32"/>
          <w:highlight w:val="none"/>
        </w:rPr>
        <w:t>。</w:t>
      </w:r>
    </w:p>
    <w:p w14:paraId="7F1256DC">
      <w:pPr>
        <w:numPr>
          <w:ilvl w:val="0"/>
          <w:numId w:val="4"/>
        </w:numPr>
        <w:spacing w:line="360" w:lineRule="auto"/>
        <w:rPr>
          <w:rFonts w:hint="eastAsia" w:ascii="华文仿宋" w:hAnsi="华文仿宋" w:eastAsia="华文仿宋"/>
          <w:sz w:val="32"/>
          <w:szCs w:val="32"/>
        </w:rPr>
      </w:pPr>
      <w:r>
        <w:rPr>
          <w:rFonts w:hint="eastAsia" w:ascii="华文仿宋" w:hAnsi="华文仿宋" w:eastAsia="华文仿宋"/>
          <w:sz w:val="32"/>
          <w:szCs w:val="32"/>
        </w:rPr>
        <w:t>政府采购预算说明</w:t>
      </w:r>
    </w:p>
    <w:p w14:paraId="35F887B4">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年涉及政府采购项目</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个，预算总资金11</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807</w:t>
      </w:r>
      <w:r>
        <w:rPr>
          <w:rFonts w:hint="eastAsia" w:ascii="华文仿宋" w:hAnsi="华文仿宋" w:eastAsia="华文仿宋"/>
          <w:sz w:val="32"/>
          <w:szCs w:val="32"/>
          <w:lang w:val="en-US" w:eastAsia="zh-CN"/>
        </w:rPr>
        <w:t>,</w:t>
      </w:r>
      <w:r>
        <w:rPr>
          <w:rFonts w:hint="eastAsia" w:ascii="华文仿宋" w:hAnsi="华文仿宋" w:eastAsia="华文仿宋"/>
          <w:sz w:val="32"/>
          <w:szCs w:val="32"/>
        </w:rPr>
        <w:t xml:space="preserve">940元。 </w:t>
      </w:r>
    </w:p>
    <w:p w14:paraId="1832F18D">
      <w:pPr>
        <w:spacing w:line="360" w:lineRule="auto"/>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sz w:val="32"/>
          <w:szCs w:val="32"/>
          <w:lang w:eastAsia="zh-CN"/>
        </w:rPr>
        <w:t>三</w:t>
      </w:r>
      <w:r>
        <w:rPr>
          <w:rFonts w:hint="eastAsia" w:ascii="华文仿宋" w:hAnsi="华文仿宋" w:eastAsia="华文仿宋"/>
          <w:sz w:val="32"/>
          <w:szCs w:val="32"/>
        </w:rPr>
        <w:t>）政府购买服务预算说明</w:t>
      </w:r>
    </w:p>
    <w:p w14:paraId="2588CDBC">
      <w:pPr>
        <w:spacing w:line="360" w:lineRule="auto"/>
        <w:ind w:firstLine="640" w:firstLineChars="200"/>
        <w:rPr>
          <w:rFonts w:hint="eastAsia" w:ascii="华文仿宋" w:hAnsi="华文仿宋" w:eastAsia="仿宋_GB2312"/>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年涉及政府购买服务项目</w:t>
      </w:r>
      <w:r>
        <w:rPr>
          <w:rFonts w:hint="eastAsia" w:ascii="华文仿宋" w:hAnsi="华文仿宋" w:eastAsia="华文仿宋"/>
          <w:sz w:val="32"/>
          <w:szCs w:val="32"/>
          <w:lang w:val="en-US" w:eastAsia="zh-CN"/>
        </w:rPr>
        <w:t>10</w:t>
      </w:r>
      <w:r>
        <w:rPr>
          <w:rFonts w:hint="eastAsia" w:ascii="华文仿宋" w:hAnsi="华文仿宋" w:eastAsia="华文仿宋"/>
          <w:sz w:val="32"/>
          <w:szCs w:val="32"/>
        </w:rPr>
        <w:t>个，预算总资金1</w:t>
      </w:r>
      <w:r>
        <w:rPr>
          <w:rFonts w:hint="eastAsia" w:ascii="华文仿宋" w:hAnsi="华文仿宋" w:eastAsia="华文仿宋"/>
          <w:sz w:val="32"/>
          <w:szCs w:val="32"/>
          <w:lang w:val="en-US" w:eastAsia="zh-CN"/>
        </w:rPr>
        <w:t>3,330,4</w:t>
      </w:r>
      <w:r>
        <w:rPr>
          <w:rFonts w:hint="eastAsia" w:ascii="华文仿宋" w:hAnsi="华文仿宋" w:eastAsia="华文仿宋"/>
          <w:sz w:val="32"/>
          <w:szCs w:val="32"/>
        </w:rPr>
        <w:t xml:space="preserve">40元。 </w:t>
      </w:r>
    </w:p>
    <w:p w14:paraId="4F6A386E">
      <w:pPr>
        <w:numPr>
          <w:ilvl w:val="0"/>
          <w:numId w:val="0"/>
        </w:numPr>
        <w:spacing w:line="360" w:lineRule="auto"/>
        <w:ind w:left="640" w:leftChars="0"/>
        <w:rPr>
          <w:rFonts w:hint="eastAsia" w:ascii="华文仿宋" w:hAnsi="华文仿宋" w:eastAsia="华文仿宋"/>
          <w:sz w:val="32"/>
          <w:szCs w:val="32"/>
          <w:highlight w:val="none"/>
          <w:lang w:eastAsia="zh-CN"/>
        </w:rPr>
      </w:pPr>
      <w:r>
        <w:rPr>
          <w:rFonts w:hint="eastAsia" w:ascii="华文仿宋" w:hAnsi="华文仿宋" w:eastAsia="华文仿宋"/>
          <w:sz w:val="32"/>
          <w:szCs w:val="32"/>
          <w:highlight w:val="none"/>
          <w:lang w:eastAsia="zh-CN"/>
        </w:rPr>
        <w:t>（四）绩效目标情况及绩效评价结果说明</w:t>
      </w:r>
    </w:p>
    <w:p w14:paraId="697F33CC">
      <w:pPr>
        <w:spacing w:line="360" w:lineRule="auto"/>
        <w:ind w:left="640"/>
        <w:rPr>
          <w:rFonts w:hint="eastAsia" w:ascii="华文仿宋" w:hAnsi="华文仿宋" w:eastAsia="华文仿宋"/>
          <w:sz w:val="32"/>
          <w:szCs w:val="32"/>
          <w:highlight w:val="none"/>
        </w:rPr>
      </w:pPr>
      <w:r>
        <w:rPr>
          <w:rFonts w:hint="eastAsia" w:ascii="华文仿宋" w:hAnsi="华文仿宋" w:eastAsia="华文仿宋"/>
          <w:sz w:val="32"/>
          <w:szCs w:val="32"/>
          <w:highlight w:val="none"/>
        </w:rPr>
        <w:t>20</w:t>
      </w:r>
      <w:r>
        <w:rPr>
          <w:rFonts w:hint="eastAsia" w:ascii="华文仿宋" w:hAnsi="华文仿宋" w:eastAsia="华文仿宋"/>
          <w:sz w:val="32"/>
          <w:szCs w:val="32"/>
          <w:highlight w:val="none"/>
          <w:lang w:val="en-US" w:eastAsia="zh-CN"/>
        </w:rPr>
        <w:t>20</w:t>
      </w:r>
      <w:r>
        <w:rPr>
          <w:rFonts w:hint="eastAsia" w:ascii="华文仿宋" w:hAnsi="华文仿宋" w:eastAsia="华文仿宋"/>
          <w:sz w:val="32"/>
          <w:szCs w:val="32"/>
          <w:highlight w:val="none"/>
        </w:rPr>
        <w:t>年填报绩效目标的预算项目</w:t>
      </w:r>
      <w:r>
        <w:rPr>
          <w:rFonts w:hint="eastAsia" w:ascii="华文仿宋" w:hAnsi="华文仿宋" w:eastAsia="华文仿宋"/>
          <w:sz w:val="32"/>
          <w:szCs w:val="32"/>
          <w:highlight w:val="none"/>
          <w:lang w:val="en-US" w:eastAsia="zh-CN"/>
        </w:rPr>
        <w:t>5</w:t>
      </w:r>
      <w:r>
        <w:rPr>
          <w:rFonts w:hint="eastAsia" w:ascii="华文仿宋" w:hAnsi="华文仿宋" w:eastAsia="华文仿宋"/>
          <w:sz w:val="32"/>
          <w:szCs w:val="32"/>
          <w:highlight w:val="none"/>
        </w:rPr>
        <w:t>个。（详见</w:t>
      </w:r>
      <w:r>
        <w:rPr>
          <w:rFonts w:hint="eastAsia" w:ascii="华文仿宋" w:hAnsi="华文仿宋" w:eastAsia="华文仿宋"/>
          <w:sz w:val="32"/>
          <w:szCs w:val="32"/>
          <w:highlight w:val="none"/>
          <w:lang w:eastAsia="zh-CN"/>
        </w:rPr>
        <w:t>表</w:t>
      </w:r>
      <w:r>
        <w:rPr>
          <w:rFonts w:hint="eastAsia" w:ascii="华文仿宋" w:hAnsi="华文仿宋" w:eastAsia="华文仿宋"/>
          <w:sz w:val="32"/>
          <w:szCs w:val="32"/>
          <w:highlight w:val="none"/>
        </w:rPr>
        <w:t>十二）</w:t>
      </w:r>
    </w:p>
    <w:p w14:paraId="56B7B99D">
      <w:pPr>
        <w:numPr>
          <w:ilvl w:val="0"/>
          <w:numId w:val="0"/>
        </w:numPr>
        <w:spacing w:line="360" w:lineRule="auto"/>
        <w:ind w:left="640" w:leftChars="0"/>
        <w:rPr>
          <w:rFonts w:hint="eastAsia" w:ascii="华文仿宋" w:hAnsi="华文仿宋" w:eastAsia="华文仿宋"/>
          <w:sz w:val="32"/>
          <w:szCs w:val="32"/>
          <w:highlight w:val="none"/>
          <w:lang w:eastAsia="zh-CN"/>
        </w:rPr>
      </w:pPr>
      <w:r>
        <w:rPr>
          <w:rFonts w:hint="eastAsia" w:ascii="华文仿宋" w:hAnsi="华文仿宋" w:eastAsia="华文仿宋"/>
          <w:sz w:val="32"/>
          <w:szCs w:val="32"/>
          <w:highlight w:val="none"/>
        </w:rPr>
        <w:t>201</w:t>
      </w:r>
      <w:r>
        <w:rPr>
          <w:rFonts w:hint="eastAsia" w:ascii="华文仿宋" w:hAnsi="华文仿宋" w:eastAsia="华文仿宋"/>
          <w:sz w:val="32"/>
          <w:szCs w:val="32"/>
          <w:highlight w:val="none"/>
          <w:lang w:val="en-US" w:eastAsia="zh-CN"/>
        </w:rPr>
        <w:t>9</w:t>
      </w:r>
      <w:r>
        <w:rPr>
          <w:rFonts w:hint="eastAsia" w:ascii="华文仿宋" w:hAnsi="华文仿宋" w:eastAsia="华文仿宋"/>
          <w:sz w:val="32"/>
          <w:szCs w:val="32"/>
          <w:highlight w:val="none"/>
        </w:rPr>
        <w:t>年北京市西城区审计局开展201</w:t>
      </w:r>
      <w:r>
        <w:rPr>
          <w:rFonts w:hint="eastAsia" w:ascii="华文仿宋" w:hAnsi="华文仿宋" w:eastAsia="华文仿宋"/>
          <w:sz w:val="32"/>
          <w:szCs w:val="32"/>
          <w:highlight w:val="none"/>
          <w:lang w:val="en-US" w:eastAsia="zh-CN"/>
        </w:rPr>
        <w:t>8</w:t>
      </w:r>
      <w:r>
        <w:rPr>
          <w:rFonts w:hint="eastAsia" w:ascii="华文仿宋" w:hAnsi="华文仿宋" w:eastAsia="华文仿宋"/>
          <w:sz w:val="32"/>
          <w:szCs w:val="32"/>
          <w:highlight w:val="none"/>
        </w:rPr>
        <w:t>年</w:t>
      </w:r>
      <w:r>
        <w:rPr>
          <w:rFonts w:hint="eastAsia" w:ascii="华文仿宋" w:hAnsi="华文仿宋" w:eastAsia="华文仿宋"/>
          <w:sz w:val="32"/>
          <w:szCs w:val="32"/>
          <w:highlight w:val="none"/>
          <w:lang w:eastAsia="zh-CN"/>
        </w:rPr>
        <w:t>“委托审计业</w:t>
      </w:r>
    </w:p>
    <w:p w14:paraId="13BA6CAB">
      <w:pPr>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highlight w:val="none"/>
          <w:lang w:eastAsia="zh-CN"/>
        </w:rPr>
        <w:t>务费”</w:t>
      </w:r>
      <w:r>
        <w:rPr>
          <w:rFonts w:hint="eastAsia" w:ascii="华文仿宋" w:hAnsi="华文仿宋" w:eastAsia="华文仿宋"/>
          <w:sz w:val="32"/>
          <w:szCs w:val="32"/>
          <w:highlight w:val="none"/>
        </w:rPr>
        <w:t>项目支出绩效评价自评工作，评价得分为</w:t>
      </w:r>
      <w:r>
        <w:rPr>
          <w:rFonts w:hint="eastAsia" w:ascii="华文仿宋" w:hAnsi="华文仿宋" w:eastAsia="华文仿宋"/>
          <w:sz w:val="32"/>
          <w:szCs w:val="32"/>
          <w:highlight w:val="none"/>
          <w:lang w:val="en-US" w:eastAsia="zh-CN"/>
        </w:rPr>
        <w:t>88</w:t>
      </w:r>
      <w:r>
        <w:rPr>
          <w:rFonts w:hint="eastAsia" w:ascii="华文仿宋" w:hAnsi="华文仿宋" w:eastAsia="华文仿宋"/>
          <w:sz w:val="32"/>
          <w:szCs w:val="32"/>
          <w:highlight w:val="none"/>
        </w:rPr>
        <w:t>分，评价等级为</w:t>
      </w:r>
      <w:r>
        <w:rPr>
          <w:rFonts w:hint="eastAsia" w:ascii="华文仿宋" w:hAnsi="华文仿宋" w:eastAsia="华文仿宋"/>
          <w:sz w:val="32"/>
          <w:szCs w:val="32"/>
          <w:highlight w:val="none"/>
          <w:lang w:eastAsia="zh-CN"/>
        </w:rPr>
        <w:t>“良好”</w:t>
      </w:r>
      <w:r>
        <w:rPr>
          <w:rFonts w:hint="eastAsia" w:ascii="华文仿宋" w:hAnsi="华文仿宋" w:eastAsia="华文仿宋"/>
          <w:sz w:val="32"/>
          <w:szCs w:val="32"/>
          <w:highlight w:val="none"/>
        </w:rPr>
        <w:t>。</w:t>
      </w:r>
    </w:p>
    <w:p w14:paraId="69934398">
      <w:pPr>
        <w:numPr>
          <w:ilvl w:val="0"/>
          <w:numId w:val="0"/>
        </w:numPr>
        <w:spacing w:line="560" w:lineRule="exact"/>
        <w:ind w:left="640" w:leftChars="0"/>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14:paraId="1D0DD928">
      <w:pPr>
        <w:spacing w:line="560" w:lineRule="exact"/>
        <w:ind w:firstLine="640" w:firstLineChars="200"/>
        <w:rPr>
          <w:rFonts w:hint="eastAsia" w:ascii="仿宋_GB2312" w:eastAsia="仿宋_GB2312"/>
          <w:color w:val="000000"/>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20</w:t>
      </w:r>
      <w:r>
        <w:rPr>
          <w:rFonts w:hint="eastAsia" w:ascii="华文仿宋" w:hAnsi="华文仿宋" w:eastAsia="华文仿宋"/>
          <w:sz w:val="32"/>
          <w:szCs w:val="32"/>
        </w:rPr>
        <w:t>年北京市西城区审计局无</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收支。</w:t>
      </w:r>
    </w:p>
    <w:p w14:paraId="6CAC6204">
      <w:pPr>
        <w:numPr>
          <w:ilvl w:val="0"/>
          <w:numId w:val="0"/>
        </w:numPr>
        <w:spacing w:line="360" w:lineRule="auto"/>
        <w:ind w:left="640" w:leftChars="0"/>
        <w:rPr>
          <w:rFonts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14:paraId="10C406D1">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rPr>
        <w:t>28,</w:t>
      </w:r>
      <w:r>
        <w:rPr>
          <w:rFonts w:hint="eastAsia" w:ascii="仿宋_GB2312" w:eastAsia="仿宋_GB2312"/>
          <w:color w:val="000000"/>
          <w:sz w:val="32"/>
          <w:szCs w:val="32"/>
          <w:lang w:val="en-US" w:eastAsia="zh-CN"/>
        </w:rPr>
        <w:t>206</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484</w:t>
      </w:r>
      <w:r>
        <w:rPr>
          <w:rFonts w:hint="eastAsia" w:ascii="仿宋_GB2312" w:eastAsia="仿宋_GB2312"/>
          <w:color w:val="000000"/>
          <w:sz w:val="32"/>
          <w:szCs w:val="32"/>
        </w:rPr>
        <w:t>.04元</w:t>
      </w:r>
      <w:r>
        <w:rPr>
          <w:rFonts w:hint="eastAsia" w:ascii="仿宋_GB2312" w:eastAsia="仿宋_GB2312"/>
          <w:color w:val="000000"/>
          <w:sz w:val="32"/>
          <w:szCs w:val="32"/>
          <w:lang w:val="en-US" w:eastAsia="zh-CN"/>
        </w:rPr>
        <w:t>，</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highlight w:val="none"/>
        </w:rPr>
        <w:t>单位</w:t>
      </w:r>
      <w:r>
        <w:rPr>
          <w:rFonts w:ascii="仿宋_GB2312" w:eastAsia="仿宋_GB2312"/>
          <w:color w:val="000000"/>
          <w:sz w:val="32"/>
          <w:szCs w:val="32"/>
          <w:highlight w:val="none"/>
        </w:rPr>
        <w:t>价值</w:t>
      </w:r>
      <w:r>
        <w:rPr>
          <w:rFonts w:hint="eastAsia" w:ascii="仿宋_GB2312" w:eastAsia="仿宋_GB2312"/>
          <w:color w:val="000000"/>
          <w:sz w:val="32"/>
          <w:szCs w:val="32"/>
          <w:highlight w:val="none"/>
        </w:rPr>
        <w:t>50万元以上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通用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台（套）、</w:t>
      </w:r>
      <w:r>
        <w:rPr>
          <w:rFonts w:hint="eastAsia" w:ascii="仿宋_GB2312" w:eastAsia="仿宋_GB2312"/>
          <w:color w:val="000000"/>
          <w:sz w:val="32"/>
          <w:szCs w:val="32"/>
          <w:highlight w:val="none"/>
          <w:lang w:val="en-US" w:eastAsia="zh-CN"/>
        </w:rPr>
        <w:t>508,032</w:t>
      </w:r>
      <w:r>
        <w:rPr>
          <w:rFonts w:hint="eastAsia" w:ascii="仿宋_GB2312" w:eastAsia="仿宋_GB2312"/>
          <w:color w:val="000000"/>
          <w:sz w:val="32"/>
          <w:szCs w:val="32"/>
          <w:highlight w:val="none"/>
        </w:rPr>
        <w:t>万元</w:t>
      </w:r>
      <w:r>
        <w:rPr>
          <w:rFonts w:hint="eastAsia" w:ascii="仿宋_GB2312" w:eastAsia="仿宋_GB2312"/>
          <w:color w:val="000000"/>
          <w:sz w:val="32"/>
          <w:szCs w:val="32"/>
        </w:rPr>
        <w:t>，单位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14:paraId="2B05A18A">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年部门预算：安排购置车辆0台，0元，安排购置单位价值50万元以上的通用设备0台（套），0元；单位价值100万元以上的专用设备0台（套），0元。</w:t>
      </w:r>
    </w:p>
    <w:p w14:paraId="217E1D1E">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六、名词解释</w:t>
      </w:r>
    </w:p>
    <w:p w14:paraId="607A0CE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7CBFCCD6">
      <w:pPr>
        <w:numPr>
          <w:ilvl w:val="0"/>
          <w:numId w:val="0"/>
        </w:numPr>
        <w:spacing w:line="560" w:lineRule="exact"/>
        <w:ind w:left="640" w:leftChars="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七、其他</w:t>
      </w:r>
    </w:p>
    <w:p w14:paraId="1077A108">
      <w:pPr>
        <w:spacing w:line="360" w:lineRule="auto"/>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政府性基金预算财政拨款收入、支出全为零。</w:t>
      </w:r>
    </w:p>
    <w:p w14:paraId="31EB8B3A">
      <w:pPr>
        <w:spacing w:line="360" w:lineRule="auto"/>
        <w:ind w:firstLine="640" w:firstLineChars="200"/>
        <w:rPr>
          <w:rFonts w:hint="eastAsia" w:ascii="仿宋_GB2312" w:eastAsia="仿宋_GB2312"/>
          <w:color w:val="000000"/>
          <w:sz w:val="32"/>
          <w:szCs w:val="32"/>
        </w:rPr>
      </w:pPr>
      <w:r>
        <w:rPr>
          <w:rFonts w:hint="eastAsia" w:ascii="仿宋" w:hAnsi="仿宋" w:eastAsia="仿宋"/>
          <w:sz w:val="32"/>
          <w:szCs w:val="32"/>
          <w:lang w:val="en-US" w:eastAsia="zh-CN"/>
        </w:rPr>
        <w:t>2、</w:t>
      </w:r>
      <w:r>
        <w:rPr>
          <w:rFonts w:hint="eastAsia" w:ascii="仿宋" w:hAnsi="仿宋" w:eastAsia="仿宋"/>
          <w:sz w:val="32"/>
          <w:szCs w:val="32"/>
        </w:rPr>
        <w:t>提前下达到我局20</w:t>
      </w:r>
      <w:r>
        <w:rPr>
          <w:rFonts w:hint="eastAsia" w:ascii="仿宋" w:hAnsi="仿宋" w:eastAsia="仿宋"/>
          <w:sz w:val="32"/>
          <w:szCs w:val="32"/>
          <w:lang w:val="en-US" w:eastAsia="zh-CN"/>
        </w:rPr>
        <w:t>20</w:t>
      </w:r>
      <w:r>
        <w:rPr>
          <w:rFonts w:hint="eastAsia" w:ascii="仿宋" w:hAnsi="仿宋" w:eastAsia="仿宋"/>
          <w:sz w:val="32"/>
          <w:szCs w:val="32"/>
        </w:rPr>
        <w:t>年中央和市局转移支付项目1个,</w:t>
      </w:r>
      <w:r>
        <w:rPr>
          <w:rFonts w:hint="eastAsia"/>
        </w:rPr>
        <w:t xml:space="preserve"> </w:t>
      </w:r>
      <w:r>
        <w:rPr>
          <w:rFonts w:hint="eastAsia" w:ascii="仿宋" w:hAnsi="仿宋" w:eastAsia="仿宋"/>
          <w:sz w:val="32"/>
          <w:szCs w:val="32"/>
        </w:rPr>
        <w:t>预算金额100,000元。</w:t>
      </w:r>
    </w:p>
    <w:p w14:paraId="14D92055">
      <w:pPr>
        <w:ind w:firstLine="723" w:firstLineChars="200"/>
        <w:jc w:val="left"/>
        <w:rPr>
          <w:rFonts w:hint="eastAsia" w:ascii="楷体_GB2312" w:hAnsi="宋体" w:eastAsia="楷体_GB2312"/>
          <w:b/>
          <w:sz w:val="36"/>
          <w:szCs w:val="36"/>
        </w:rPr>
      </w:pPr>
      <w:r>
        <w:rPr>
          <w:rFonts w:hint="eastAsia" w:ascii="楷体_GB2312" w:hAnsi="宋体" w:eastAsia="楷体_GB2312"/>
          <w:b/>
          <w:sz w:val="36"/>
          <w:szCs w:val="36"/>
        </w:rPr>
        <w:t>第二部分、20</w:t>
      </w:r>
      <w:r>
        <w:rPr>
          <w:rFonts w:hint="eastAsia" w:ascii="楷体_GB2312" w:hAnsi="宋体" w:eastAsia="楷体_GB2312"/>
          <w:b/>
          <w:sz w:val="36"/>
          <w:szCs w:val="36"/>
          <w:lang w:val="en-US" w:eastAsia="zh-CN"/>
        </w:rPr>
        <w:t>20</w:t>
      </w:r>
      <w:r>
        <w:rPr>
          <w:rFonts w:hint="eastAsia" w:ascii="楷体_GB2312" w:hAnsi="宋体" w:eastAsia="楷体_GB2312"/>
          <w:b/>
          <w:sz w:val="36"/>
          <w:szCs w:val="36"/>
        </w:rPr>
        <w:t>年度部门预算报表</w:t>
      </w:r>
    </w:p>
    <w:p w14:paraId="2CFE9CFD">
      <w:pPr>
        <w:ind w:firstLine="442" w:firstLineChars="200"/>
        <w:jc w:val="left"/>
        <w:rPr>
          <w:rFonts w:hint="eastAsia" w:ascii="楷体_GB2312" w:hAnsi="宋体" w:eastAsia="楷体_GB2312"/>
          <w:b/>
          <w:sz w:val="36"/>
          <w:szCs w:val="36"/>
        </w:rPr>
      </w:pPr>
      <w:r>
        <w:rPr>
          <w:rFonts w:hint="eastAsia" w:ascii="宋体" w:hAnsi="宋体" w:eastAsia="宋体" w:cs="宋体"/>
          <w:b/>
          <w:color w:val="000000"/>
          <w:kern w:val="0"/>
          <w:sz w:val="22"/>
          <w:szCs w:val="22"/>
          <w:lang w:bidi="ar"/>
        </w:rPr>
        <w:t>表</w:t>
      </w:r>
      <w:r>
        <w:rPr>
          <w:rFonts w:hint="eastAsia" w:ascii="宋体" w:hAnsi="宋体" w:eastAsia="宋体" w:cs="宋体"/>
          <w:b/>
          <w:color w:val="000000"/>
          <w:kern w:val="0"/>
          <w:sz w:val="22"/>
          <w:szCs w:val="22"/>
          <w:lang w:eastAsia="zh-CN" w:bidi="ar"/>
        </w:rPr>
        <w:t>一：</w:t>
      </w:r>
      <w:r>
        <w:rPr>
          <w:rFonts w:hint="eastAsia" w:ascii="楷体_GB2312" w:hAnsi="宋体" w:eastAsia="楷体_GB2312"/>
          <w:sz w:val="28"/>
          <w:szCs w:val="28"/>
        </w:rPr>
        <w:t xml:space="preserve">  </w:t>
      </w:r>
    </w:p>
    <w:p w14:paraId="6CA56410">
      <w:pPr>
        <w:ind w:firstLine="643" w:firstLineChars="200"/>
        <w:jc w:val="center"/>
        <w:rPr>
          <w:rFonts w:ascii="楷体_GB2312" w:hAnsi="宋体" w:eastAsia="楷体_GB2312"/>
          <w:b/>
          <w:sz w:val="36"/>
          <w:szCs w:val="36"/>
        </w:rPr>
      </w:pPr>
      <w:r>
        <w:rPr>
          <w:rFonts w:hint="eastAsia" w:ascii="宋体" w:hAnsi="宋体" w:eastAsia="宋体" w:cs="宋体"/>
          <w:b/>
          <w:color w:val="000000"/>
          <w:kern w:val="0"/>
          <w:sz w:val="32"/>
          <w:szCs w:val="32"/>
          <w:lang w:bidi="ar"/>
        </w:rPr>
        <w:t>部门收支总体情况表</w:t>
      </w:r>
    </w:p>
    <w:p w14:paraId="26BB6AE7">
      <w:pPr>
        <w:ind w:firstLine="560" w:firstLineChars="200"/>
        <w:jc w:val="right"/>
        <w:rPr>
          <w:rFonts w:hint="eastAsia" w:ascii="楷体_GB2312" w:hAnsi="宋体" w:eastAsia="楷体_GB2312"/>
          <w:sz w:val="28"/>
          <w:szCs w:val="28"/>
        </w:rPr>
      </w:pPr>
      <w:r>
        <w:rPr>
          <w:rFonts w:hint="eastAsia" w:ascii="楷体_GB2312" w:hAnsi="宋体" w:eastAsia="楷体_GB2312"/>
          <w:sz w:val="28"/>
          <w:szCs w:val="28"/>
        </w:rPr>
        <w:t xml:space="preserve">                                        单位：元</w:t>
      </w:r>
    </w:p>
    <w:tbl>
      <w:tblPr>
        <w:tblStyle w:val="7"/>
        <w:tblW w:w="8818" w:type="dxa"/>
        <w:tblInd w:w="93" w:type="dxa"/>
        <w:tblLayout w:type="fixed"/>
        <w:tblCellMar>
          <w:top w:w="0" w:type="dxa"/>
          <w:left w:w="108" w:type="dxa"/>
          <w:bottom w:w="0" w:type="dxa"/>
          <w:right w:w="108" w:type="dxa"/>
        </w:tblCellMar>
      </w:tblPr>
      <w:tblGrid>
        <w:gridCol w:w="2825"/>
        <w:gridCol w:w="1771"/>
        <w:gridCol w:w="2452"/>
        <w:gridCol w:w="1770"/>
      </w:tblGrid>
      <w:tr w14:paraId="402C647A">
        <w:tblPrEx>
          <w:tblCellMar>
            <w:top w:w="0" w:type="dxa"/>
            <w:left w:w="108" w:type="dxa"/>
            <w:bottom w:w="0" w:type="dxa"/>
            <w:right w:w="108" w:type="dxa"/>
          </w:tblCellMar>
        </w:tblPrEx>
        <w:trPr>
          <w:trHeight w:val="938" w:hRule="atLeast"/>
        </w:trPr>
        <w:tc>
          <w:tcPr>
            <w:tcW w:w="2825" w:type="dxa"/>
            <w:tcBorders>
              <w:top w:val="single" w:color="auto" w:sz="4" w:space="0"/>
              <w:left w:val="single" w:color="auto" w:sz="4" w:space="0"/>
              <w:bottom w:val="single" w:color="auto" w:sz="4" w:space="0"/>
              <w:right w:val="single" w:color="auto" w:sz="4" w:space="0"/>
            </w:tcBorders>
            <w:vAlign w:val="center"/>
          </w:tcPr>
          <w:p w14:paraId="3CAB80A1">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收入项目类别</w:t>
            </w:r>
          </w:p>
        </w:tc>
        <w:tc>
          <w:tcPr>
            <w:tcW w:w="1771" w:type="dxa"/>
            <w:tcBorders>
              <w:top w:val="single" w:color="auto" w:sz="4" w:space="0"/>
              <w:left w:val="nil"/>
              <w:bottom w:val="single" w:color="auto" w:sz="4" w:space="0"/>
              <w:right w:val="single" w:color="auto" w:sz="4" w:space="0"/>
            </w:tcBorders>
            <w:vAlign w:val="center"/>
          </w:tcPr>
          <w:p w14:paraId="7AE74DC8">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收入预算金额</w:t>
            </w:r>
          </w:p>
        </w:tc>
        <w:tc>
          <w:tcPr>
            <w:tcW w:w="2452" w:type="dxa"/>
            <w:tcBorders>
              <w:top w:val="single" w:color="auto" w:sz="4" w:space="0"/>
              <w:left w:val="nil"/>
              <w:bottom w:val="single" w:color="auto" w:sz="4" w:space="0"/>
              <w:right w:val="single" w:color="auto" w:sz="4" w:space="0"/>
            </w:tcBorders>
            <w:vAlign w:val="center"/>
          </w:tcPr>
          <w:p w14:paraId="623307B9">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支出项目类别</w:t>
            </w:r>
          </w:p>
        </w:tc>
        <w:tc>
          <w:tcPr>
            <w:tcW w:w="1770" w:type="dxa"/>
            <w:tcBorders>
              <w:top w:val="single" w:color="auto" w:sz="4" w:space="0"/>
              <w:left w:val="nil"/>
              <w:bottom w:val="single" w:color="auto" w:sz="4" w:space="0"/>
              <w:right w:val="single" w:color="auto" w:sz="4" w:space="0"/>
            </w:tcBorders>
            <w:vAlign w:val="center"/>
          </w:tcPr>
          <w:p w14:paraId="1236FF72">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支出预算金额</w:t>
            </w:r>
          </w:p>
        </w:tc>
      </w:tr>
      <w:tr w14:paraId="0A850B06">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52BEECC7">
            <w:pPr>
              <w:widowControl/>
              <w:jc w:val="left"/>
              <w:rPr>
                <w:rFonts w:ascii="宋体" w:hAnsi="宋体" w:cs="Arial"/>
                <w:color w:val="000000"/>
                <w:kern w:val="0"/>
                <w:sz w:val="18"/>
                <w:szCs w:val="18"/>
              </w:rPr>
            </w:pPr>
            <w:r>
              <w:rPr>
                <w:rFonts w:hint="eastAsia" w:ascii="宋体" w:hAnsi="宋体" w:cs="Arial"/>
                <w:color w:val="000000"/>
                <w:kern w:val="0"/>
                <w:sz w:val="18"/>
                <w:szCs w:val="18"/>
              </w:rPr>
              <w:t>预算内资金</w:t>
            </w:r>
          </w:p>
        </w:tc>
        <w:tc>
          <w:tcPr>
            <w:tcW w:w="1771" w:type="dxa"/>
            <w:tcBorders>
              <w:top w:val="nil"/>
              <w:left w:val="nil"/>
              <w:bottom w:val="single" w:color="auto" w:sz="4" w:space="0"/>
              <w:right w:val="single" w:color="auto" w:sz="4" w:space="0"/>
            </w:tcBorders>
            <w:vAlign w:val="center"/>
          </w:tcPr>
          <w:p w14:paraId="3F13F3A7">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2452" w:type="dxa"/>
            <w:tcBorders>
              <w:top w:val="nil"/>
              <w:left w:val="nil"/>
              <w:bottom w:val="single" w:color="auto" w:sz="4" w:space="0"/>
              <w:right w:val="single" w:color="auto" w:sz="4" w:space="0"/>
            </w:tcBorders>
            <w:vAlign w:val="center"/>
          </w:tcPr>
          <w:p w14:paraId="32793BDC">
            <w:pPr>
              <w:keepNext w:val="0"/>
              <w:keepLines w:val="0"/>
              <w:widowControl/>
              <w:suppressLineNumbers w:val="0"/>
              <w:jc w:val="left"/>
              <w:textAlignment w:val="center"/>
              <w:rPr>
                <w:rFonts w:hint="eastAsia"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 xml:space="preserve">    审计事务</w:t>
            </w:r>
          </w:p>
        </w:tc>
        <w:tc>
          <w:tcPr>
            <w:tcW w:w="1770" w:type="dxa"/>
            <w:tcBorders>
              <w:top w:val="nil"/>
              <w:left w:val="nil"/>
              <w:bottom w:val="single" w:color="auto" w:sz="4" w:space="0"/>
              <w:right w:val="single" w:color="auto" w:sz="4" w:space="0"/>
            </w:tcBorders>
            <w:vAlign w:val="center"/>
          </w:tcPr>
          <w:p w14:paraId="61A38E2D">
            <w:pPr>
              <w:keepNext w:val="0"/>
              <w:keepLines w:val="0"/>
              <w:widowControl/>
              <w:suppressLineNumbers w:val="0"/>
              <w:jc w:val="right"/>
              <w:textAlignment w:val="center"/>
              <w:rPr>
                <w:rFonts w:hint="default"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29,421,670.62</w:t>
            </w:r>
          </w:p>
        </w:tc>
      </w:tr>
      <w:tr w14:paraId="5CB59E8A">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0B39D91C">
            <w:pPr>
              <w:widowControl/>
              <w:jc w:val="left"/>
              <w:rPr>
                <w:rFonts w:ascii="宋体" w:hAnsi="宋体" w:cs="Arial"/>
                <w:color w:val="000000"/>
                <w:kern w:val="0"/>
                <w:sz w:val="18"/>
                <w:szCs w:val="18"/>
              </w:rPr>
            </w:pPr>
            <w:r>
              <w:rPr>
                <w:rFonts w:hint="eastAsia" w:ascii="宋体" w:hAnsi="宋体" w:cs="Arial"/>
                <w:color w:val="000000"/>
                <w:kern w:val="0"/>
                <w:sz w:val="18"/>
                <w:szCs w:val="18"/>
              </w:rPr>
              <w:t>财政专户管理</w:t>
            </w:r>
          </w:p>
        </w:tc>
        <w:tc>
          <w:tcPr>
            <w:tcW w:w="1771" w:type="dxa"/>
            <w:tcBorders>
              <w:top w:val="nil"/>
              <w:left w:val="nil"/>
              <w:bottom w:val="single" w:color="auto" w:sz="4" w:space="0"/>
              <w:right w:val="single" w:color="auto" w:sz="4" w:space="0"/>
            </w:tcBorders>
            <w:vAlign w:val="center"/>
          </w:tcPr>
          <w:p w14:paraId="1BB7B57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166F3AC0">
            <w:pPr>
              <w:keepNext w:val="0"/>
              <w:keepLines w:val="0"/>
              <w:widowControl/>
              <w:suppressLineNumbers w:val="0"/>
              <w:jc w:val="left"/>
              <w:textAlignment w:val="center"/>
              <w:rPr>
                <w:rFonts w:hint="eastAsia"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 xml:space="preserve">    进修及培训</w:t>
            </w:r>
          </w:p>
        </w:tc>
        <w:tc>
          <w:tcPr>
            <w:tcW w:w="1770" w:type="dxa"/>
            <w:tcBorders>
              <w:top w:val="nil"/>
              <w:left w:val="nil"/>
              <w:bottom w:val="single" w:color="auto" w:sz="4" w:space="0"/>
              <w:right w:val="single" w:color="auto" w:sz="4" w:space="0"/>
            </w:tcBorders>
            <w:vAlign w:val="center"/>
          </w:tcPr>
          <w:p w14:paraId="2703FC43">
            <w:pPr>
              <w:keepNext w:val="0"/>
              <w:keepLines w:val="0"/>
              <w:widowControl/>
              <w:suppressLineNumbers w:val="0"/>
              <w:jc w:val="right"/>
              <w:textAlignment w:val="center"/>
              <w:rPr>
                <w:rFonts w:hint="eastAsia"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70,380.00</w:t>
            </w:r>
          </w:p>
        </w:tc>
      </w:tr>
      <w:tr w14:paraId="331866BC">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550D15BD">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财政专户资金</w:t>
            </w:r>
          </w:p>
        </w:tc>
        <w:tc>
          <w:tcPr>
            <w:tcW w:w="1771" w:type="dxa"/>
            <w:tcBorders>
              <w:top w:val="nil"/>
              <w:left w:val="nil"/>
              <w:bottom w:val="single" w:color="auto" w:sz="4" w:space="0"/>
              <w:right w:val="single" w:color="auto" w:sz="4" w:space="0"/>
            </w:tcBorders>
            <w:vAlign w:val="center"/>
          </w:tcPr>
          <w:p w14:paraId="4FDDC7A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30BC7DE3">
            <w:pPr>
              <w:keepNext w:val="0"/>
              <w:keepLines w:val="0"/>
              <w:widowControl/>
              <w:suppressLineNumbers w:val="0"/>
              <w:jc w:val="lef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 xml:space="preserve">    其他科学技术支出</w:t>
            </w:r>
          </w:p>
        </w:tc>
        <w:tc>
          <w:tcPr>
            <w:tcW w:w="1770" w:type="dxa"/>
            <w:tcBorders>
              <w:top w:val="nil"/>
              <w:left w:val="nil"/>
              <w:bottom w:val="single" w:color="auto" w:sz="4" w:space="0"/>
              <w:right w:val="single" w:color="auto" w:sz="4" w:space="0"/>
            </w:tcBorders>
            <w:vAlign w:val="center"/>
          </w:tcPr>
          <w:p w14:paraId="6CB1DA47">
            <w:pPr>
              <w:keepNext w:val="0"/>
              <w:keepLines w:val="0"/>
              <w:widowControl/>
              <w:suppressLineNumbers w:val="0"/>
              <w:jc w:val="righ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138,000.00</w:t>
            </w:r>
          </w:p>
        </w:tc>
      </w:tr>
      <w:tr w14:paraId="0E952B87">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271E1361">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教育收费收入</w:t>
            </w:r>
          </w:p>
        </w:tc>
        <w:tc>
          <w:tcPr>
            <w:tcW w:w="1771" w:type="dxa"/>
            <w:tcBorders>
              <w:top w:val="nil"/>
              <w:left w:val="nil"/>
              <w:bottom w:val="single" w:color="auto" w:sz="4" w:space="0"/>
              <w:right w:val="single" w:color="auto" w:sz="4" w:space="0"/>
            </w:tcBorders>
            <w:vAlign w:val="center"/>
          </w:tcPr>
          <w:p w14:paraId="65CD6F2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434A82C7">
            <w:pPr>
              <w:keepNext w:val="0"/>
              <w:keepLines w:val="0"/>
              <w:widowControl/>
              <w:suppressLineNumbers w:val="0"/>
              <w:jc w:val="lef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 xml:space="preserve">    行政事业单位养老支出</w:t>
            </w:r>
          </w:p>
        </w:tc>
        <w:tc>
          <w:tcPr>
            <w:tcW w:w="1770" w:type="dxa"/>
            <w:tcBorders>
              <w:top w:val="nil"/>
              <w:left w:val="nil"/>
              <w:bottom w:val="single" w:color="auto" w:sz="4" w:space="0"/>
              <w:right w:val="single" w:color="auto" w:sz="4" w:space="0"/>
            </w:tcBorders>
            <w:vAlign w:val="center"/>
          </w:tcPr>
          <w:p w14:paraId="0D98B906">
            <w:pPr>
              <w:keepNext w:val="0"/>
              <w:keepLines w:val="0"/>
              <w:widowControl/>
              <w:suppressLineNumbers w:val="0"/>
              <w:jc w:val="righ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3,387,805.64</w:t>
            </w:r>
          </w:p>
        </w:tc>
      </w:tr>
      <w:tr w14:paraId="4F956747">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5B93543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其他财政专户收入</w:t>
            </w:r>
          </w:p>
        </w:tc>
        <w:tc>
          <w:tcPr>
            <w:tcW w:w="1771" w:type="dxa"/>
            <w:tcBorders>
              <w:top w:val="nil"/>
              <w:left w:val="nil"/>
              <w:bottom w:val="single" w:color="auto" w:sz="4" w:space="0"/>
              <w:right w:val="single" w:color="auto" w:sz="4" w:space="0"/>
            </w:tcBorders>
            <w:vAlign w:val="center"/>
          </w:tcPr>
          <w:p w14:paraId="6F8E8D5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5D80B9A3">
            <w:pPr>
              <w:keepNext w:val="0"/>
              <w:keepLines w:val="0"/>
              <w:widowControl/>
              <w:suppressLineNumbers w:val="0"/>
              <w:jc w:val="lef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 xml:space="preserve">    行政事业单位医疗</w:t>
            </w:r>
          </w:p>
        </w:tc>
        <w:tc>
          <w:tcPr>
            <w:tcW w:w="1770" w:type="dxa"/>
            <w:tcBorders>
              <w:top w:val="nil"/>
              <w:left w:val="nil"/>
              <w:bottom w:val="single" w:color="auto" w:sz="4" w:space="0"/>
              <w:right w:val="single" w:color="auto" w:sz="4" w:space="0"/>
            </w:tcBorders>
            <w:vAlign w:val="center"/>
          </w:tcPr>
          <w:p w14:paraId="07454FE3">
            <w:pPr>
              <w:keepNext w:val="0"/>
              <w:keepLines w:val="0"/>
              <w:widowControl/>
              <w:suppressLineNumbers w:val="0"/>
              <w:jc w:val="right"/>
              <w:textAlignment w:val="center"/>
              <w:rPr>
                <w:rFonts w:ascii="宋体" w:hAnsi="宋体" w:eastAsia="宋体" w:cs="Arial"/>
                <w:color w:val="000000"/>
                <w:kern w:val="0"/>
                <w:sz w:val="18"/>
                <w:szCs w:val="18"/>
                <w:lang w:val="en-US" w:eastAsia="zh-CN" w:bidi="ar-SA"/>
              </w:rPr>
            </w:pPr>
            <w:r>
              <w:rPr>
                <w:rFonts w:ascii="宋体" w:hAnsi="宋体" w:eastAsia="宋体" w:cs="宋体"/>
                <w:i w:val="0"/>
                <w:color w:val="000000"/>
                <w:kern w:val="0"/>
                <w:sz w:val="18"/>
                <w:szCs w:val="18"/>
                <w:u w:val="none"/>
                <w:lang w:val="en-US" w:eastAsia="zh-CN" w:bidi="ar"/>
              </w:rPr>
              <w:t>1,578,906.43</w:t>
            </w:r>
          </w:p>
        </w:tc>
      </w:tr>
      <w:tr w14:paraId="22C9DF7F">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7AAC3C3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批准留用</w:t>
            </w:r>
          </w:p>
        </w:tc>
        <w:tc>
          <w:tcPr>
            <w:tcW w:w="1771" w:type="dxa"/>
            <w:tcBorders>
              <w:top w:val="nil"/>
              <w:left w:val="nil"/>
              <w:bottom w:val="single" w:color="auto" w:sz="4" w:space="0"/>
              <w:right w:val="single" w:color="auto" w:sz="4" w:space="0"/>
            </w:tcBorders>
            <w:vAlign w:val="center"/>
          </w:tcPr>
          <w:p w14:paraId="65C5F90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52D7C6CF">
            <w:pPr>
              <w:widowControl/>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 xml:space="preserve">  住房改革支出</w:t>
            </w:r>
          </w:p>
        </w:tc>
        <w:tc>
          <w:tcPr>
            <w:tcW w:w="1770" w:type="dxa"/>
            <w:tcBorders>
              <w:top w:val="nil"/>
              <w:left w:val="nil"/>
              <w:bottom w:val="single" w:color="auto" w:sz="4" w:space="0"/>
              <w:right w:val="single" w:color="auto" w:sz="4" w:space="0"/>
            </w:tcBorders>
            <w:vAlign w:val="center"/>
          </w:tcPr>
          <w:p w14:paraId="37168190">
            <w:pPr>
              <w:widowControl/>
              <w:jc w:val="righ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2,508,685.32</w:t>
            </w:r>
            <w:r>
              <w:rPr>
                <w:rFonts w:hint="eastAsia" w:ascii="宋体" w:hAnsi="宋体" w:cs="Arial"/>
                <w:color w:val="000000"/>
                <w:kern w:val="0"/>
                <w:sz w:val="18"/>
                <w:szCs w:val="18"/>
              </w:rPr>
              <w:t>　</w:t>
            </w:r>
          </w:p>
        </w:tc>
      </w:tr>
      <w:tr w14:paraId="38B0D3D7">
        <w:tblPrEx>
          <w:tblCellMar>
            <w:top w:w="0" w:type="dxa"/>
            <w:left w:w="108" w:type="dxa"/>
            <w:bottom w:w="0" w:type="dxa"/>
            <w:right w:w="108" w:type="dxa"/>
          </w:tblCellMar>
        </w:tblPrEx>
        <w:trPr>
          <w:trHeight w:val="567" w:hRule="atLeast"/>
        </w:trPr>
        <w:tc>
          <w:tcPr>
            <w:tcW w:w="2825" w:type="dxa"/>
            <w:tcBorders>
              <w:top w:val="nil"/>
              <w:left w:val="single" w:color="auto" w:sz="4" w:space="0"/>
              <w:bottom w:val="single" w:color="auto" w:sz="4" w:space="0"/>
              <w:right w:val="single" w:color="auto" w:sz="4" w:space="0"/>
            </w:tcBorders>
            <w:vAlign w:val="center"/>
          </w:tcPr>
          <w:p w14:paraId="4757920D">
            <w:pPr>
              <w:widowControl/>
              <w:jc w:val="left"/>
              <w:rPr>
                <w:rFonts w:ascii="宋体" w:hAnsi="宋体" w:cs="Arial"/>
                <w:color w:val="000000"/>
                <w:kern w:val="0"/>
                <w:sz w:val="18"/>
                <w:szCs w:val="18"/>
              </w:rPr>
            </w:pPr>
            <w:r>
              <w:rPr>
                <w:rFonts w:hint="eastAsia" w:ascii="宋体" w:hAnsi="宋体" w:cs="Arial"/>
                <w:color w:val="000000"/>
                <w:kern w:val="0"/>
                <w:sz w:val="18"/>
                <w:szCs w:val="18"/>
              </w:rPr>
              <w:t>上级补助收入</w:t>
            </w:r>
          </w:p>
        </w:tc>
        <w:tc>
          <w:tcPr>
            <w:tcW w:w="1771" w:type="dxa"/>
            <w:tcBorders>
              <w:top w:val="nil"/>
              <w:left w:val="nil"/>
              <w:bottom w:val="single" w:color="auto" w:sz="4" w:space="0"/>
              <w:right w:val="single" w:color="auto" w:sz="4" w:space="0"/>
            </w:tcBorders>
            <w:vAlign w:val="center"/>
          </w:tcPr>
          <w:p w14:paraId="68CC8C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4DBDE20E">
            <w:pPr>
              <w:widowControl/>
              <w:jc w:val="left"/>
              <w:rPr>
                <w:rFonts w:hint="default" w:ascii="宋体" w:hAnsi="宋体" w:eastAsia="宋体" w:cs="Arial"/>
                <w:color w:val="000000"/>
                <w:kern w:val="0"/>
                <w:sz w:val="18"/>
                <w:szCs w:val="18"/>
                <w:lang w:val="en-US" w:eastAsia="zh-CN"/>
              </w:rPr>
            </w:pPr>
          </w:p>
        </w:tc>
        <w:tc>
          <w:tcPr>
            <w:tcW w:w="1770" w:type="dxa"/>
            <w:tcBorders>
              <w:top w:val="nil"/>
              <w:left w:val="nil"/>
              <w:bottom w:val="single" w:color="auto" w:sz="4" w:space="0"/>
              <w:right w:val="single" w:color="auto" w:sz="4" w:space="0"/>
            </w:tcBorders>
            <w:vAlign w:val="center"/>
          </w:tcPr>
          <w:p w14:paraId="28A4EC24">
            <w:pPr>
              <w:widowControl/>
              <w:jc w:val="right"/>
              <w:rPr>
                <w:rFonts w:ascii="宋体" w:hAnsi="宋体" w:cs="Arial"/>
                <w:color w:val="000000"/>
                <w:kern w:val="0"/>
                <w:sz w:val="18"/>
                <w:szCs w:val="18"/>
              </w:rPr>
            </w:pPr>
          </w:p>
        </w:tc>
      </w:tr>
      <w:tr w14:paraId="63ED74DD">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2EE27B95">
            <w:pPr>
              <w:widowControl/>
              <w:jc w:val="left"/>
              <w:rPr>
                <w:rFonts w:ascii="宋体" w:hAnsi="宋体" w:cs="Arial"/>
                <w:color w:val="000000"/>
                <w:kern w:val="0"/>
                <w:sz w:val="18"/>
                <w:szCs w:val="18"/>
              </w:rPr>
            </w:pPr>
            <w:r>
              <w:rPr>
                <w:rFonts w:hint="eastAsia" w:ascii="宋体" w:hAnsi="宋体" w:cs="Arial"/>
                <w:color w:val="000000"/>
                <w:kern w:val="0"/>
                <w:sz w:val="18"/>
                <w:szCs w:val="18"/>
              </w:rPr>
              <w:t>事业收入（不含事业单位预算外资金）</w:t>
            </w:r>
          </w:p>
        </w:tc>
        <w:tc>
          <w:tcPr>
            <w:tcW w:w="1771" w:type="dxa"/>
            <w:tcBorders>
              <w:top w:val="nil"/>
              <w:left w:val="nil"/>
              <w:bottom w:val="single" w:color="auto" w:sz="4" w:space="0"/>
              <w:right w:val="single" w:color="auto" w:sz="4" w:space="0"/>
            </w:tcBorders>
            <w:vAlign w:val="center"/>
          </w:tcPr>
          <w:p w14:paraId="78CDC89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018B34E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673CA20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D9A4623">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64A24959">
            <w:pPr>
              <w:widowControl/>
              <w:jc w:val="left"/>
              <w:rPr>
                <w:rFonts w:ascii="宋体" w:hAnsi="宋体" w:cs="Arial"/>
                <w:color w:val="000000"/>
                <w:kern w:val="0"/>
                <w:sz w:val="18"/>
                <w:szCs w:val="18"/>
              </w:rPr>
            </w:pPr>
            <w:r>
              <w:rPr>
                <w:rFonts w:hint="eastAsia" w:ascii="宋体" w:hAnsi="宋体" w:cs="Arial"/>
                <w:color w:val="000000"/>
                <w:kern w:val="0"/>
                <w:sz w:val="18"/>
                <w:szCs w:val="18"/>
              </w:rPr>
              <w:t>经营收入</w:t>
            </w:r>
          </w:p>
        </w:tc>
        <w:tc>
          <w:tcPr>
            <w:tcW w:w="1771" w:type="dxa"/>
            <w:tcBorders>
              <w:top w:val="nil"/>
              <w:left w:val="nil"/>
              <w:bottom w:val="single" w:color="auto" w:sz="4" w:space="0"/>
              <w:right w:val="single" w:color="auto" w:sz="4" w:space="0"/>
            </w:tcBorders>
            <w:vAlign w:val="center"/>
          </w:tcPr>
          <w:p w14:paraId="2A3CC2A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0C6E22C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7D0B70E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37ED0E3">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2D58A78E">
            <w:pPr>
              <w:widowControl/>
              <w:jc w:val="left"/>
              <w:rPr>
                <w:rFonts w:ascii="宋体" w:hAnsi="宋体" w:cs="Arial"/>
                <w:color w:val="000000"/>
                <w:kern w:val="0"/>
                <w:sz w:val="18"/>
                <w:szCs w:val="18"/>
              </w:rPr>
            </w:pPr>
            <w:r>
              <w:rPr>
                <w:rFonts w:hint="eastAsia" w:ascii="宋体" w:hAnsi="宋体" w:cs="Arial"/>
                <w:color w:val="000000"/>
                <w:kern w:val="0"/>
                <w:sz w:val="18"/>
                <w:szCs w:val="18"/>
              </w:rPr>
              <w:t>附属单位上缴收入</w:t>
            </w:r>
          </w:p>
        </w:tc>
        <w:tc>
          <w:tcPr>
            <w:tcW w:w="1771" w:type="dxa"/>
            <w:tcBorders>
              <w:top w:val="nil"/>
              <w:left w:val="nil"/>
              <w:bottom w:val="single" w:color="auto" w:sz="4" w:space="0"/>
              <w:right w:val="single" w:color="auto" w:sz="4" w:space="0"/>
            </w:tcBorders>
            <w:vAlign w:val="center"/>
          </w:tcPr>
          <w:p w14:paraId="38AFC78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157661D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20095EB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BEDE6FD">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1849B929">
            <w:pPr>
              <w:widowControl/>
              <w:jc w:val="left"/>
              <w:rPr>
                <w:rFonts w:ascii="宋体" w:hAnsi="宋体" w:cs="Arial"/>
                <w:color w:val="000000"/>
                <w:kern w:val="0"/>
                <w:sz w:val="18"/>
                <w:szCs w:val="18"/>
              </w:rPr>
            </w:pPr>
            <w:r>
              <w:rPr>
                <w:rFonts w:hint="eastAsia" w:ascii="宋体" w:hAnsi="宋体" w:cs="Arial"/>
                <w:color w:val="000000"/>
                <w:kern w:val="0"/>
                <w:sz w:val="18"/>
                <w:szCs w:val="18"/>
              </w:rPr>
              <w:t>其他收入</w:t>
            </w:r>
          </w:p>
        </w:tc>
        <w:tc>
          <w:tcPr>
            <w:tcW w:w="1771" w:type="dxa"/>
            <w:tcBorders>
              <w:top w:val="nil"/>
              <w:left w:val="nil"/>
              <w:bottom w:val="single" w:color="auto" w:sz="4" w:space="0"/>
              <w:right w:val="single" w:color="auto" w:sz="4" w:space="0"/>
            </w:tcBorders>
            <w:vAlign w:val="center"/>
          </w:tcPr>
          <w:p w14:paraId="74F682A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4DC3B54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2373775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7D8915F">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6EA8A273">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本年收入合计</w:t>
            </w:r>
          </w:p>
        </w:tc>
        <w:tc>
          <w:tcPr>
            <w:tcW w:w="1771" w:type="dxa"/>
            <w:tcBorders>
              <w:top w:val="nil"/>
              <w:left w:val="nil"/>
              <w:bottom w:val="single" w:color="auto" w:sz="4" w:space="0"/>
              <w:right w:val="single" w:color="auto" w:sz="4" w:space="0"/>
            </w:tcBorders>
            <w:vAlign w:val="center"/>
          </w:tcPr>
          <w:p w14:paraId="51EE3117">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2452" w:type="dxa"/>
            <w:tcBorders>
              <w:top w:val="nil"/>
              <w:left w:val="nil"/>
              <w:bottom w:val="single" w:color="auto" w:sz="4" w:space="0"/>
              <w:right w:val="single" w:color="auto" w:sz="4" w:space="0"/>
            </w:tcBorders>
            <w:vAlign w:val="center"/>
          </w:tcPr>
          <w:p w14:paraId="7789ABC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本年支出合计</w:t>
            </w:r>
          </w:p>
        </w:tc>
        <w:tc>
          <w:tcPr>
            <w:tcW w:w="1770" w:type="dxa"/>
            <w:tcBorders>
              <w:top w:val="nil"/>
              <w:left w:val="nil"/>
              <w:bottom w:val="single" w:color="auto" w:sz="4" w:space="0"/>
              <w:right w:val="single" w:color="auto" w:sz="4" w:space="0"/>
            </w:tcBorders>
            <w:vAlign w:val="center"/>
          </w:tcPr>
          <w:p w14:paraId="0F172D9F">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r>
      <w:tr w14:paraId="65A48A62">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20B7FB35">
            <w:pPr>
              <w:widowControl/>
              <w:jc w:val="left"/>
              <w:rPr>
                <w:rFonts w:ascii="宋体" w:hAnsi="宋体" w:cs="Arial"/>
                <w:color w:val="000000"/>
                <w:kern w:val="0"/>
                <w:sz w:val="18"/>
                <w:szCs w:val="18"/>
              </w:rPr>
            </w:pPr>
            <w:r>
              <w:rPr>
                <w:rFonts w:hint="eastAsia" w:ascii="宋体" w:hAnsi="宋体" w:cs="Arial"/>
                <w:color w:val="000000"/>
                <w:kern w:val="0"/>
                <w:sz w:val="18"/>
                <w:szCs w:val="18"/>
              </w:rPr>
              <w:t>用事业基金弥补收支差额</w:t>
            </w:r>
          </w:p>
        </w:tc>
        <w:tc>
          <w:tcPr>
            <w:tcW w:w="1771" w:type="dxa"/>
            <w:tcBorders>
              <w:top w:val="nil"/>
              <w:left w:val="nil"/>
              <w:bottom w:val="single" w:color="auto" w:sz="4" w:space="0"/>
              <w:right w:val="single" w:color="auto" w:sz="4" w:space="0"/>
            </w:tcBorders>
            <w:vAlign w:val="center"/>
          </w:tcPr>
          <w:p w14:paraId="5870529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4EA1C3F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1B8D5C0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3DFA9A1">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46601DEB">
            <w:pPr>
              <w:widowControl/>
              <w:jc w:val="left"/>
              <w:rPr>
                <w:rFonts w:ascii="宋体" w:hAnsi="宋体" w:cs="Arial"/>
                <w:color w:val="000000"/>
                <w:kern w:val="0"/>
                <w:sz w:val="18"/>
                <w:szCs w:val="18"/>
              </w:rPr>
            </w:pPr>
            <w:r>
              <w:rPr>
                <w:rFonts w:hint="eastAsia" w:ascii="宋体" w:hAnsi="宋体" w:cs="Arial"/>
                <w:color w:val="000000"/>
                <w:kern w:val="0"/>
                <w:sz w:val="18"/>
                <w:szCs w:val="18"/>
              </w:rPr>
              <w:t>上年结转</w:t>
            </w:r>
          </w:p>
        </w:tc>
        <w:tc>
          <w:tcPr>
            <w:tcW w:w="1771" w:type="dxa"/>
            <w:tcBorders>
              <w:top w:val="nil"/>
              <w:left w:val="nil"/>
              <w:bottom w:val="single" w:color="auto" w:sz="4" w:space="0"/>
              <w:right w:val="single" w:color="auto" w:sz="4" w:space="0"/>
            </w:tcBorders>
            <w:vAlign w:val="center"/>
          </w:tcPr>
          <w:p w14:paraId="7648A56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30CFCA7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0" w:type="dxa"/>
            <w:tcBorders>
              <w:top w:val="nil"/>
              <w:left w:val="nil"/>
              <w:bottom w:val="single" w:color="auto" w:sz="4" w:space="0"/>
              <w:right w:val="single" w:color="auto" w:sz="4" w:space="0"/>
            </w:tcBorders>
            <w:vAlign w:val="center"/>
          </w:tcPr>
          <w:p w14:paraId="37740BE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07A42CD3">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417EF19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71" w:type="dxa"/>
            <w:tcBorders>
              <w:top w:val="nil"/>
              <w:left w:val="nil"/>
              <w:bottom w:val="single" w:color="auto" w:sz="4" w:space="0"/>
              <w:right w:val="single" w:color="auto" w:sz="4" w:space="0"/>
            </w:tcBorders>
            <w:vAlign w:val="center"/>
          </w:tcPr>
          <w:p w14:paraId="30887E1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52" w:type="dxa"/>
            <w:tcBorders>
              <w:top w:val="nil"/>
              <w:left w:val="nil"/>
              <w:bottom w:val="single" w:color="auto" w:sz="4" w:space="0"/>
              <w:right w:val="single" w:color="auto" w:sz="4" w:space="0"/>
            </w:tcBorders>
            <w:vAlign w:val="center"/>
          </w:tcPr>
          <w:p w14:paraId="7603E0EE">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结转下年</w:t>
            </w:r>
          </w:p>
        </w:tc>
        <w:tc>
          <w:tcPr>
            <w:tcW w:w="1770" w:type="dxa"/>
            <w:tcBorders>
              <w:top w:val="nil"/>
              <w:left w:val="nil"/>
              <w:bottom w:val="single" w:color="auto" w:sz="4" w:space="0"/>
              <w:right w:val="single" w:color="auto" w:sz="4" w:space="0"/>
            </w:tcBorders>
            <w:vAlign w:val="center"/>
          </w:tcPr>
          <w:p w14:paraId="5DAC8BC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FBBE7EA">
        <w:tblPrEx>
          <w:tblCellMar>
            <w:top w:w="0" w:type="dxa"/>
            <w:left w:w="108" w:type="dxa"/>
            <w:bottom w:w="0" w:type="dxa"/>
            <w:right w:w="108" w:type="dxa"/>
          </w:tblCellMar>
        </w:tblPrEx>
        <w:trPr>
          <w:trHeight w:val="521" w:hRule="atLeast"/>
        </w:trPr>
        <w:tc>
          <w:tcPr>
            <w:tcW w:w="2825" w:type="dxa"/>
            <w:tcBorders>
              <w:top w:val="nil"/>
              <w:left w:val="single" w:color="auto" w:sz="4" w:space="0"/>
              <w:bottom w:val="single" w:color="auto" w:sz="4" w:space="0"/>
              <w:right w:val="single" w:color="auto" w:sz="4" w:space="0"/>
            </w:tcBorders>
            <w:vAlign w:val="center"/>
          </w:tcPr>
          <w:p w14:paraId="1F210B74">
            <w:pPr>
              <w:widowControl/>
              <w:jc w:val="left"/>
              <w:rPr>
                <w:rFonts w:ascii="宋体" w:hAnsi="宋体" w:cs="Arial"/>
                <w:color w:val="000000"/>
                <w:kern w:val="0"/>
                <w:sz w:val="18"/>
                <w:szCs w:val="18"/>
              </w:rPr>
            </w:pPr>
            <w:r>
              <w:rPr>
                <w:rFonts w:hint="eastAsia" w:ascii="宋体" w:hAnsi="宋体" w:cs="Arial"/>
                <w:color w:val="000000"/>
                <w:kern w:val="0"/>
                <w:sz w:val="18"/>
                <w:szCs w:val="18"/>
              </w:rPr>
              <w:t>收入总计</w:t>
            </w:r>
          </w:p>
        </w:tc>
        <w:tc>
          <w:tcPr>
            <w:tcW w:w="1771" w:type="dxa"/>
            <w:tcBorders>
              <w:top w:val="nil"/>
              <w:left w:val="nil"/>
              <w:bottom w:val="single" w:color="auto" w:sz="4" w:space="0"/>
              <w:right w:val="single" w:color="auto" w:sz="4" w:space="0"/>
            </w:tcBorders>
            <w:vAlign w:val="center"/>
          </w:tcPr>
          <w:p w14:paraId="51F3F5C6">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2452" w:type="dxa"/>
            <w:tcBorders>
              <w:top w:val="nil"/>
              <w:left w:val="nil"/>
              <w:bottom w:val="single" w:color="auto" w:sz="4" w:space="0"/>
              <w:right w:val="single" w:color="auto" w:sz="4" w:space="0"/>
            </w:tcBorders>
            <w:vAlign w:val="center"/>
          </w:tcPr>
          <w:p w14:paraId="6CABF437">
            <w:pPr>
              <w:widowControl/>
              <w:jc w:val="left"/>
              <w:rPr>
                <w:rFonts w:ascii="宋体" w:hAnsi="宋体" w:cs="Arial"/>
                <w:color w:val="000000"/>
                <w:kern w:val="0"/>
                <w:sz w:val="18"/>
                <w:szCs w:val="18"/>
              </w:rPr>
            </w:pPr>
            <w:r>
              <w:rPr>
                <w:rFonts w:hint="eastAsia" w:ascii="宋体" w:hAnsi="宋体" w:cs="Arial"/>
                <w:color w:val="000000"/>
                <w:kern w:val="0"/>
                <w:sz w:val="18"/>
                <w:szCs w:val="18"/>
              </w:rPr>
              <w:t>支出总计</w:t>
            </w:r>
          </w:p>
        </w:tc>
        <w:tc>
          <w:tcPr>
            <w:tcW w:w="1770" w:type="dxa"/>
            <w:tcBorders>
              <w:top w:val="nil"/>
              <w:left w:val="nil"/>
              <w:bottom w:val="single" w:color="auto" w:sz="4" w:space="0"/>
              <w:right w:val="single" w:color="auto" w:sz="4" w:space="0"/>
            </w:tcBorders>
            <w:vAlign w:val="center"/>
          </w:tcPr>
          <w:p w14:paraId="6FE6AEF8">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r>
    </w:tbl>
    <w:p w14:paraId="73710A5F">
      <w:pPr>
        <w:sectPr>
          <w:footerReference r:id="rId3" w:type="default"/>
          <w:pgSz w:w="11906" w:h="16838"/>
          <w:pgMar w:top="1440" w:right="1800" w:bottom="1440" w:left="1800" w:header="851" w:footer="992" w:gutter="0"/>
          <w:cols w:space="720" w:num="1"/>
          <w:docGrid w:type="lines" w:linePitch="312" w:charSpace="0"/>
        </w:sectPr>
      </w:pPr>
    </w:p>
    <w:tbl>
      <w:tblPr>
        <w:tblStyle w:val="7"/>
        <w:tblW w:w="15762" w:type="dxa"/>
        <w:tblInd w:w="-814" w:type="dxa"/>
        <w:tblLayout w:type="fixed"/>
        <w:tblCellMar>
          <w:top w:w="0" w:type="dxa"/>
          <w:left w:w="108" w:type="dxa"/>
          <w:bottom w:w="0" w:type="dxa"/>
          <w:right w:w="108" w:type="dxa"/>
        </w:tblCellMar>
      </w:tblPr>
      <w:tblGrid>
        <w:gridCol w:w="1660"/>
        <w:gridCol w:w="2322"/>
        <w:gridCol w:w="1480"/>
        <w:gridCol w:w="1080"/>
        <w:gridCol w:w="1660"/>
        <w:gridCol w:w="1080"/>
        <w:gridCol w:w="1080"/>
        <w:gridCol w:w="1080"/>
        <w:gridCol w:w="1080"/>
        <w:gridCol w:w="1080"/>
        <w:gridCol w:w="1080"/>
        <w:gridCol w:w="1080"/>
      </w:tblGrid>
      <w:tr w14:paraId="1F3FC276">
        <w:tblPrEx>
          <w:tblCellMar>
            <w:top w:w="0" w:type="dxa"/>
            <w:left w:w="108" w:type="dxa"/>
            <w:bottom w:w="0" w:type="dxa"/>
            <w:right w:w="108" w:type="dxa"/>
          </w:tblCellMar>
        </w:tblPrEx>
        <w:trPr>
          <w:trHeight w:val="414" w:hRule="atLeast"/>
        </w:trPr>
        <w:tc>
          <w:tcPr>
            <w:tcW w:w="14682" w:type="dxa"/>
            <w:gridSpan w:val="11"/>
            <w:tcBorders>
              <w:left w:val="nil"/>
              <w:bottom w:val="nil"/>
              <w:right w:val="nil"/>
            </w:tcBorders>
            <w:vAlign w:val="center"/>
          </w:tcPr>
          <w:p w14:paraId="5156DEBE">
            <w:pPr>
              <w:widowControl/>
              <w:jc w:val="left"/>
              <w:rPr>
                <w:rFonts w:hint="eastAsia" w:ascii="宋体" w:hAnsi="宋体" w:cs="宋体"/>
                <w:b/>
                <w:bCs/>
                <w:color w:val="000000"/>
                <w:kern w:val="0"/>
                <w:sz w:val="28"/>
                <w:szCs w:val="28"/>
              </w:rPr>
            </w:pPr>
            <w:r>
              <w:rPr>
                <w:rFonts w:hint="eastAsia" w:ascii="宋体" w:hAnsi="宋体" w:eastAsia="宋体" w:cs="宋体"/>
                <w:b/>
                <w:color w:val="000000"/>
                <w:kern w:val="0"/>
                <w:sz w:val="22"/>
                <w:szCs w:val="22"/>
                <w:lang w:bidi="ar"/>
              </w:rPr>
              <w:t>表</w:t>
            </w:r>
            <w:r>
              <w:rPr>
                <w:rFonts w:hint="eastAsia" w:ascii="宋体" w:hAnsi="宋体" w:cs="宋体"/>
                <w:b/>
                <w:color w:val="000000"/>
                <w:kern w:val="0"/>
                <w:sz w:val="22"/>
                <w:szCs w:val="22"/>
                <w:lang w:eastAsia="zh-CN" w:bidi="ar"/>
              </w:rPr>
              <w:t>二</w:t>
            </w:r>
            <w:r>
              <w:rPr>
                <w:rFonts w:hint="eastAsia" w:ascii="宋体" w:hAnsi="宋体" w:eastAsia="宋体" w:cs="宋体"/>
                <w:b/>
                <w:color w:val="000000"/>
                <w:kern w:val="0"/>
                <w:sz w:val="22"/>
                <w:szCs w:val="22"/>
                <w:lang w:eastAsia="zh-CN" w:bidi="ar"/>
              </w:rPr>
              <w:t>：</w:t>
            </w:r>
            <w:r>
              <w:rPr>
                <w:rFonts w:hint="eastAsia" w:ascii="楷体_GB2312" w:hAnsi="宋体" w:eastAsia="楷体_GB2312"/>
                <w:sz w:val="28"/>
                <w:szCs w:val="28"/>
              </w:rPr>
              <w:t xml:space="preserve"> </w:t>
            </w:r>
          </w:p>
        </w:tc>
        <w:tc>
          <w:tcPr>
            <w:tcW w:w="1080" w:type="dxa"/>
            <w:tcBorders>
              <w:left w:val="nil"/>
              <w:bottom w:val="nil"/>
              <w:right w:val="nil"/>
            </w:tcBorders>
            <w:vAlign w:val="center"/>
          </w:tcPr>
          <w:p w14:paraId="7901B4F5">
            <w:pPr>
              <w:widowControl/>
              <w:rPr>
                <w:rFonts w:cs="宋体"/>
                <w:color w:val="000000"/>
                <w:kern w:val="0"/>
              </w:rPr>
            </w:pPr>
          </w:p>
        </w:tc>
      </w:tr>
      <w:tr w14:paraId="12F54875">
        <w:tblPrEx>
          <w:tblCellMar>
            <w:top w:w="0" w:type="dxa"/>
            <w:left w:w="108" w:type="dxa"/>
            <w:bottom w:w="0" w:type="dxa"/>
            <w:right w:w="108" w:type="dxa"/>
          </w:tblCellMar>
        </w:tblPrEx>
        <w:trPr>
          <w:trHeight w:val="510" w:hRule="atLeast"/>
        </w:trPr>
        <w:tc>
          <w:tcPr>
            <w:tcW w:w="14682" w:type="dxa"/>
            <w:gridSpan w:val="11"/>
            <w:tcBorders>
              <w:left w:val="nil"/>
              <w:bottom w:val="nil"/>
              <w:right w:val="nil"/>
            </w:tcBorders>
            <w:vAlign w:val="center"/>
          </w:tcPr>
          <w:p w14:paraId="5A0D435D">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w:t>
            </w:r>
            <w:bookmarkStart w:id="2" w:name="RANGE!A1"/>
            <w:r>
              <w:rPr>
                <w:rFonts w:hint="eastAsia" w:ascii="宋体" w:hAnsi="宋体" w:cs="宋体"/>
                <w:b/>
                <w:bCs/>
                <w:color w:val="000000"/>
                <w:kern w:val="0"/>
                <w:sz w:val="28"/>
                <w:szCs w:val="28"/>
              </w:rPr>
              <w:t>部门收入总体情况表</w:t>
            </w:r>
            <w:bookmarkEnd w:id="2"/>
          </w:p>
        </w:tc>
        <w:tc>
          <w:tcPr>
            <w:tcW w:w="1080" w:type="dxa"/>
            <w:tcBorders>
              <w:left w:val="nil"/>
              <w:bottom w:val="nil"/>
              <w:right w:val="nil"/>
            </w:tcBorders>
            <w:vAlign w:val="center"/>
          </w:tcPr>
          <w:p w14:paraId="27D14C31">
            <w:pPr>
              <w:widowControl/>
              <w:rPr>
                <w:rFonts w:cs="宋体"/>
                <w:color w:val="000000"/>
                <w:kern w:val="0"/>
              </w:rPr>
            </w:pPr>
            <w:r>
              <w:rPr>
                <w:rFonts w:cs="宋体"/>
                <w:color w:val="000000"/>
                <w:kern w:val="0"/>
              </w:rPr>
              <w:t>　</w:t>
            </w:r>
          </w:p>
        </w:tc>
      </w:tr>
      <w:tr w14:paraId="32A213F8">
        <w:tblPrEx>
          <w:tblCellMar>
            <w:top w:w="0" w:type="dxa"/>
            <w:left w:w="108" w:type="dxa"/>
            <w:bottom w:w="0" w:type="dxa"/>
            <w:right w:w="108" w:type="dxa"/>
          </w:tblCellMar>
        </w:tblPrEx>
        <w:trPr>
          <w:trHeight w:val="510" w:hRule="atLeast"/>
        </w:trPr>
        <w:tc>
          <w:tcPr>
            <w:tcW w:w="1660" w:type="dxa"/>
            <w:tcBorders>
              <w:top w:val="nil"/>
              <w:left w:val="nil"/>
              <w:bottom w:val="nil"/>
              <w:right w:val="nil"/>
            </w:tcBorders>
            <w:vAlign w:val="bottom"/>
          </w:tcPr>
          <w:p w14:paraId="5738A40E">
            <w:pPr>
              <w:widowControl/>
              <w:jc w:val="left"/>
              <w:rPr>
                <w:rFonts w:ascii="宋体" w:hAnsi="宋体" w:cs="宋体"/>
                <w:color w:val="000000"/>
                <w:kern w:val="0"/>
                <w:sz w:val="18"/>
                <w:szCs w:val="18"/>
              </w:rPr>
            </w:pPr>
          </w:p>
        </w:tc>
        <w:tc>
          <w:tcPr>
            <w:tcW w:w="2322" w:type="dxa"/>
            <w:tcBorders>
              <w:top w:val="nil"/>
              <w:left w:val="nil"/>
              <w:bottom w:val="nil"/>
              <w:right w:val="nil"/>
            </w:tcBorders>
            <w:vAlign w:val="center"/>
          </w:tcPr>
          <w:p w14:paraId="22E48666">
            <w:pPr>
              <w:widowControl/>
              <w:jc w:val="center"/>
              <w:rPr>
                <w:rFonts w:ascii="宋体" w:hAnsi="宋体" w:cs="宋体"/>
                <w:b/>
                <w:bCs/>
                <w:color w:val="000000"/>
                <w:kern w:val="0"/>
                <w:sz w:val="18"/>
                <w:szCs w:val="18"/>
              </w:rPr>
            </w:pPr>
          </w:p>
        </w:tc>
        <w:tc>
          <w:tcPr>
            <w:tcW w:w="1480" w:type="dxa"/>
            <w:tcBorders>
              <w:top w:val="nil"/>
              <w:left w:val="nil"/>
              <w:bottom w:val="nil"/>
              <w:right w:val="nil"/>
            </w:tcBorders>
            <w:vAlign w:val="center"/>
          </w:tcPr>
          <w:p w14:paraId="032F3A2A">
            <w:pPr>
              <w:widowControl/>
              <w:jc w:val="center"/>
              <w:rPr>
                <w:rFonts w:ascii="宋体" w:hAnsi="宋体" w:cs="宋体"/>
                <w:b/>
                <w:bCs/>
                <w:color w:val="000000"/>
                <w:kern w:val="0"/>
                <w:sz w:val="18"/>
                <w:szCs w:val="18"/>
              </w:rPr>
            </w:pPr>
          </w:p>
        </w:tc>
        <w:tc>
          <w:tcPr>
            <w:tcW w:w="1080" w:type="dxa"/>
            <w:tcBorders>
              <w:top w:val="nil"/>
              <w:left w:val="nil"/>
              <w:bottom w:val="nil"/>
              <w:right w:val="nil"/>
            </w:tcBorders>
            <w:vAlign w:val="center"/>
          </w:tcPr>
          <w:p w14:paraId="7288FE90">
            <w:pPr>
              <w:widowControl/>
              <w:jc w:val="center"/>
              <w:rPr>
                <w:rFonts w:ascii="宋体" w:hAnsi="宋体" w:cs="宋体"/>
                <w:b/>
                <w:bCs/>
                <w:color w:val="000000"/>
                <w:kern w:val="0"/>
                <w:sz w:val="18"/>
                <w:szCs w:val="18"/>
              </w:rPr>
            </w:pPr>
          </w:p>
        </w:tc>
        <w:tc>
          <w:tcPr>
            <w:tcW w:w="1660" w:type="dxa"/>
            <w:tcBorders>
              <w:top w:val="nil"/>
              <w:left w:val="nil"/>
              <w:bottom w:val="nil"/>
              <w:right w:val="nil"/>
            </w:tcBorders>
            <w:vAlign w:val="center"/>
          </w:tcPr>
          <w:p w14:paraId="1E08AE84">
            <w:pPr>
              <w:widowControl/>
              <w:jc w:val="center"/>
              <w:rPr>
                <w:rFonts w:ascii="宋体" w:hAnsi="宋体" w:cs="宋体"/>
                <w:b/>
                <w:bCs/>
                <w:color w:val="000000"/>
                <w:kern w:val="0"/>
                <w:sz w:val="18"/>
                <w:szCs w:val="18"/>
              </w:rPr>
            </w:pPr>
          </w:p>
        </w:tc>
        <w:tc>
          <w:tcPr>
            <w:tcW w:w="1080" w:type="dxa"/>
            <w:tcBorders>
              <w:top w:val="nil"/>
              <w:left w:val="nil"/>
              <w:bottom w:val="nil"/>
              <w:right w:val="nil"/>
            </w:tcBorders>
            <w:vAlign w:val="bottom"/>
          </w:tcPr>
          <w:p w14:paraId="72D894CE">
            <w:pPr>
              <w:widowControl/>
              <w:jc w:val="left"/>
              <w:rPr>
                <w:rFonts w:ascii="Arial" w:hAnsi="Arial" w:cs="Arial"/>
                <w:color w:val="000000"/>
                <w:kern w:val="0"/>
                <w:sz w:val="18"/>
                <w:szCs w:val="18"/>
              </w:rPr>
            </w:pPr>
          </w:p>
        </w:tc>
        <w:tc>
          <w:tcPr>
            <w:tcW w:w="1080" w:type="dxa"/>
            <w:tcBorders>
              <w:top w:val="nil"/>
              <w:left w:val="nil"/>
              <w:bottom w:val="nil"/>
              <w:right w:val="nil"/>
            </w:tcBorders>
            <w:vAlign w:val="bottom"/>
          </w:tcPr>
          <w:p w14:paraId="43FA88CE">
            <w:pPr>
              <w:widowControl/>
              <w:jc w:val="left"/>
              <w:rPr>
                <w:rFonts w:ascii="Arial" w:hAnsi="Arial" w:cs="Arial"/>
                <w:color w:val="000000"/>
                <w:kern w:val="0"/>
                <w:sz w:val="18"/>
                <w:szCs w:val="18"/>
              </w:rPr>
            </w:pPr>
          </w:p>
        </w:tc>
        <w:tc>
          <w:tcPr>
            <w:tcW w:w="1080" w:type="dxa"/>
            <w:tcBorders>
              <w:top w:val="nil"/>
              <w:left w:val="nil"/>
              <w:bottom w:val="nil"/>
              <w:right w:val="nil"/>
            </w:tcBorders>
            <w:vAlign w:val="bottom"/>
          </w:tcPr>
          <w:p w14:paraId="6E4736CA">
            <w:pPr>
              <w:widowControl/>
              <w:jc w:val="left"/>
              <w:rPr>
                <w:rFonts w:ascii="Arial" w:hAnsi="Arial" w:cs="Arial"/>
                <w:color w:val="000000"/>
                <w:kern w:val="0"/>
                <w:sz w:val="18"/>
                <w:szCs w:val="18"/>
              </w:rPr>
            </w:pPr>
          </w:p>
        </w:tc>
        <w:tc>
          <w:tcPr>
            <w:tcW w:w="1080" w:type="dxa"/>
            <w:tcBorders>
              <w:top w:val="nil"/>
              <w:left w:val="nil"/>
              <w:bottom w:val="nil"/>
              <w:right w:val="nil"/>
            </w:tcBorders>
            <w:vAlign w:val="bottom"/>
          </w:tcPr>
          <w:p w14:paraId="16E566F8">
            <w:pPr>
              <w:widowControl/>
              <w:jc w:val="left"/>
              <w:rPr>
                <w:rFonts w:ascii="Arial" w:hAnsi="Arial" w:cs="Arial"/>
                <w:color w:val="000000"/>
                <w:kern w:val="0"/>
                <w:sz w:val="18"/>
                <w:szCs w:val="18"/>
              </w:rPr>
            </w:pPr>
          </w:p>
        </w:tc>
        <w:tc>
          <w:tcPr>
            <w:tcW w:w="1080" w:type="dxa"/>
            <w:tcBorders>
              <w:top w:val="nil"/>
              <w:left w:val="nil"/>
              <w:bottom w:val="nil"/>
              <w:right w:val="nil"/>
            </w:tcBorders>
            <w:vAlign w:val="bottom"/>
          </w:tcPr>
          <w:p w14:paraId="58E32E98">
            <w:pPr>
              <w:widowControl/>
              <w:jc w:val="left"/>
              <w:rPr>
                <w:rFonts w:ascii="Arial" w:hAnsi="Arial" w:cs="Arial"/>
                <w:color w:val="000000"/>
                <w:kern w:val="0"/>
                <w:sz w:val="18"/>
                <w:szCs w:val="18"/>
              </w:rPr>
            </w:pPr>
          </w:p>
        </w:tc>
        <w:tc>
          <w:tcPr>
            <w:tcW w:w="1080" w:type="dxa"/>
            <w:tcBorders>
              <w:top w:val="nil"/>
              <w:left w:val="nil"/>
              <w:bottom w:val="nil"/>
              <w:right w:val="nil"/>
            </w:tcBorders>
            <w:vAlign w:val="bottom"/>
          </w:tcPr>
          <w:p w14:paraId="79A97B85">
            <w:pPr>
              <w:widowControl/>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ascii="Arial" w:hAnsi="Arial" w:cs="Arial"/>
                <w:color w:val="000000"/>
                <w:kern w:val="0"/>
                <w:sz w:val="18"/>
                <w:szCs w:val="18"/>
              </w:rPr>
              <w:t>:</w:t>
            </w:r>
            <w:r>
              <w:rPr>
                <w:rFonts w:hint="eastAsia" w:ascii="宋体" w:hAnsi="宋体" w:cs="宋体"/>
                <w:color w:val="000000"/>
                <w:kern w:val="0"/>
                <w:sz w:val="18"/>
                <w:szCs w:val="18"/>
              </w:rPr>
              <w:t>元</w:t>
            </w:r>
          </w:p>
        </w:tc>
        <w:tc>
          <w:tcPr>
            <w:tcW w:w="1080" w:type="dxa"/>
            <w:tcBorders>
              <w:top w:val="nil"/>
              <w:left w:val="nil"/>
              <w:bottom w:val="nil"/>
              <w:right w:val="nil"/>
            </w:tcBorders>
            <w:vAlign w:val="center"/>
          </w:tcPr>
          <w:p w14:paraId="59199D51">
            <w:pPr>
              <w:widowControl/>
              <w:rPr>
                <w:rFonts w:cs="宋体"/>
                <w:color w:val="000000"/>
                <w:kern w:val="0"/>
              </w:rPr>
            </w:pPr>
          </w:p>
        </w:tc>
      </w:tr>
      <w:tr w14:paraId="30E29ED4">
        <w:tblPrEx>
          <w:tblCellMar>
            <w:top w:w="0" w:type="dxa"/>
            <w:left w:w="108" w:type="dxa"/>
            <w:bottom w:w="0" w:type="dxa"/>
            <w:right w:w="108" w:type="dxa"/>
          </w:tblCellMar>
        </w:tblPrEx>
        <w:trPr>
          <w:trHeight w:val="510" w:hRule="atLeast"/>
        </w:trPr>
        <w:tc>
          <w:tcPr>
            <w:tcW w:w="3982" w:type="dxa"/>
            <w:gridSpan w:val="2"/>
            <w:tcBorders>
              <w:top w:val="single" w:color="auto" w:sz="4" w:space="0"/>
              <w:left w:val="single" w:color="auto" w:sz="4" w:space="0"/>
              <w:bottom w:val="single" w:color="auto" w:sz="4" w:space="0"/>
              <w:right w:val="single" w:color="auto" w:sz="4" w:space="0"/>
            </w:tcBorders>
            <w:vAlign w:val="center"/>
          </w:tcPr>
          <w:p w14:paraId="5A8DA99C">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科目</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14:paraId="4652A41E">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合计</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08C1842">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上年结转</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52B151B6">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一般公共预算拨款收入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DA20DF">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政府性基金预算拨款收入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E7EC4F3">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上级补助收入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448254">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事业收入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FC5BEBF">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经营收入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CDFE5E">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附属单位上缴收入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987D003">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其他收入</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947FA0">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用事业基金弥补收支差额</w:t>
            </w:r>
          </w:p>
        </w:tc>
      </w:tr>
      <w:tr w14:paraId="47576161">
        <w:tblPrEx>
          <w:tblCellMar>
            <w:top w:w="0" w:type="dxa"/>
            <w:left w:w="108" w:type="dxa"/>
            <w:bottom w:w="0" w:type="dxa"/>
            <w:right w:w="108" w:type="dxa"/>
          </w:tblCellMar>
        </w:tblPrEx>
        <w:trPr>
          <w:trHeight w:val="510" w:hRule="atLeast"/>
        </w:trPr>
        <w:tc>
          <w:tcPr>
            <w:tcW w:w="3982" w:type="dxa"/>
            <w:gridSpan w:val="2"/>
            <w:tcBorders>
              <w:top w:val="single" w:color="auto" w:sz="4" w:space="0"/>
              <w:left w:val="single" w:color="auto" w:sz="4" w:space="0"/>
              <w:bottom w:val="single" w:color="auto" w:sz="4" w:space="0"/>
              <w:right w:val="single" w:color="auto" w:sz="4" w:space="0"/>
            </w:tcBorders>
            <w:vAlign w:val="center"/>
          </w:tcPr>
          <w:p w14:paraId="4EDE7D42">
            <w:pPr>
              <w:widowControl/>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　</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15D46FB4">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E8E3E5">
            <w:pPr>
              <w:widowControl/>
              <w:jc w:val="left"/>
              <w:rPr>
                <w:rFonts w:ascii="华文仿宋" w:hAnsi="华文仿宋" w:eastAsia="华文仿宋"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0BF443B1">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C9326B">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D9D7E18">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286FF5D">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EFBB6C6">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970E57">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0AD0AEB">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C317C2E">
            <w:pPr>
              <w:widowControl/>
              <w:jc w:val="left"/>
              <w:rPr>
                <w:rFonts w:ascii="华文仿宋" w:hAnsi="华文仿宋" w:eastAsia="华文仿宋" w:cs="宋体"/>
                <w:color w:val="000000"/>
                <w:kern w:val="0"/>
                <w:sz w:val="18"/>
                <w:szCs w:val="18"/>
              </w:rPr>
            </w:pPr>
          </w:p>
        </w:tc>
      </w:tr>
      <w:tr w14:paraId="6D4D3289">
        <w:tblPrEx>
          <w:tblCellMar>
            <w:top w:w="0" w:type="dxa"/>
            <w:left w:w="108" w:type="dxa"/>
            <w:bottom w:w="0" w:type="dxa"/>
            <w:right w:w="108" w:type="dxa"/>
          </w:tblCellMar>
        </w:tblPrEx>
        <w:trPr>
          <w:trHeight w:val="315" w:hRule="atLeast"/>
        </w:trPr>
        <w:tc>
          <w:tcPr>
            <w:tcW w:w="1660" w:type="dxa"/>
            <w:tcBorders>
              <w:top w:val="nil"/>
              <w:left w:val="single" w:color="auto" w:sz="4" w:space="0"/>
              <w:bottom w:val="single" w:color="auto" w:sz="4" w:space="0"/>
              <w:right w:val="single" w:color="auto" w:sz="4" w:space="0"/>
            </w:tcBorders>
            <w:vAlign w:val="center"/>
          </w:tcPr>
          <w:p w14:paraId="326BD0DB">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科目编码</w:t>
            </w:r>
          </w:p>
        </w:tc>
        <w:tc>
          <w:tcPr>
            <w:tcW w:w="2322" w:type="dxa"/>
            <w:tcBorders>
              <w:top w:val="nil"/>
              <w:left w:val="nil"/>
              <w:bottom w:val="single" w:color="auto" w:sz="4" w:space="0"/>
              <w:right w:val="single" w:color="auto" w:sz="4" w:space="0"/>
            </w:tcBorders>
            <w:vAlign w:val="center"/>
          </w:tcPr>
          <w:p w14:paraId="6788F7D2">
            <w:pPr>
              <w:widowControl/>
              <w:jc w:val="center"/>
              <w:rPr>
                <w:rFonts w:ascii="华文仿宋" w:hAnsi="华文仿宋" w:eastAsia="华文仿宋" w:cs="宋体"/>
                <w:color w:val="000000"/>
                <w:kern w:val="0"/>
                <w:sz w:val="18"/>
                <w:szCs w:val="18"/>
              </w:rPr>
            </w:pPr>
            <w:r>
              <w:rPr>
                <w:rFonts w:hint="eastAsia" w:ascii="华文仿宋" w:hAnsi="华文仿宋" w:eastAsia="华文仿宋" w:cs="宋体"/>
                <w:color w:val="000000"/>
                <w:kern w:val="0"/>
                <w:sz w:val="18"/>
                <w:szCs w:val="18"/>
              </w:rPr>
              <w:t>科目名称</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05054AAC">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5E6C17F">
            <w:pPr>
              <w:widowControl/>
              <w:jc w:val="left"/>
              <w:rPr>
                <w:rFonts w:ascii="华文仿宋" w:hAnsi="华文仿宋" w:eastAsia="华文仿宋" w:cs="宋体"/>
                <w:color w:val="000000"/>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4CCDBEB0">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3FB9EC">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8C185D6">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D34FAC4">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DEADF6F">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FE54750">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B78905D">
            <w:pPr>
              <w:widowControl/>
              <w:jc w:val="left"/>
              <w:rPr>
                <w:rFonts w:ascii="华文仿宋" w:hAnsi="华文仿宋" w:eastAsia="华文仿宋"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26E306C">
            <w:pPr>
              <w:widowControl/>
              <w:jc w:val="left"/>
              <w:rPr>
                <w:rFonts w:ascii="华文仿宋" w:hAnsi="华文仿宋" w:eastAsia="华文仿宋" w:cs="宋体"/>
                <w:color w:val="000000"/>
                <w:kern w:val="0"/>
                <w:sz w:val="18"/>
                <w:szCs w:val="18"/>
              </w:rPr>
            </w:pPr>
          </w:p>
        </w:tc>
      </w:tr>
      <w:tr w14:paraId="7E2F2F8A">
        <w:tblPrEx>
          <w:tblCellMar>
            <w:top w:w="0" w:type="dxa"/>
            <w:left w:w="108" w:type="dxa"/>
            <w:bottom w:w="0" w:type="dxa"/>
            <w:right w:w="108" w:type="dxa"/>
          </w:tblCellMar>
        </w:tblPrEx>
        <w:trPr>
          <w:trHeight w:val="407" w:hRule="atLeast"/>
        </w:trPr>
        <w:tc>
          <w:tcPr>
            <w:tcW w:w="1660" w:type="dxa"/>
            <w:tcBorders>
              <w:top w:val="nil"/>
              <w:left w:val="single" w:color="auto" w:sz="4" w:space="0"/>
              <w:bottom w:val="single" w:color="auto" w:sz="4" w:space="0"/>
              <w:right w:val="single" w:color="auto" w:sz="4" w:space="0"/>
            </w:tcBorders>
            <w:vAlign w:val="center"/>
          </w:tcPr>
          <w:p w14:paraId="2207DD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322" w:type="dxa"/>
            <w:tcBorders>
              <w:top w:val="nil"/>
              <w:left w:val="nil"/>
              <w:bottom w:val="single" w:color="auto" w:sz="4" w:space="0"/>
              <w:right w:val="single" w:color="auto" w:sz="4" w:space="0"/>
            </w:tcBorders>
            <w:vAlign w:val="center"/>
          </w:tcPr>
          <w:p w14:paraId="2066508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总计</w:t>
            </w:r>
          </w:p>
        </w:tc>
        <w:tc>
          <w:tcPr>
            <w:tcW w:w="1480" w:type="dxa"/>
            <w:tcBorders>
              <w:top w:val="nil"/>
              <w:left w:val="nil"/>
              <w:bottom w:val="single" w:color="auto" w:sz="4" w:space="0"/>
              <w:right w:val="single" w:color="auto" w:sz="4" w:space="0"/>
            </w:tcBorders>
            <w:vAlign w:val="center"/>
          </w:tcPr>
          <w:p w14:paraId="376121C6">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vAlign w:val="center"/>
          </w:tcPr>
          <w:p w14:paraId="4EE4827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56EEC28">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vAlign w:val="bottom"/>
          </w:tcPr>
          <w:p w14:paraId="76F4EF1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E2C859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16F556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64D24A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34F77A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2184A715">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7125D591">
            <w:pPr>
              <w:widowControl/>
              <w:rPr>
                <w:rFonts w:cs="宋体"/>
                <w:color w:val="000000"/>
                <w:kern w:val="0"/>
              </w:rPr>
            </w:pPr>
            <w:r>
              <w:rPr>
                <w:rFonts w:cs="宋体"/>
                <w:color w:val="000000"/>
                <w:kern w:val="0"/>
              </w:rPr>
              <w:t>　</w:t>
            </w:r>
          </w:p>
        </w:tc>
      </w:tr>
      <w:tr w14:paraId="53276EC6">
        <w:tblPrEx>
          <w:tblCellMar>
            <w:top w:w="0" w:type="dxa"/>
            <w:left w:w="108" w:type="dxa"/>
            <w:bottom w:w="0" w:type="dxa"/>
            <w:right w:w="108" w:type="dxa"/>
          </w:tblCellMar>
        </w:tblPrEx>
        <w:trPr>
          <w:trHeight w:val="357" w:hRule="atLeast"/>
        </w:trPr>
        <w:tc>
          <w:tcPr>
            <w:tcW w:w="1660" w:type="dxa"/>
            <w:tcBorders>
              <w:top w:val="nil"/>
              <w:left w:val="single" w:color="auto" w:sz="4" w:space="0"/>
              <w:bottom w:val="single" w:color="auto" w:sz="4" w:space="0"/>
              <w:right w:val="single" w:color="auto" w:sz="4" w:space="0"/>
            </w:tcBorders>
            <w:vAlign w:val="center"/>
          </w:tcPr>
          <w:p w14:paraId="44675987">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2322" w:type="dxa"/>
            <w:tcBorders>
              <w:top w:val="nil"/>
              <w:left w:val="nil"/>
              <w:bottom w:val="single" w:color="auto" w:sz="4" w:space="0"/>
              <w:right w:val="single" w:color="auto" w:sz="4" w:space="0"/>
            </w:tcBorders>
            <w:vAlign w:val="center"/>
          </w:tcPr>
          <w:p w14:paraId="1A69F887">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480" w:type="dxa"/>
            <w:tcBorders>
              <w:top w:val="nil"/>
              <w:left w:val="nil"/>
              <w:bottom w:val="single" w:color="auto" w:sz="4" w:space="0"/>
              <w:right w:val="single" w:color="auto" w:sz="4" w:space="0"/>
            </w:tcBorders>
            <w:vAlign w:val="center"/>
          </w:tcPr>
          <w:p w14:paraId="582F3EC7">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080" w:type="dxa"/>
            <w:tcBorders>
              <w:top w:val="nil"/>
              <w:left w:val="nil"/>
              <w:bottom w:val="single" w:color="auto" w:sz="4" w:space="0"/>
              <w:right w:val="single" w:color="auto" w:sz="4" w:space="0"/>
            </w:tcBorders>
            <w:vAlign w:val="center"/>
          </w:tcPr>
          <w:p w14:paraId="029106AD">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33BD9BC">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080" w:type="dxa"/>
            <w:tcBorders>
              <w:top w:val="nil"/>
              <w:left w:val="nil"/>
              <w:bottom w:val="single" w:color="auto" w:sz="4" w:space="0"/>
              <w:right w:val="single" w:color="auto" w:sz="4" w:space="0"/>
            </w:tcBorders>
            <w:vAlign w:val="bottom"/>
          </w:tcPr>
          <w:p w14:paraId="43BA14D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E210B7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0FE288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CA6C66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0C00C0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63A12191">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688BF9DD">
            <w:pPr>
              <w:widowControl/>
              <w:rPr>
                <w:rFonts w:cs="宋体"/>
                <w:color w:val="000000"/>
                <w:kern w:val="0"/>
              </w:rPr>
            </w:pPr>
            <w:r>
              <w:rPr>
                <w:rFonts w:cs="宋体"/>
                <w:color w:val="000000"/>
                <w:kern w:val="0"/>
              </w:rPr>
              <w:t>　</w:t>
            </w:r>
          </w:p>
        </w:tc>
      </w:tr>
      <w:tr w14:paraId="0AC4BE50">
        <w:tblPrEx>
          <w:tblCellMar>
            <w:top w:w="0" w:type="dxa"/>
            <w:left w:w="108" w:type="dxa"/>
            <w:bottom w:w="0" w:type="dxa"/>
            <w:right w:w="108" w:type="dxa"/>
          </w:tblCellMar>
        </w:tblPrEx>
        <w:trPr>
          <w:trHeight w:val="307" w:hRule="atLeast"/>
        </w:trPr>
        <w:tc>
          <w:tcPr>
            <w:tcW w:w="1660" w:type="dxa"/>
            <w:tcBorders>
              <w:top w:val="nil"/>
              <w:left w:val="single" w:color="auto" w:sz="4" w:space="0"/>
              <w:bottom w:val="single" w:color="auto" w:sz="4" w:space="0"/>
              <w:right w:val="single" w:color="auto" w:sz="4" w:space="0"/>
            </w:tcBorders>
            <w:vAlign w:val="center"/>
          </w:tcPr>
          <w:p w14:paraId="44E4548D">
            <w:pPr>
              <w:widowControl/>
              <w:jc w:val="left"/>
              <w:rPr>
                <w:rFonts w:ascii="宋体" w:hAnsi="宋体" w:cs="宋体"/>
                <w:color w:val="000000"/>
                <w:kern w:val="0"/>
                <w:sz w:val="18"/>
                <w:szCs w:val="18"/>
              </w:rPr>
            </w:pPr>
            <w:r>
              <w:rPr>
                <w:rFonts w:hint="eastAsia" w:ascii="宋体" w:hAnsi="宋体" w:cs="宋体"/>
                <w:color w:val="000000"/>
                <w:kern w:val="0"/>
                <w:sz w:val="18"/>
                <w:szCs w:val="18"/>
              </w:rPr>
              <w:t>20108</w:t>
            </w:r>
          </w:p>
        </w:tc>
        <w:tc>
          <w:tcPr>
            <w:tcW w:w="2322" w:type="dxa"/>
            <w:tcBorders>
              <w:top w:val="nil"/>
              <w:left w:val="nil"/>
              <w:bottom w:val="single" w:color="auto" w:sz="4" w:space="0"/>
              <w:right w:val="single" w:color="auto" w:sz="4" w:space="0"/>
            </w:tcBorders>
            <w:vAlign w:val="center"/>
          </w:tcPr>
          <w:p w14:paraId="32B963F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审计事务</w:t>
            </w:r>
          </w:p>
        </w:tc>
        <w:tc>
          <w:tcPr>
            <w:tcW w:w="1480" w:type="dxa"/>
            <w:tcBorders>
              <w:top w:val="nil"/>
              <w:left w:val="nil"/>
              <w:bottom w:val="single" w:color="auto" w:sz="4" w:space="0"/>
              <w:right w:val="single" w:color="auto" w:sz="4" w:space="0"/>
            </w:tcBorders>
            <w:vAlign w:val="center"/>
          </w:tcPr>
          <w:p w14:paraId="53A06263">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080" w:type="dxa"/>
            <w:tcBorders>
              <w:top w:val="nil"/>
              <w:left w:val="nil"/>
              <w:bottom w:val="single" w:color="auto" w:sz="4" w:space="0"/>
              <w:right w:val="single" w:color="auto" w:sz="4" w:space="0"/>
            </w:tcBorders>
            <w:vAlign w:val="center"/>
          </w:tcPr>
          <w:p w14:paraId="2C01C3AE">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570158A">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080" w:type="dxa"/>
            <w:tcBorders>
              <w:top w:val="nil"/>
              <w:left w:val="nil"/>
              <w:bottom w:val="single" w:color="auto" w:sz="4" w:space="0"/>
              <w:right w:val="single" w:color="auto" w:sz="4" w:space="0"/>
            </w:tcBorders>
            <w:vAlign w:val="bottom"/>
          </w:tcPr>
          <w:p w14:paraId="424AFC4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4B0A61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A7C3F2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0146A9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7C53EE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55708585">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1C002F85">
            <w:pPr>
              <w:widowControl/>
              <w:rPr>
                <w:rFonts w:cs="宋体"/>
                <w:color w:val="000000"/>
                <w:kern w:val="0"/>
              </w:rPr>
            </w:pPr>
            <w:r>
              <w:rPr>
                <w:rFonts w:cs="宋体"/>
                <w:color w:val="000000"/>
                <w:kern w:val="0"/>
              </w:rPr>
              <w:t>　</w:t>
            </w:r>
          </w:p>
        </w:tc>
      </w:tr>
      <w:tr w14:paraId="6E2174FA">
        <w:tblPrEx>
          <w:tblCellMar>
            <w:top w:w="0" w:type="dxa"/>
            <w:left w:w="108" w:type="dxa"/>
            <w:bottom w:w="0" w:type="dxa"/>
            <w:right w:w="108" w:type="dxa"/>
          </w:tblCellMar>
        </w:tblPrEx>
        <w:trPr>
          <w:trHeight w:val="284" w:hRule="atLeast"/>
        </w:trPr>
        <w:tc>
          <w:tcPr>
            <w:tcW w:w="1660" w:type="dxa"/>
            <w:tcBorders>
              <w:top w:val="nil"/>
              <w:left w:val="single" w:color="auto" w:sz="4" w:space="0"/>
              <w:bottom w:val="single" w:color="auto" w:sz="4" w:space="0"/>
              <w:right w:val="single" w:color="auto" w:sz="4" w:space="0"/>
            </w:tcBorders>
            <w:vAlign w:val="center"/>
          </w:tcPr>
          <w:p w14:paraId="2E8AF32B">
            <w:pPr>
              <w:widowControl/>
              <w:jc w:val="left"/>
              <w:rPr>
                <w:rFonts w:ascii="宋体" w:hAnsi="宋体" w:cs="宋体"/>
                <w:color w:val="000000"/>
                <w:kern w:val="0"/>
                <w:sz w:val="18"/>
                <w:szCs w:val="18"/>
              </w:rPr>
            </w:pPr>
            <w:r>
              <w:rPr>
                <w:rFonts w:hint="eastAsia" w:ascii="宋体" w:hAnsi="宋体" w:cs="宋体"/>
                <w:color w:val="000000"/>
                <w:kern w:val="0"/>
                <w:sz w:val="18"/>
                <w:szCs w:val="18"/>
              </w:rPr>
              <w:t>2010801</w:t>
            </w:r>
          </w:p>
        </w:tc>
        <w:tc>
          <w:tcPr>
            <w:tcW w:w="2322" w:type="dxa"/>
            <w:tcBorders>
              <w:top w:val="nil"/>
              <w:left w:val="nil"/>
              <w:bottom w:val="single" w:color="auto" w:sz="4" w:space="0"/>
              <w:right w:val="single" w:color="auto" w:sz="4" w:space="0"/>
            </w:tcBorders>
            <w:vAlign w:val="center"/>
          </w:tcPr>
          <w:p w14:paraId="6554B54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行政运行</w:t>
            </w:r>
          </w:p>
        </w:tc>
        <w:tc>
          <w:tcPr>
            <w:tcW w:w="1480" w:type="dxa"/>
            <w:tcBorders>
              <w:top w:val="nil"/>
              <w:left w:val="nil"/>
              <w:bottom w:val="single" w:color="auto" w:sz="4" w:space="0"/>
              <w:right w:val="single" w:color="auto" w:sz="4" w:space="0"/>
            </w:tcBorders>
            <w:vAlign w:val="center"/>
          </w:tcPr>
          <w:p w14:paraId="454CE026">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242</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783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01</w:t>
            </w:r>
          </w:p>
        </w:tc>
        <w:tc>
          <w:tcPr>
            <w:tcW w:w="1080" w:type="dxa"/>
            <w:tcBorders>
              <w:top w:val="nil"/>
              <w:left w:val="nil"/>
              <w:bottom w:val="single" w:color="auto" w:sz="4" w:space="0"/>
              <w:right w:val="single" w:color="auto" w:sz="4" w:space="0"/>
            </w:tcBorders>
            <w:vAlign w:val="center"/>
          </w:tcPr>
          <w:p w14:paraId="53A54A1A">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2E153CFE">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242</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783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01</w:t>
            </w:r>
          </w:p>
        </w:tc>
        <w:tc>
          <w:tcPr>
            <w:tcW w:w="1080" w:type="dxa"/>
            <w:tcBorders>
              <w:top w:val="nil"/>
              <w:left w:val="nil"/>
              <w:bottom w:val="single" w:color="auto" w:sz="4" w:space="0"/>
              <w:right w:val="single" w:color="auto" w:sz="4" w:space="0"/>
            </w:tcBorders>
            <w:vAlign w:val="bottom"/>
          </w:tcPr>
          <w:p w14:paraId="7AE5AF5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B74275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05DAB5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A90703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F9E355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4862A1FE">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237A89D5">
            <w:pPr>
              <w:widowControl/>
              <w:rPr>
                <w:rFonts w:cs="宋体"/>
                <w:color w:val="000000"/>
                <w:kern w:val="0"/>
              </w:rPr>
            </w:pPr>
            <w:r>
              <w:rPr>
                <w:rFonts w:cs="宋体"/>
                <w:color w:val="000000"/>
                <w:kern w:val="0"/>
              </w:rPr>
              <w:t>　</w:t>
            </w:r>
          </w:p>
        </w:tc>
      </w:tr>
      <w:tr w14:paraId="25F7FC51">
        <w:tblPrEx>
          <w:tblCellMar>
            <w:top w:w="0" w:type="dxa"/>
            <w:left w:w="108" w:type="dxa"/>
            <w:bottom w:w="0" w:type="dxa"/>
            <w:right w:w="108" w:type="dxa"/>
          </w:tblCellMar>
        </w:tblPrEx>
        <w:trPr>
          <w:trHeight w:val="349" w:hRule="atLeast"/>
        </w:trPr>
        <w:tc>
          <w:tcPr>
            <w:tcW w:w="1660" w:type="dxa"/>
            <w:tcBorders>
              <w:top w:val="nil"/>
              <w:left w:val="single" w:color="auto" w:sz="4" w:space="0"/>
              <w:bottom w:val="single" w:color="auto" w:sz="4" w:space="0"/>
              <w:right w:val="single" w:color="auto" w:sz="4" w:space="0"/>
            </w:tcBorders>
            <w:vAlign w:val="center"/>
          </w:tcPr>
          <w:p w14:paraId="0C1FB2E0">
            <w:pPr>
              <w:widowControl/>
              <w:jc w:val="left"/>
              <w:rPr>
                <w:rFonts w:ascii="宋体" w:hAnsi="宋体" w:cs="宋体"/>
                <w:color w:val="000000"/>
                <w:kern w:val="0"/>
                <w:sz w:val="18"/>
                <w:szCs w:val="18"/>
              </w:rPr>
            </w:pPr>
            <w:r>
              <w:rPr>
                <w:rFonts w:hint="eastAsia" w:ascii="宋体" w:hAnsi="宋体" w:cs="宋体"/>
                <w:color w:val="000000"/>
                <w:kern w:val="0"/>
                <w:sz w:val="18"/>
                <w:szCs w:val="18"/>
              </w:rPr>
              <w:t>2010802</w:t>
            </w:r>
          </w:p>
        </w:tc>
        <w:tc>
          <w:tcPr>
            <w:tcW w:w="2322" w:type="dxa"/>
            <w:tcBorders>
              <w:top w:val="nil"/>
              <w:left w:val="nil"/>
              <w:bottom w:val="single" w:color="auto" w:sz="4" w:space="0"/>
              <w:right w:val="single" w:color="auto" w:sz="4" w:space="0"/>
            </w:tcBorders>
            <w:vAlign w:val="center"/>
          </w:tcPr>
          <w:p w14:paraId="19E2825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一般行政管理事务</w:t>
            </w:r>
          </w:p>
        </w:tc>
        <w:tc>
          <w:tcPr>
            <w:tcW w:w="1480" w:type="dxa"/>
            <w:tcBorders>
              <w:top w:val="nil"/>
              <w:left w:val="nil"/>
              <w:bottom w:val="single" w:color="auto" w:sz="4" w:space="0"/>
              <w:right w:val="single" w:color="auto" w:sz="4" w:space="0"/>
            </w:tcBorders>
            <w:vAlign w:val="center"/>
          </w:tcPr>
          <w:p w14:paraId="5A81349B">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863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61</w:t>
            </w:r>
          </w:p>
        </w:tc>
        <w:tc>
          <w:tcPr>
            <w:tcW w:w="1080" w:type="dxa"/>
            <w:tcBorders>
              <w:top w:val="nil"/>
              <w:left w:val="nil"/>
              <w:bottom w:val="single" w:color="auto" w:sz="4" w:space="0"/>
              <w:right w:val="single" w:color="auto" w:sz="4" w:space="0"/>
            </w:tcBorders>
            <w:vAlign w:val="center"/>
          </w:tcPr>
          <w:p w14:paraId="7573BEE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1D0F4C7A">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863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61</w:t>
            </w:r>
          </w:p>
        </w:tc>
        <w:tc>
          <w:tcPr>
            <w:tcW w:w="1080" w:type="dxa"/>
            <w:tcBorders>
              <w:top w:val="nil"/>
              <w:left w:val="nil"/>
              <w:bottom w:val="single" w:color="auto" w:sz="4" w:space="0"/>
              <w:right w:val="single" w:color="auto" w:sz="4" w:space="0"/>
            </w:tcBorders>
            <w:vAlign w:val="bottom"/>
          </w:tcPr>
          <w:p w14:paraId="7FE2E5B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5688E2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16F13B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BF3860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77A27B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68FA633D">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4ED9CEA1">
            <w:pPr>
              <w:widowControl/>
              <w:rPr>
                <w:rFonts w:cs="宋体"/>
                <w:color w:val="000000"/>
                <w:kern w:val="0"/>
              </w:rPr>
            </w:pPr>
            <w:r>
              <w:rPr>
                <w:rFonts w:cs="宋体"/>
                <w:color w:val="000000"/>
                <w:kern w:val="0"/>
              </w:rPr>
              <w:t>　</w:t>
            </w:r>
          </w:p>
        </w:tc>
      </w:tr>
      <w:tr w14:paraId="29966948">
        <w:tblPrEx>
          <w:tblCellMar>
            <w:top w:w="0" w:type="dxa"/>
            <w:left w:w="108" w:type="dxa"/>
            <w:bottom w:w="0" w:type="dxa"/>
            <w:right w:w="108" w:type="dxa"/>
          </w:tblCellMar>
        </w:tblPrEx>
        <w:trPr>
          <w:trHeight w:val="343" w:hRule="atLeast"/>
        </w:trPr>
        <w:tc>
          <w:tcPr>
            <w:tcW w:w="1660" w:type="dxa"/>
            <w:tcBorders>
              <w:top w:val="nil"/>
              <w:left w:val="single" w:color="auto" w:sz="4" w:space="0"/>
              <w:bottom w:val="single" w:color="auto" w:sz="4" w:space="0"/>
              <w:right w:val="single" w:color="auto" w:sz="4" w:space="0"/>
            </w:tcBorders>
            <w:vAlign w:val="center"/>
          </w:tcPr>
          <w:p w14:paraId="3576840F">
            <w:pPr>
              <w:widowControl/>
              <w:jc w:val="left"/>
              <w:rPr>
                <w:rFonts w:ascii="宋体" w:hAnsi="宋体" w:cs="宋体"/>
                <w:color w:val="000000"/>
                <w:kern w:val="0"/>
                <w:sz w:val="18"/>
                <w:szCs w:val="18"/>
              </w:rPr>
            </w:pPr>
            <w:r>
              <w:rPr>
                <w:rFonts w:hint="eastAsia" w:ascii="宋体" w:hAnsi="宋体" w:cs="宋体"/>
                <w:color w:val="000000"/>
                <w:kern w:val="0"/>
                <w:sz w:val="18"/>
                <w:szCs w:val="18"/>
              </w:rPr>
              <w:t>2010803</w:t>
            </w:r>
          </w:p>
        </w:tc>
        <w:tc>
          <w:tcPr>
            <w:tcW w:w="2322" w:type="dxa"/>
            <w:tcBorders>
              <w:top w:val="nil"/>
              <w:left w:val="nil"/>
              <w:bottom w:val="single" w:color="auto" w:sz="4" w:space="0"/>
              <w:right w:val="single" w:color="auto" w:sz="4" w:space="0"/>
            </w:tcBorders>
            <w:vAlign w:val="center"/>
          </w:tcPr>
          <w:p w14:paraId="32C5D21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机关服务</w:t>
            </w:r>
          </w:p>
        </w:tc>
        <w:tc>
          <w:tcPr>
            <w:tcW w:w="1480" w:type="dxa"/>
            <w:tcBorders>
              <w:top w:val="nil"/>
              <w:left w:val="nil"/>
              <w:bottom w:val="single" w:color="auto" w:sz="4" w:space="0"/>
              <w:right w:val="single" w:color="auto" w:sz="4" w:space="0"/>
            </w:tcBorders>
            <w:vAlign w:val="center"/>
          </w:tcPr>
          <w:p w14:paraId="437D0532">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1,160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vAlign w:val="center"/>
          </w:tcPr>
          <w:p w14:paraId="58EEC292">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548D6A81">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1,160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vAlign w:val="bottom"/>
          </w:tcPr>
          <w:p w14:paraId="63B5330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F47000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6FB07C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493F89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DD6DDC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7B604F1B">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3D8E838A">
            <w:pPr>
              <w:widowControl/>
              <w:rPr>
                <w:rFonts w:cs="宋体"/>
                <w:color w:val="000000"/>
                <w:kern w:val="0"/>
              </w:rPr>
            </w:pPr>
            <w:r>
              <w:rPr>
                <w:rFonts w:cs="宋体"/>
                <w:color w:val="000000"/>
                <w:kern w:val="0"/>
              </w:rPr>
              <w:t>　</w:t>
            </w:r>
          </w:p>
        </w:tc>
      </w:tr>
      <w:tr w14:paraId="13332743">
        <w:tblPrEx>
          <w:tblCellMar>
            <w:top w:w="0" w:type="dxa"/>
            <w:left w:w="108" w:type="dxa"/>
            <w:bottom w:w="0" w:type="dxa"/>
            <w:right w:w="108" w:type="dxa"/>
          </w:tblCellMar>
        </w:tblPrEx>
        <w:trPr>
          <w:trHeight w:val="279" w:hRule="atLeast"/>
        </w:trPr>
        <w:tc>
          <w:tcPr>
            <w:tcW w:w="1660" w:type="dxa"/>
            <w:tcBorders>
              <w:top w:val="nil"/>
              <w:left w:val="single" w:color="auto" w:sz="4" w:space="0"/>
              <w:bottom w:val="single" w:color="auto" w:sz="4" w:space="0"/>
              <w:right w:val="single" w:color="auto" w:sz="4" w:space="0"/>
            </w:tcBorders>
            <w:vAlign w:val="center"/>
          </w:tcPr>
          <w:p w14:paraId="42618618">
            <w:pPr>
              <w:widowControl/>
              <w:jc w:val="left"/>
              <w:rPr>
                <w:rFonts w:ascii="宋体" w:hAnsi="宋体" w:cs="宋体"/>
                <w:color w:val="000000"/>
                <w:kern w:val="0"/>
                <w:sz w:val="18"/>
                <w:szCs w:val="18"/>
              </w:rPr>
            </w:pPr>
            <w:r>
              <w:rPr>
                <w:rFonts w:hint="eastAsia" w:ascii="宋体" w:hAnsi="宋体" w:cs="宋体"/>
                <w:color w:val="000000"/>
                <w:kern w:val="0"/>
                <w:sz w:val="18"/>
                <w:szCs w:val="18"/>
              </w:rPr>
              <w:t>2010804</w:t>
            </w:r>
          </w:p>
        </w:tc>
        <w:tc>
          <w:tcPr>
            <w:tcW w:w="2322" w:type="dxa"/>
            <w:tcBorders>
              <w:top w:val="nil"/>
              <w:left w:val="nil"/>
              <w:bottom w:val="single" w:color="auto" w:sz="4" w:space="0"/>
              <w:right w:val="single" w:color="auto" w:sz="4" w:space="0"/>
            </w:tcBorders>
            <w:vAlign w:val="center"/>
          </w:tcPr>
          <w:p w14:paraId="6F28B6D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审计业务</w:t>
            </w:r>
          </w:p>
        </w:tc>
        <w:tc>
          <w:tcPr>
            <w:tcW w:w="1480" w:type="dxa"/>
            <w:tcBorders>
              <w:top w:val="nil"/>
              <w:left w:val="nil"/>
              <w:bottom w:val="single" w:color="auto" w:sz="4" w:space="0"/>
              <w:right w:val="single" w:color="auto" w:sz="4" w:space="0"/>
            </w:tcBorders>
            <w:vAlign w:val="center"/>
          </w:tcPr>
          <w:p w14:paraId="38F5BE20">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88</w:t>
            </w:r>
            <w:r>
              <w:rPr>
                <w:rFonts w:hint="eastAsia" w:ascii="宋体" w:hAnsi="宋体" w:cs="宋体"/>
                <w:color w:val="000000"/>
                <w:kern w:val="0"/>
                <w:sz w:val="18"/>
                <w:szCs w:val="18"/>
              </w:rPr>
              <w:t>0,000.00</w:t>
            </w:r>
          </w:p>
        </w:tc>
        <w:tc>
          <w:tcPr>
            <w:tcW w:w="1080" w:type="dxa"/>
            <w:tcBorders>
              <w:top w:val="nil"/>
              <w:left w:val="nil"/>
              <w:bottom w:val="single" w:color="auto" w:sz="4" w:space="0"/>
              <w:right w:val="single" w:color="auto" w:sz="4" w:space="0"/>
            </w:tcBorders>
            <w:vAlign w:val="center"/>
          </w:tcPr>
          <w:p w14:paraId="3BA2619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45F0C2A2">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88</w:t>
            </w:r>
            <w:r>
              <w:rPr>
                <w:rFonts w:hint="eastAsia" w:ascii="宋体" w:hAnsi="宋体" w:cs="宋体"/>
                <w:color w:val="000000"/>
                <w:kern w:val="0"/>
                <w:sz w:val="18"/>
                <w:szCs w:val="18"/>
              </w:rPr>
              <w:t>0,000.00</w:t>
            </w:r>
          </w:p>
        </w:tc>
        <w:tc>
          <w:tcPr>
            <w:tcW w:w="1080" w:type="dxa"/>
            <w:tcBorders>
              <w:top w:val="nil"/>
              <w:left w:val="nil"/>
              <w:bottom w:val="single" w:color="auto" w:sz="4" w:space="0"/>
              <w:right w:val="single" w:color="auto" w:sz="4" w:space="0"/>
            </w:tcBorders>
            <w:vAlign w:val="bottom"/>
          </w:tcPr>
          <w:p w14:paraId="19CFB69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248339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18F23A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6683EF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0A386A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21F1D08F">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209040BA">
            <w:pPr>
              <w:widowControl/>
              <w:rPr>
                <w:rFonts w:cs="宋体"/>
                <w:color w:val="000000"/>
                <w:kern w:val="0"/>
              </w:rPr>
            </w:pPr>
            <w:r>
              <w:rPr>
                <w:rFonts w:cs="宋体"/>
                <w:color w:val="000000"/>
                <w:kern w:val="0"/>
              </w:rPr>
              <w:t>　</w:t>
            </w:r>
          </w:p>
        </w:tc>
      </w:tr>
      <w:tr w14:paraId="603F1D13">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2DD74999">
            <w:pPr>
              <w:widowControl/>
              <w:jc w:val="left"/>
              <w:rPr>
                <w:rFonts w:ascii="宋体" w:hAnsi="宋体" w:cs="宋体"/>
                <w:color w:val="000000"/>
                <w:kern w:val="0"/>
                <w:sz w:val="18"/>
                <w:szCs w:val="18"/>
              </w:rPr>
            </w:pPr>
            <w:r>
              <w:rPr>
                <w:rFonts w:hint="eastAsia" w:ascii="宋体" w:hAnsi="宋体" w:cs="宋体"/>
                <w:color w:val="000000"/>
                <w:kern w:val="0"/>
                <w:sz w:val="18"/>
                <w:szCs w:val="18"/>
              </w:rPr>
              <w:t>2010805</w:t>
            </w:r>
          </w:p>
        </w:tc>
        <w:tc>
          <w:tcPr>
            <w:tcW w:w="2322" w:type="dxa"/>
            <w:tcBorders>
              <w:top w:val="nil"/>
              <w:left w:val="nil"/>
              <w:bottom w:val="single" w:color="auto" w:sz="4" w:space="0"/>
              <w:right w:val="single" w:color="auto" w:sz="4" w:space="0"/>
            </w:tcBorders>
            <w:vAlign w:val="center"/>
          </w:tcPr>
          <w:p w14:paraId="3C34BE13">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审计管理</w:t>
            </w:r>
          </w:p>
        </w:tc>
        <w:tc>
          <w:tcPr>
            <w:tcW w:w="1480" w:type="dxa"/>
            <w:tcBorders>
              <w:top w:val="nil"/>
              <w:left w:val="nil"/>
              <w:bottom w:val="single" w:color="auto" w:sz="4" w:space="0"/>
              <w:right w:val="single" w:color="auto" w:sz="4" w:space="0"/>
            </w:tcBorders>
            <w:vAlign w:val="center"/>
          </w:tcPr>
          <w:p w14:paraId="680F31FE">
            <w:pPr>
              <w:widowControl/>
              <w:jc w:val="right"/>
              <w:rPr>
                <w:rFonts w:ascii="宋体" w:hAnsi="宋体" w:cs="宋体"/>
                <w:color w:val="000000"/>
                <w:kern w:val="0"/>
                <w:sz w:val="18"/>
                <w:szCs w:val="18"/>
              </w:rPr>
            </w:pPr>
            <w:r>
              <w:rPr>
                <w:rFonts w:hint="eastAsia" w:ascii="宋体" w:hAnsi="宋体" w:cs="宋体"/>
                <w:color w:val="000000"/>
                <w:kern w:val="0"/>
                <w:sz w:val="18"/>
                <w:szCs w:val="18"/>
              </w:rPr>
              <w:t>830,000.00</w:t>
            </w:r>
          </w:p>
        </w:tc>
        <w:tc>
          <w:tcPr>
            <w:tcW w:w="1080" w:type="dxa"/>
            <w:tcBorders>
              <w:top w:val="nil"/>
              <w:left w:val="nil"/>
              <w:bottom w:val="single" w:color="auto" w:sz="4" w:space="0"/>
              <w:right w:val="single" w:color="auto" w:sz="4" w:space="0"/>
            </w:tcBorders>
            <w:vAlign w:val="center"/>
          </w:tcPr>
          <w:p w14:paraId="0B87E0D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7EE5C513">
            <w:pPr>
              <w:widowControl/>
              <w:jc w:val="right"/>
              <w:rPr>
                <w:rFonts w:ascii="宋体" w:hAnsi="宋体" w:cs="宋体"/>
                <w:color w:val="000000"/>
                <w:kern w:val="0"/>
                <w:sz w:val="18"/>
                <w:szCs w:val="18"/>
              </w:rPr>
            </w:pPr>
            <w:r>
              <w:rPr>
                <w:rFonts w:hint="eastAsia" w:ascii="宋体" w:hAnsi="宋体" w:cs="宋体"/>
                <w:color w:val="000000"/>
                <w:kern w:val="0"/>
                <w:sz w:val="18"/>
                <w:szCs w:val="18"/>
              </w:rPr>
              <w:t>830,000.00</w:t>
            </w:r>
          </w:p>
        </w:tc>
        <w:tc>
          <w:tcPr>
            <w:tcW w:w="1080" w:type="dxa"/>
            <w:tcBorders>
              <w:top w:val="nil"/>
              <w:left w:val="nil"/>
              <w:bottom w:val="single" w:color="auto" w:sz="4" w:space="0"/>
              <w:right w:val="single" w:color="auto" w:sz="4" w:space="0"/>
            </w:tcBorders>
            <w:vAlign w:val="bottom"/>
          </w:tcPr>
          <w:p w14:paraId="258A1DD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A63D1F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C7A718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28CF9D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F878B8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4A36057A">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39EDCDAF">
            <w:pPr>
              <w:widowControl/>
              <w:rPr>
                <w:rFonts w:cs="宋体"/>
                <w:color w:val="000000"/>
                <w:kern w:val="0"/>
              </w:rPr>
            </w:pPr>
            <w:r>
              <w:rPr>
                <w:rFonts w:cs="宋体"/>
                <w:color w:val="000000"/>
                <w:kern w:val="0"/>
              </w:rPr>
              <w:t>　</w:t>
            </w:r>
          </w:p>
        </w:tc>
      </w:tr>
      <w:tr w14:paraId="1A78848D">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56E3CA52">
            <w:pPr>
              <w:widowControl/>
              <w:jc w:val="left"/>
              <w:rPr>
                <w:rFonts w:ascii="宋体" w:hAnsi="宋体" w:cs="宋体"/>
                <w:color w:val="000000"/>
                <w:kern w:val="0"/>
                <w:sz w:val="18"/>
                <w:szCs w:val="18"/>
              </w:rPr>
            </w:pPr>
            <w:r>
              <w:rPr>
                <w:rFonts w:hint="eastAsia" w:ascii="宋体" w:hAnsi="宋体" w:cs="宋体"/>
                <w:color w:val="000000"/>
                <w:kern w:val="0"/>
                <w:sz w:val="18"/>
                <w:szCs w:val="18"/>
              </w:rPr>
              <w:t>2010806</w:t>
            </w:r>
          </w:p>
        </w:tc>
        <w:tc>
          <w:tcPr>
            <w:tcW w:w="2322" w:type="dxa"/>
            <w:tcBorders>
              <w:top w:val="nil"/>
              <w:left w:val="nil"/>
              <w:bottom w:val="single" w:color="auto" w:sz="4" w:space="0"/>
              <w:right w:val="single" w:color="auto" w:sz="4" w:space="0"/>
            </w:tcBorders>
            <w:vAlign w:val="center"/>
          </w:tcPr>
          <w:p w14:paraId="740CF2B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信息化建设</w:t>
            </w:r>
          </w:p>
        </w:tc>
        <w:tc>
          <w:tcPr>
            <w:tcW w:w="1480" w:type="dxa"/>
            <w:tcBorders>
              <w:top w:val="nil"/>
              <w:left w:val="nil"/>
              <w:bottom w:val="single" w:color="auto" w:sz="4" w:space="0"/>
              <w:right w:val="single" w:color="auto" w:sz="4" w:space="0"/>
            </w:tcBorders>
            <w:vAlign w:val="center"/>
          </w:tcPr>
          <w:p w14:paraId="435C7296">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445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00.00</w:t>
            </w:r>
          </w:p>
        </w:tc>
        <w:tc>
          <w:tcPr>
            <w:tcW w:w="1080" w:type="dxa"/>
            <w:tcBorders>
              <w:top w:val="nil"/>
              <w:left w:val="nil"/>
              <w:bottom w:val="single" w:color="auto" w:sz="4" w:space="0"/>
              <w:right w:val="single" w:color="auto" w:sz="4" w:space="0"/>
            </w:tcBorders>
            <w:vAlign w:val="center"/>
          </w:tcPr>
          <w:p w14:paraId="5BA31EEF">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2411250D">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445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00.00</w:t>
            </w:r>
          </w:p>
        </w:tc>
        <w:tc>
          <w:tcPr>
            <w:tcW w:w="1080" w:type="dxa"/>
            <w:tcBorders>
              <w:top w:val="nil"/>
              <w:left w:val="nil"/>
              <w:bottom w:val="single" w:color="auto" w:sz="4" w:space="0"/>
              <w:right w:val="single" w:color="auto" w:sz="4" w:space="0"/>
            </w:tcBorders>
            <w:vAlign w:val="bottom"/>
          </w:tcPr>
          <w:p w14:paraId="1BCD03C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CB5C88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DD6F9E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7518C6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C575BC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13C60AFE">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302BEA79">
            <w:pPr>
              <w:widowControl/>
              <w:rPr>
                <w:rFonts w:cs="宋体"/>
                <w:color w:val="000000"/>
                <w:kern w:val="0"/>
              </w:rPr>
            </w:pPr>
            <w:r>
              <w:rPr>
                <w:rFonts w:cs="宋体"/>
                <w:color w:val="000000"/>
                <w:kern w:val="0"/>
              </w:rPr>
              <w:t>　</w:t>
            </w:r>
          </w:p>
        </w:tc>
      </w:tr>
      <w:tr w14:paraId="3E73904D">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0D70616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205</w:t>
            </w:r>
          </w:p>
        </w:tc>
        <w:tc>
          <w:tcPr>
            <w:tcW w:w="2322" w:type="dxa"/>
            <w:tcBorders>
              <w:top w:val="nil"/>
              <w:left w:val="nil"/>
              <w:bottom w:val="single" w:color="auto" w:sz="4" w:space="0"/>
              <w:right w:val="single" w:color="auto" w:sz="4" w:space="0"/>
            </w:tcBorders>
            <w:vAlign w:val="center"/>
          </w:tcPr>
          <w:p w14:paraId="0BED962B">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教育支出</w:t>
            </w:r>
          </w:p>
        </w:tc>
        <w:tc>
          <w:tcPr>
            <w:tcW w:w="1480" w:type="dxa"/>
            <w:tcBorders>
              <w:top w:val="nil"/>
              <w:left w:val="nil"/>
              <w:bottom w:val="single" w:color="auto" w:sz="4" w:space="0"/>
              <w:right w:val="single" w:color="auto" w:sz="4" w:space="0"/>
            </w:tcBorders>
            <w:vAlign w:val="center"/>
          </w:tcPr>
          <w:p w14:paraId="6B9BDF57">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center"/>
          </w:tcPr>
          <w:p w14:paraId="1DA7460E">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0563C1CF">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bottom"/>
          </w:tcPr>
          <w:p w14:paraId="42E786F8">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21BD7605">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6CAA57D0">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0D351D4">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329211EF">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0CD5820F">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6574477A">
            <w:pPr>
              <w:widowControl/>
              <w:rPr>
                <w:rFonts w:cs="宋体"/>
                <w:color w:val="000000"/>
                <w:kern w:val="0"/>
              </w:rPr>
            </w:pPr>
          </w:p>
        </w:tc>
      </w:tr>
      <w:tr w14:paraId="5EE2AF5E">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0B09157F">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20508</w:t>
            </w:r>
          </w:p>
        </w:tc>
        <w:tc>
          <w:tcPr>
            <w:tcW w:w="2322" w:type="dxa"/>
            <w:tcBorders>
              <w:top w:val="nil"/>
              <w:left w:val="nil"/>
              <w:bottom w:val="single" w:color="auto" w:sz="4" w:space="0"/>
              <w:right w:val="single" w:color="auto" w:sz="4" w:space="0"/>
            </w:tcBorders>
            <w:vAlign w:val="center"/>
          </w:tcPr>
          <w:p w14:paraId="76510106">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进修及培训</w:t>
            </w:r>
          </w:p>
        </w:tc>
        <w:tc>
          <w:tcPr>
            <w:tcW w:w="1480" w:type="dxa"/>
            <w:tcBorders>
              <w:top w:val="nil"/>
              <w:left w:val="nil"/>
              <w:bottom w:val="single" w:color="auto" w:sz="4" w:space="0"/>
              <w:right w:val="single" w:color="auto" w:sz="4" w:space="0"/>
            </w:tcBorders>
            <w:vAlign w:val="center"/>
          </w:tcPr>
          <w:p w14:paraId="5C313432">
            <w:pPr>
              <w:widowControl/>
              <w:jc w:val="righ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center"/>
          </w:tcPr>
          <w:p w14:paraId="4A031B52">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58B525D7">
            <w:pPr>
              <w:widowControl/>
              <w:jc w:val="righ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bottom"/>
          </w:tcPr>
          <w:p w14:paraId="0554531D">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33E065D">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45BCFFBB">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3B969903">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3DE892A">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4DB15BB0">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05C8274C">
            <w:pPr>
              <w:widowControl/>
              <w:rPr>
                <w:rFonts w:cs="宋体"/>
                <w:color w:val="000000"/>
                <w:kern w:val="0"/>
              </w:rPr>
            </w:pPr>
          </w:p>
        </w:tc>
      </w:tr>
      <w:tr w14:paraId="1D513233">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32F7892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2050803</w:t>
            </w:r>
          </w:p>
        </w:tc>
        <w:tc>
          <w:tcPr>
            <w:tcW w:w="2322" w:type="dxa"/>
            <w:tcBorders>
              <w:top w:val="nil"/>
              <w:left w:val="nil"/>
              <w:bottom w:val="single" w:color="auto" w:sz="4" w:space="0"/>
              <w:right w:val="single" w:color="auto" w:sz="4" w:space="0"/>
            </w:tcBorders>
            <w:vAlign w:val="center"/>
          </w:tcPr>
          <w:p w14:paraId="130FC80F">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培训支出</w:t>
            </w:r>
          </w:p>
        </w:tc>
        <w:tc>
          <w:tcPr>
            <w:tcW w:w="1480" w:type="dxa"/>
            <w:tcBorders>
              <w:top w:val="nil"/>
              <w:left w:val="nil"/>
              <w:bottom w:val="single" w:color="auto" w:sz="4" w:space="0"/>
              <w:right w:val="single" w:color="auto" w:sz="4" w:space="0"/>
            </w:tcBorders>
            <w:vAlign w:val="center"/>
          </w:tcPr>
          <w:p w14:paraId="2C7D8924">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center"/>
          </w:tcPr>
          <w:p w14:paraId="2AFA5E67">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09B2EEE3">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70,380.00</w:t>
            </w:r>
          </w:p>
        </w:tc>
        <w:tc>
          <w:tcPr>
            <w:tcW w:w="1080" w:type="dxa"/>
            <w:tcBorders>
              <w:top w:val="nil"/>
              <w:left w:val="nil"/>
              <w:bottom w:val="single" w:color="auto" w:sz="4" w:space="0"/>
              <w:right w:val="single" w:color="auto" w:sz="4" w:space="0"/>
            </w:tcBorders>
            <w:vAlign w:val="bottom"/>
          </w:tcPr>
          <w:p w14:paraId="56E18D6D">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5C8970F3">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5BCAB4F6">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65D6D632">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FCA966B">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6C5F3AD3">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315503D6">
            <w:pPr>
              <w:widowControl/>
              <w:rPr>
                <w:rFonts w:cs="宋体"/>
                <w:color w:val="000000"/>
                <w:kern w:val="0"/>
              </w:rPr>
            </w:pPr>
          </w:p>
        </w:tc>
      </w:tr>
      <w:tr w14:paraId="1473A62E">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3C42CFBA">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206</w:t>
            </w:r>
          </w:p>
        </w:tc>
        <w:tc>
          <w:tcPr>
            <w:tcW w:w="2322" w:type="dxa"/>
            <w:tcBorders>
              <w:top w:val="nil"/>
              <w:left w:val="nil"/>
              <w:bottom w:val="single" w:color="auto" w:sz="4" w:space="0"/>
              <w:right w:val="single" w:color="auto" w:sz="4" w:space="0"/>
            </w:tcBorders>
            <w:vAlign w:val="center"/>
          </w:tcPr>
          <w:p w14:paraId="33C1EF5D">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科学技术支出</w:t>
            </w:r>
          </w:p>
        </w:tc>
        <w:tc>
          <w:tcPr>
            <w:tcW w:w="1480" w:type="dxa"/>
            <w:tcBorders>
              <w:top w:val="nil"/>
              <w:left w:val="nil"/>
              <w:bottom w:val="single" w:color="auto" w:sz="4" w:space="0"/>
              <w:right w:val="single" w:color="auto" w:sz="4" w:space="0"/>
            </w:tcBorders>
            <w:vAlign w:val="center"/>
          </w:tcPr>
          <w:p w14:paraId="18BEC831">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center"/>
          </w:tcPr>
          <w:p w14:paraId="3BC774DC">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20E4BA9A">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bottom"/>
          </w:tcPr>
          <w:p w14:paraId="0E9F2F6A">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0366AF9B">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E100635">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7B37A98D">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3B0D7FFD">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1503BC5D">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71DE9A80">
            <w:pPr>
              <w:widowControl/>
              <w:rPr>
                <w:rFonts w:cs="宋体"/>
                <w:color w:val="000000"/>
                <w:kern w:val="0"/>
              </w:rPr>
            </w:pPr>
          </w:p>
        </w:tc>
      </w:tr>
      <w:tr w14:paraId="73658158">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5E5E185F">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20699</w:t>
            </w:r>
          </w:p>
        </w:tc>
        <w:tc>
          <w:tcPr>
            <w:tcW w:w="2322" w:type="dxa"/>
            <w:tcBorders>
              <w:top w:val="nil"/>
              <w:left w:val="nil"/>
              <w:bottom w:val="single" w:color="auto" w:sz="4" w:space="0"/>
              <w:right w:val="single" w:color="auto" w:sz="4" w:space="0"/>
            </w:tcBorders>
            <w:vAlign w:val="center"/>
          </w:tcPr>
          <w:p w14:paraId="0E9B6DF3">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其他科学技术支出</w:t>
            </w:r>
          </w:p>
        </w:tc>
        <w:tc>
          <w:tcPr>
            <w:tcW w:w="1480" w:type="dxa"/>
            <w:tcBorders>
              <w:top w:val="nil"/>
              <w:left w:val="nil"/>
              <w:bottom w:val="single" w:color="auto" w:sz="4" w:space="0"/>
              <w:right w:val="single" w:color="auto" w:sz="4" w:space="0"/>
            </w:tcBorders>
            <w:vAlign w:val="center"/>
          </w:tcPr>
          <w:p w14:paraId="25717BD6">
            <w:pPr>
              <w:widowControl/>
              <w:jc w:val="righ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center"/>
          </w:tcPr>
          <w:p w14:paraId="4AC1A816">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7755FEAC">
            <w:pPr>
              <w:widowControl/>
              <w:jc w:val="righ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bottom"/>
          </w:tcPr>
          <w:p w14:paraId="5431752C">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2366303C">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575FE83A">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4A53BD41">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09D59D45">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41D30D67">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64975348">
            <w:pPr>
              <w:widowControl/>
              <w:rPr>
                <w:rFonts w:cs="宋体"/>
                <w:color w:val="000000"/>
                <w:kern w:val="0"/>
              </w:rPr>
            </w:pPr>
          </w:p>
        </w:tc>
      </w:tr>
      <w:tr w14:paraId="3425712F">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4CEF95D2">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2069999</w:t>
            </w:r>
          </w:p>
        </w:tc>
        <w:tc>
          <w:tcPr>
            <w:tcW w:w="2322" w:type="dxa"/>
            <w:tcBorders>
              <w:top w:val="nil"/>
              <w:left w:val="nil"/>
              <w:bottom w:val="single" w:color="auto" w:sz="4" w:space="0"/>
              <w:right w:val="single" w:color="auto" w:sz="4" w:space="0"/>
            </w:tcBorders>
            <w:vAlign w:val="center"/>
          </w:tcPr>
          <w:p w14:paraId="14312910">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其他科学技术支出</w:t>
            </w:r>
          </w:p>
        </w:tc>
        <w:tc>
          <w:tcPr>
            <w:tcW w:w="1480" w:type="dxa"/>
            <w:tcBorders>
              <w:top w:val="nil"/>
              <w:left w:val="nil"/>
              <w:bottom w:val="single" w:color="auto" w:sz="4" w:space="0"/>
              <w:right w:val="single" w:color="auto" w:sz="4" w:space="0"/>
            </w:tcBorders>
            <w:vAlign w:val="center"/>
          </w:tcPr>
          <w:p w14:paraId="42B0DF7C">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center"/>
          </w:tcPr>
          <w:p w14:paraId="621C660B">
            <w:pPr>
              <w:widowControl/>
              <w:jc w:val="right"/>
              <w:rPr>
                <w:rFonts w:hint="eastAsia" w:ascii="宋体" w:hAnsi="宋体" w:cs="宋体"/>
                <w:color w:val="000000"/>
                <w:kern w:val="0"/>
                <w:sz w:val="18"/>
                <w:szCs w:val="18"/>
              </w:rPr>
            </w:pPr>
          </w:p>
        </w:tc>
        <w:tc>
          <w:tcPr>
            <w:tcW w:w="1660" w:type="dxa"/>
            <w:tcBorders>
              <w:top w:val="nil"/>
              <w:left w:val="nil"/>
              <w:bottom w:val="single" w:color="auto" w:sz="4" w:space="0"/>
              <w:right w:val="single" w:color="auto" w:sz="4" w:space="0"/>
            </w:tcBorders>
            <w:vAlign w:val="center"/>
          </w:tcPr>
          <w:p w14:paraId="358E96C9">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138,000.00</w:t>
            </w:r>
          </w:p>
        </w:tc>
        <w:tc>
          <w:tcPr>
            <w:tcW w:w="1080" w:type="dxa"/>
            <w:tcBorders>
              <w:top w:val="nil"/>
              <w:left w:val="nil"/>
              <w:bottom w:val="single" w:color="auto" w:sz="4" w:space="0"/>
              <w:right w:val="single" w:color="auto" w:sz="4" w:space="0"/>
            </w:tcBorders>
            <w:vAlign w:val="bottom"/>
          </w:tcPr>
          <w:p w14:paraId="7A0CF06F">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1184CCC2">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00A6F903">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782AE621">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bottom"/>
          </w:tcPr>
          <w:p w14:paraId="30DFB850">
            <w:pPr>
              <w:widowControl/>
              <w:jc w:val="left"/>
              <w:rPr>
                <w:rFonts w:hint="eastAsia" w:ascii="宋体" w:hAnsi="宋体"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3C08CDBA">
            <w:pPr>
              <w:widowControl/>
              <w:rPr>
                <w:rFonts w:hint="eastAsia" w:ascii="宋体" w:hAnsi="宋体" w:cs="宋体"/>
                <w:color w:val="000000"/>
                <w:kern w:val="0"/>
                <w:sz w:val="20"/>
                <w:szCs w:val="20"/>
              </w:rPr>
            </w:pPr>
          </w:p>
        </w:tc>
        <w:tc>
          <w:tcPr>
            <w:tcW w:w="1080" w:type="dxa"/>
            <w:tcBorders>
              <w:top w:val="nil"/>
              <w:left w:val="nil"/>
              <w:bottom w:val="single" w:color="auto" w:sz="4" w:space="0"/>
              <w:right w:val="single" w:color="auto" w:sz="4" w:space="0"/>
            </w:tcBorders>
            <w:vAlign w:val="center"/>
          </w:tcPr>
          <w:p w14:paraId="6E6DF8DE">
            <w:pPr>
              <w:widowControl/>
              <w:rPr>
                <w:rFonts w:cs="宋体"/>
                <w:color w:val="000000"/>
                <w:kern w:val="0"/>
              </w:rPr>
            </w:pPr>
          </w:p>
        </w:tc>
      </w:tr>
      <w:tr w14:paraId="4EE86009">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7160291A">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2322" w:type="dxa"/>
            <w:tcBorders>
              <w:top w:val="nil"/>
              <w:left w:val="nil"/>
              <w:bottom w:val="single" w:color="auto" w:sz="4" w:space="0"/>
              <w:right w:val="single" w:color="auto" w:sz="4" w:space="0"/>
            </w:tcBorders>
            <w:vAlign w:val="center"/>
          </w:tcPr>
          <w:p w14:paraId="197F0618">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480" w:type="dxa"/>
            <w:tcBorders>
              <w:top w:val="nil"/>
              <w:left w:val="nil"/>
              <w:bottom w:val="single" w:color="auto" w:sz="4" w:space="0"/>
              <w:right w:val="single" w:color="auto" w:sz="4" w:space="0"/>
            </w:tcBorders>
            <w:vAlign w:val="center"/>
          </w:tcPr>
          <w:p w14:paraId="62A1DB4A">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080" w:type="dxa"/>
            <w:tcBorders>
              <w:top w:val="nil"/>
              <w:left w:val="nil"/>
              <w:bottom w:val="single" w:color="auto" w:sz="4" w:space="0"/>
              <w:right w:val="single" w:color="auto" w:sz="4" w:space="0"/>
            </w:tcBorders>
            <w:vAlign w:val="center"/>
          </w:tcPr>
          <w:p w14:paraId="3F86E25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04C280C">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080" w:type="dxa"/>
            <w:tcBorders>
              <w:top w:val="nil"/>
              <w:left w:val="nil"/>
              <w:bottom w:val="single" w:color="auto" w:sz="4" w:space="0"/>
              <w:right w:val="single" w:color="auto" w:sz="4" w:space="0"/>
            </w:tcBorders>
            <w:vAlign w:val="bottom"/>
          </w:tcPr>
          <w:p w14:paraId="1B98458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E662E7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EBC4C6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DB9AA1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7CEB6D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77B04D12">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61C361BB">
            <w:pPr>
              <w:widowControl/>
              <w:rPr>
                <w:rFonts w:cs="宋体"/>
                <w:color w:val="000000"/>
                <w:kern w:val="0"/>
              </w:rPr>
            </w:pPr>
            <w:r>
              <w:rPr>
                <w:rFonts w:cs="宋体"/>
                <w:color w:val="000000"/>
                <w:kern w:val="0"/>
              </w:rPr>
              <w:t>　</w:t>
            </w:r>
          </w:p>
        </w:tc>
      </w:tr>
      <w:tr w14:paraId="7A243C5A">
        <w:tblPrEx>
          <w:tblCellMar>
            <w:top w:w="0" w:type="dxa"/>
            <w:left w:w="108" w:type="dxa"/>
            <w:bottom w:w="0" w:type="dxa"/>
            <w:right w:w="108" w:type="dxa"/>
          </w:tblCellMar>
        </w:tblPrEx>
        <w:trPr>
          <w:trHeight w:val="285" w:hRule="atLeast"/>
        </w:trPr>
        <w:tc>
          <w:tcPr>
            <w:tcW w:w="1660" w:type="dxa"/>
            <w:tcBorders>
              <w:top w:val="single" w:color="auto" w:sz="4" w:space="0"/>
              <w:left w:val="single" w:color="auto" w:sz="4" w:space="0"/>
              <w:bottom w:val="single" w:color="auto" w:sz="4" w:space="0"/>
              <w:right w:val="single" w:color="auto" w:sz="4" w:space="0"/>
            </w:tcBorders>
            <w:vAlign w:val="center"/>
          </w:tcPr>
          <w:p w14:paraId="0647D5CE">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2322" w:type="dxa"/>
            <w:tcBorders>
              <w:top w:val="single" w:color="auto" w:sz="4" w:space="0"/>
              <w:left w:val="nil"/>
              <w:bottom w:val="single" w:color="auto" w:sz="4" w:space="0"/>
              <w:right w:val="single" w:color="auto" w:sz="4" w:space="0"/>
            </w:tcBorders>
            <w:vAlign w:val="center"/>
          </w:tcPr>
          <w:p w14:paraId="55B5419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行政事业单位离退休</w:t>
            </w:r>
          </w:p>
        </w:tc>
        <w:tc>
          <w:tcPr>
            <w:tcW w:w="1480" w:type="dxa"/>
            <w:tcBorders>
              <w:top w:val="single" w:color="auto" w:sz="4" w:space="0"/>
              <w:left w:val="nil"/>
              <w:bottom w:val="single" w:color="auto" w:sz="4" w:space="0"/>
              <w:right w:val="single" w:color="auto" w:sz="4" w:space="0"/>
            </w:tcBorders>
            <w:vAlign w:val="center"/>
          </w:tcPr>
          <w:p w14:paraId="388D034B">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080" w:type="dxa"/>
            <w:tcBorders>
              <w:top w:val="single" w:color="auto" w:sz="4" w:space="0"/>
              <w:left w:val="nil"/>
              <w:bottom w:val="single" w:color="auto" w:sz="4" w:space="0"/>
              <w:right w:val="single" w:color="auto" w:sz="4" w:space="0"/>
            </w:tcBorders>
            <w:vAlign w:val="center"/>
          </w:tcPr>
          <w:p w14:paraId="7CB134D0">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single" w:color="auto" w:sz="4" w:space="0"/>
              <w:left w:val="nil"/>
              <w:bottom w:val="single" w:color="auto" w:sz="4" w:space="0"/>
              <w:right w:val="single" w:color="auto" w:sz="4" w:space="0"/>
            </w:tcBorders>
            <w:vAlign w:val="center"/>
          </w:tcPr>
          <w:p w14:paraId="72396E0C">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080" w:type="dxa"/>
            <w:tcBorders>
              <w:top w:val="single" w:color="auto" w:sz="4" w:space="0"/>
              <w:left w:val="nil"/>
              <w:bottom w:val="single" w:color="auto" w:sz="4" w:space="0"/>
              <w:right w:val="single" w:color="auto" w:sz="4" w:space="0"/>
            </w:tcBorders>
            <w:vAlign w:val="bottom"/>
          </w:tcPr>
          <w:p w14:paraId="75085A3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57FDB48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6531E57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561A85D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4D1BB77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center"/>
          </w:tcPr>
          <w:p w14:paraId="6D9C7814">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single" w:color="auto" w:sz="4" w:space="0"/>
              <w:left w:val="nil"/>
              <w:bottom w:val="single" w:color="auto" w:sz="4" w:space="0"/>
              <w:right w:val="single" w:color="auto" w:sz="4" w:space="0"/>
            </w:tcBorders>
            <w:vAlign w:val="center"/>
          </w:tcPr>
          <w:p w14:paraId="260E17C4">
            <w:pPr>
              <w:widowControl/>
              <w:rPr>
                <w:rFonts w:cs="宋体"/>
                <w:color w:val="000000"/>
                <w:kern w:val="0"/>
              </w:rPr>
            </w:pPr>
            <w:r>
              <w:rPr>
                <w:rFonts w:cs="宋体"/>
                <w:color w:val="000000"/>
                <w:kern w:val="0"/>
              </w:rPr>
              <w:t>　</w:t>
            </w:r>
          </w:p>
        </w:tc>
      </w:tr>
      <w:tr w14:paraId="220AB7A8">
        <w:tblPrEx>
          <w:tblCellMar>
            <w:top w:w="0" w:type="dxa"/>
            <w:left w:w="108" w:type="dxa"/>
            <w:bottom w:w="0" w:type="dxa"/>
            <w:right w:w="108" w:type="dxa"/>
          </w:tblCellMar>
        </w:tblPrEx>
        <w:trPr>
          <w:trHeight w:val="450" w:hRule="atLeast"/>
        </w:trPr>
        <w:tc>
          <w:tcPr>
            <w:tcW w:w="1660" w:type="dxa"/>
            <w:tcBorders>
              <w:top w:val="nil"/>
              <w:left w:val="single" w:color="auto" w:sz="4" w:space="0"/>
              <w:bottom w:val="single" w:color="auto" w:sz="4" w:space="0"/>
              <w:right w:val="single" w:color="auto" w:sz="4" w:space="0"/>
            </w:tcBorders>
            <w:vAlign w:val="center"/>
          </w:tcPr>
          <w:p w14:paraId="0D4FD1FE">
            <w:pPr>
              <w:widowControl/>
              <w:jc w:val="left"/>
              <w:rPr>
                <w:rFonts w:ascii="宋体" w:hAnsi="宋体" w:cs="宋体"/>
                <w:color w:val="000000"/>
                <w:kern w:val="0"/>
                <w:sz w:val="18"/>
                <w:szCs w:val="18"/>
              </w:rPr>
            </w:pPr>
            <w:r>
              <w:rPr>
                <w:rFonts w:hint="eastAsia" w:ascii="宋体" w:hAnsi="宋体" w:cs="宋体"/>
                <w:color w:val="000000"/>
                <w:kern w:val="0"/>
                <w:sz w:val="18"/>
                <w:szCs w:val="18"/>
              </w:rPr>
              <w:t>2080501</w:t>
            </w:r>
          </w:p>
        </w:tc>
        <w:tc>
          <w:tcPr>
            <w:tcW w:w="2322" w:type="dxa"/>
            <w:tcBorders>
              <w:top w:val="nil"/>
              <w:left w:val="nil"/>
              <w:bottom w:val="single" w:color="auto" w:sz="4" w:space="0"/>
              <w:right w:val="single" w:color="auto" w:sz="4" w:space="0"/>
            </w:tcBorders>
            <w:vAlign w:val="center"/>
          </w:tcPr>
          <w:p w14:paraId="36E908F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归口管理的行政单位离退休</w:t>
            </w:r>
          </w:p>
        </w:tc>
        <w:tc>
          <w:tcPr>
            <w:tcW w:w="1480" w:type="dxa"/>
            <w:tcBorders>
              <w:top w:val="nil"/>
              <w:left w:val="nil"/>
              <w:bottom w:val="single" w:color="auto" w:sz="4" w:space="0"/>
              <w:right w:val="single" w:color="auto" w:sz="4" w:space="0"/>
            </w:tcBorders>
            <w:vAlign w:val="center"/>
          </w:tcPr>
          <w:p w14:paraId="367927FC">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971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363</w:t>
            </w:r>
            <w:r>
              <w:rPr>
                <w:rFonts w:hint="eastAsia" w:ascii="宋体" w:hAnsi="宋体" w:cs="宋体"/>
                <w:color w:val="000000"/>
                <w:kern w:val="0"/>
                <w:sz w:val="18"/>
                <w:szCs w:val="18"/>
              </w:rPr>
              <w:t>.00</w:t>
            </w:r>
          </w:p>
        </w:tc>
        <w:tc>
          <w:tcPr>
            <w:tcW w:w="1080" w:type="dxa"/>
            <w:tcBorders>
              <w:top w:val="nil"/>
              <w:left w:val="nil"/>
              <w:bottom w:val="single" w:color="auto" w:sz="4" w:space="0"/>
              <w:right w:val="single" w:color="auto" w:sz="4" w:space="0"/>
            </w:tcBorders>
            <w:vAlign w:val="center"/>
          </w:tcPr>
          <w:p w14:paraId="609930AF">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12047D5F">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971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363</w:t>
            </w:r>
            <w:r>
              <w:rPr>
                <w:rFonts w:hint="eastAsia" w:ascii="宋体" w:hAnsi="宋体" w:cs="宋体"/>
                <w:color w:val="000000"/>
                <w:kern w:val="0"/>
                <w:sz w:val="18"/>
                <w:szCs w:val="18"/>
              </w:rPr>
              <w:t>.00</w:t>
            </w:r>
          </w:p>
        </w:tc>
        <w:tc>
          <w:tcPr>
            <w:tcW w:w="1080" w:type="dxa"/>
            <w:tcBorders>
              <w:top w:val="nil"/>
              <w:left w:val="nil"/>
              <w:bottom w:val="single" w:color="auto" w:sz="4" w:space="0"/>
              <w:right w:val="single" w:color="auto" w:sz="4" w:space="0"/>
            </w:tcBorders>
            <w:vAlign w:val="bottom"/>
          </w:tcPr>
          <w:p w14:paraId="1D60451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59FDE5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7FAF91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FEFF79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C6EAD6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37C90026">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14:paraId="338C1D19">
            <w:pPr>
              <w:widowControl/>
              <w:rPr>
                <w:rFonts w:cs="宋体"/>
                <w:color w:val="000000"/>
                <w:kern w:val="0"/>
              </w:rPr>
            </w:pPr>
            <w:r>
              <w:rPr>
                <w:rFonts w:cs="宋体"/>
                <w:color w:val="000000"/>
                <w:kern w:val="0"/>
              </w:rPr>
              <w:t>　</w:t>
            </w:r>
          </w:p>
        </w:tc>
      </w:tr>
      <w:tr w14:paraId="6050B6CB">
        <w:tblPrEx>
          <w:tblCellMar>
            <w:top w:w="0" w:type="dxa"/>
            <w:left w:w="108" w:type="dxa"/>
            <w:bottom w:w="0" w:type="dxa"/>
            <w:right w:w="108" w:type="dxa"/>
          </w:tblCellMar>
        </w:tblPrEx>
        <w:trPr>
          <w:trHeight w:val="450" w:hRule="atLeast"/>
        </w:trPr>
        <w:tc>
          <w:tcPr>
            <w:tcW w:w="1660" w:type="dxa"/>
            <w:tcBorders>
              <w:top w:val="nil"/>
              <w:left w:val="single" w:color="auto" w:sz="4" w:space="0"/>
              <w:bottom w:val="single" w:color="auto" w:sz="4" w:space="0"/>
              <w:right w:val="single" w:color="auto" w:sz="4" w:space="0"/>
            </w:tcBorders>
            <w:vAlign w:val="center"/>
          </w:tcPr>
          <w:p w14:paraId="649BE140">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2322" w:type="dxa"/>
            <w:tcBorders>
              <w:top w:val="nil"/>
              <w:left w:val="nil"/>
              <w:bottom w:val="single" w:color="auto" w:sz="4" w:space="0"/>
              <w:right w:val="single" w:color="auto" w:sz="4" w:space="0"/>
            </w:tcBorders>
            <w:vAlign w:val="center"/>
          </w:tcPr>
          <w:p w14:paraId="17098B4A">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480" w:type="dxa"/>
            <w:tcBorders>
              <w:top w:val="nil"/>
              <w:left w:val="nil"/>
              <w:bottom w:val="single" w:color="auto" w:sz="4" w:space="0"/>
              <w:right w:val="single" w:color="auto" w:sz="4" w:space="0"/>
            </w:tcBorders>
            <w:vAlign w:val="center"/>
          </w:tcPr>
          <w:p w14:paraId="148AA98C">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961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76</w:t>
            </w:r>
          </w:p>
        </w:tc>
        <w:tc>
          <w:tcPr>
            <w:tcW w:w="1080" w:type="dxa"/>
            <w:tcBorders>
              <w:top w:val="nil"/>
              <w:left w:val="nil"/>
              <w:bottom w:val="single" w:color="auto" w:sz="4" w:space="0"/>
              <w:right w:val="single" w:color="auto" w:sz="4" w:space="0"/>
            </w:tcBorders>
            <w:vAlign w:val="center"/>
          </w:tcPr>
          <w:p w14:paraId="20212F8D">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F4E47F1">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961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76</w:t>
            </w:r>
          </w:p>
        </w:tc>
        <w:tc>
          <w:tcPr>
            <w:tcW w:w="1080" w:type="dxa"/>
            <w:tcBorders>
              <w:top w:val="nil"/>
              <w:left w:val="nil"/>
              <w:bottom w:val="single" w:color="auto" w:sz="4" w:space="0"/>
              <w:right w:val="single" w:color="auto" w:sz="4" w:space="0"/>
            </w:tcBorders>
            <w:vAlign w:val="bottom"/>
          </w:tcPr>
          <w:p w14:paraId="6A1032A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AA7D1A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189BF4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CA9C6A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0B5C8D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09C37124">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14:paraId="30181511">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14:paraId="2CC45157">
        <w:tblPrEx>
          <w:tblCellMar>
            <w:top w:w="0" w:type="dxa"/>
            <w:left w:w="108" w:type="dxa"/>
            <w:bottom w:w="0" w:type="dxa"/>
            <w:right w:w="108" w:type="dxa"/>
          </w:tblCellMar>
        </w:tblPrEx>
        <w:trPr>
          <w:trHeight w:val="450" w:hRule="atLeast"/>
        </w:trPr>
        <w:tc>
          <w:tcPr>
            <w:tcW w:w="1660" w:type="dxa"/>
            <w:tcBorders>
              <w:top w:val="single" w:color="auto" w:sz="4" w:space="0"/>
              <w:left w:val="single" w:color="auto" w:sz="4" w:space="0"/>
              <w:bottom w:val="single" w:color="auto" w:sz="4" w:space="0"/>
              <w:right w:val="single" w:color="auto" w:sz="4" w:space="0"/>
            </w:tcBorders>
            <w:vAlign w:val="center"/>
          </w:tcPr>
          <w:p w14:paraId="64048D36">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2322" w:type="dxa"/>
            <w:tcBorders>
              <w:top w:val="single" w:color="auto" w:sz="4" w:space="0"/>
              <w:left w:val="nil"/>
              <w:bottom w:val="single" w:color="auto" w:sz="4" w:space="0"/>
              <w:right w:val="single" w:color="auto" w:sz="4" w:space="0"/>
            </w:tcBorders>
            <w:vAlign w:val="center"/>
          </w:tcPr>
          <w:p w14:paraId="039C4E9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480" w:type="dxa"/>
            <w:tcBorders>
              <w:top w:val="single" w:color="auto" w:sz="4" w:space="0"/>
              <w:left w:val="nil"/>
              <w:bottom w:val="single" w:color="auto" w:sz="4" w:space="0"/>
              <w:right w:val="single" w:color="auto" w:sz="4" w:space="0"/>
            </w:tcBorders>
            <w:vAlign w:val="center"/>
          </w:tcPr>
          <w:p w14:paraId="665B4D03">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8</w:t>
            </w:r>
          </w:p>
        </w:tc>
        <w:tc>
          <w:tcPr>
            <w:tcW w:w="1080" w:type="dxa"/>
            <w:tcBorders>
              <w:top w:val="single" w:color="auto" w:sz="4" w:space="0"/>
              <w:left w:val="nil"/>
              <w:bottom w:val="single" w:color="auto" w:sz="4" w:space="0"/>
              <w:right w:val="single" w:color="auto" w:sz="4" w:space="0"/>
            </w:tcBorders>
            <w:vAlign w:val="center"/>
          </w:tcPr>
          <w:p w14:paraId="30B70689">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single" w:color="auto" w:sz="4" w:space="0"/>
              <w:left w:val="nil"/>
              <w:bottom w:val="single" w:color="auto" w:sz="4" w:space="0"/>
              <w:right w:val="single" w:color="auto" w:sz="4" w:space="0"/>
            </w:tcBorders>
            <w:vAlign w:val="center"/>
          </w:tcPr>
          <w:p w14:paraId="3DE80CD9">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8</w:t>
            </w:r>
          </w:p>
        </w:tc>
        <w:tc>
          <w:tcPr>
            <w:tcW w:w="1080" w:type="dxa"/>
            <w:tcBorders>
              <w:top w:val="single" w:color="auto" w:sz="4" w:space="0"/>
              <w:left w:val="nil"/>
              <w:bottom w:val="single" w:color="auto" w:sz="4" w:space="0"/>
              <w:right w:val="single" w:color="auto" w:sz="4" w:space="0"/>
            </w:tcBorders>
            <w:vAlign w:val="bottom"/>
          </w:tcPr>
          <w:p w14:paraId="3A3B701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04BCA90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2239270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7D17578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79AB488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bottom"/>
          </w:tcPr>
          <w:p w14:paraId="50764FE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4" w:space="0"/>
              <w:left w:val="nil"/>
              <w:bottom w:val="single" w:color="auto" w:sz="4" w:space="0"/>
              <w:right w:val="single" w:color="auto" w:sz="4" w:space="0"/>
            </w:tcBorders>
            <w:vAlign w:val="center"/>
          </w:tcPr>
          <w:p w14:paraId="119A695D">
            <w:pPr>
              <w:widowControl/>
              <w:rPr>
                <w:rFonts w:cs="宋体"/>
                <w:color w:val="000000"/>
                <w:kern w:val="0"/>
              </w:rPr>
            </w:pPr>
            <w:r>
              <w:rPr>
                <w:rFonts w:cs="宋体"/>
                <w:color w:val="000000"/>
                <w:kern w:val="0"/>
              </w:rPr>
              <w:t>　</w:t>
            </w:r>
          </w:p>
        </w:tc>
      </w:tr>
      <w:tr w14:paraId="0E72AD7D">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0EC4EF5B">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2322" w:type="dxa"/>
            <w:tcBorders>
              <w:top w:val="nil"/>
              <w:left w:val="nil"/>
              <w:bottom w:val="single" w:color="auto" w:sz="4" w:space="0"/>
              <w:right w:val="single" w:color="auto" w:sz="4" w:space="0"/>
            </w:tcBorders>
            <w:vAlign w:val="center"/>
          </w:tcPr>
          <w:p w14:paraId="6E00F0DC">
            <w:pPr>
              <w:widowControl/>
              <w:jc w:val="left"/>
              <w:rPr>
                <w:rFonts w:ascii="宋体" w:hAnsi="宋体" w:cs="宋体"/>
                <w:color w:val="000000"/>
                <w:kern w:val="0"/>
                <w:sz w:val="18"/>
                <w:szCs w:val="18"/>
              </w:rPr>
            </w:pPr>
            <w:r>
              <w:rPr>
                <w:rFonts w:hint="eastAsia" w:ascii="宋体" w:hAnsi="宋体" w:cs="宋体"/>
                <w:color w:val="000000"/>
                <w:kern w:val="0"/>
                <w:sz w:val="18"/>
                <w:szCs w:val="18"/>
              </w:rPr>
              <w:t>医疗卫生与计划生育支出</w:t>
            </w:r>
          </w:p>
        </w:tc>
        <w:tc>
          <w:tcPr>
            <w:tcW w:w="1480" w:type="dxa"/>
            <w:tcBorders>
              <w:top w:val="nil"/>
              <w:left w:val="nil"/>
              <w:bottom w:val="single" w:color="auto" w:sz="4" w:space="0"/>
              <w:right w:val="single" w:color="auto" w:sz="4" w:space="0"/>
            </w:tcBorders>
            <w:vAlign w:val="center"/>
          </w:tcPr>
          <w:p w14:paraId="1019B35E">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14:paraId="2FC770CA">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D1B225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bottom"/>
          </w:tcPr>
          <w:p w14:paraId="291E2CD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D3CE90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374955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74ED4A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822C4F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927A3A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6832C88D">
            <w:pPr>
              <w:widowControl/>
              <w:rPr>
                <w:rFonts w:cs="宋体"/>
                <w:color w:val="000000"/>
                <w:kern w:val="0"/>
              </w:rPr>
            </w:pPr>
            <w:r>
              <w:rPr>
                <w:rFonts w:cs="宋体"/>
                <w:color w:val="000000"/>
                <w:kern w:val="0"/>
              </w:rPr>
              <w:t>　</w:t>
            </w:r>
          </w:p>
        </w:tc>
      </w:tr>
      <w:tr w14:paraId="01150251">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0E6DD5F1">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2322" w:type="dxa"/>
            <w:tcBorders>
              <w:top w:val="nil"/>
              <w:left w:val="nil"/>
              <w:bottom w:val="single" w:color="auto" w:sz="4" w:space="0"/>
              <w:right w:val="single" w:color="auto" w:sz="4" w:space="0"/>
            </w:tcBorders>
            <w:vAlign w:val="center"/>
          </w:tcPr>
          <w:p w14:paraId="1F9ADE9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行政事业单位医疗</w:t>
            </w:r>
          </w:p>
        </w:tc>
        <w:tc>
          <w:tcPr>
            <w:tcW w:w="1480" w:type="dxa"/>
            <w:tcBorders>
              <w:top w:val="nil"/>
              <w:left w:val="nil"/>
              <w:bottom w:val="single" w:color="auto" w:sz="4" w:space="0"/>
              <w:right w:val="single" w:color="auto" w:sz="4" w:space="0"/>
            </w:tcBorders>
            <w:vAlign w:val="center"/>
          </w:tcPr>
          <w:p w14:paraId="1B62F2D0">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14:paraId="30D7C46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4DCF5F7E">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bottom"/>
          </w:tcPr>
          <w:p w14:paraId="0AC97E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F1DB45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F1FC1B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75A04A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C0C2F6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FA81DB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11923A84">
            <w:pPr>
              <w:widowControl/>
              <w:rPr>
                <w:rFonts w:cs="宋体"/>
                <w:color w:val="000000"/>
                <w:kern w:val="0"/>
              </w:rPr>
            </w:pPr>
            <w:r>
              <w:rPr>
                <w:rFonts w:cs="宋体"/>
                <w:color w:val="000000"/>
                <w:kern w:val="0"/>
              </w:rPr>
              <w:t>　</w:t>
            </w:r>
          </w:p>
        </w:tc>
      </w:tr>
      <w:tr w14:paraId="4D7688C7">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49028279">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2322" w:type="dxa"/>
            <w:tcBorders>
              <w:top w:val="nil"/>
              <w:left w:val="nil"/>
              <w:bottom w:val="single" w:color="auto" w:sz="4" w:space="0"/>
              <w:right w:val="single" w:color="auto" w:sz="4" w:space="0"/>
            </w:tcBorders>
            <w:vAlign w:val="center"/>
          </w:tcPr>
          <w:p w14:paraId="65EFC57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行政单位医疗</w:t>
            </w:r>
          </w:p>
        </w:tc>
        <w:tc>
          <w:tcPr>
            <w:tcW w:w="1480" w:type="dxa"/>
            <w:tcBorders>
              <w:top w:val="nil"/>
              <w:left w:val="nil"/>
              <w:bottom w:val="single" w:color="auto" w:sz="4" w:space="0"/>
              <w:right w:val="single" w:color="auto" w:sz="4" w:space="0"/>
            </w:tcBorders>
            <w:vAlign w:val="center"/>
          </w:tcPr>
          <w:p w14:paraId="2417F832">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49</w:t>
            </w:r>
          </w:p>
        </w:tc>
        <w:tc>
          <w:tcPr>
            <w:tcW w:w="1080" w:type="dxa"/>
            <w:tcBorders>
              <w:top w:val="nil"/>
              <w:left w:val="nil"/>
              <w:bottom w:val="single" w:color="auto" w:sz="4" w:space="0"/>
              <w:right w:val="single" w:color="auto" w:sz="4" w:space="0"/>
            </w:tcBorders>
            <w:vAlign w:val="center"/>
          </w:tcPr>
          <w:p w14:paraId="0E1B5B22">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B4B9244">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49</w:t>
            </w:r>
          </w:p>
        </w:tc>
        <w:tc>
          <w:tcPr>
            <w:tcW w:w="1080" w:type="dxa"/>
            <w:tcBorders>
              <w:top w:val="nil"/>
              <w:left w:val="nil"/>
              <w:bottom w:val="single" w:color="auto" w:sz="4" w:space="0"/>
              <w:right w:val="single" w:color="auto" w:sz="4" w:space="0"/>
            </w:tcBorders>
            <w:vAlign w:val="bottom"/>
          </w:tcPr>
          <w:p w14:paraId="5487574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DB8643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D78C80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CE2622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064862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8CF756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333304CD">
            <w:pPr>
              <w:widowControl/>
              <w:rPr>
                <w:rFonts w:cs="宋体"/>
                <w:color w:val="000000"/>
                <w:kern w:val="0"/>
              </w:rPr>
            </w:pPr>
            <w:r>
              <w:rPr>
                <w:rFonts w:cs="宋体"/>
                <w:color w:val="000000"/>
                <w:kern w:val="0"/>
              </w:rPr>
              <w:t>　</w:t>
            </w:r>
          </w:p>
        </w:tc>
      </w:tr>
      <w:tr w14:paraId="3986FD6C">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4522A307">
            <w:pPr>
              <w:widowControl/>
              <w:jc w:val="left"/>
              <w:rPr>
                <w:rFonts w:ascii="宋体" w:hAnsi="宋体" w:cs="宋体"/>
                <w:color w:val="000000"/>
                <w:kern w:val="0"/>
                <w:sz w:val="18"/>
                <w:szCs w:val="18"/>
              </w:rPr>
            </w:pPr>
            <w:r>
              <w:rPr>
                <w:rFonts w:hint="eastAsia" w:ascii="宋体" w:hAnsi="宋体" w:cs="宋体"/>
                <w:color w:val="000000"/>
                <w:kern w:val="0"/>
                <w:sz w:val="18"/>
                <w:szCs w:val="18"/>
              </w:rPr>
              <w:t>2101102</w:t>
            </w:r>
          </w:p>
        </w:tc>
        <w:tc>
          <w:tcPr>
            <w:tcW w:w="2322" w:type="dxa"/>
            <w:tcBorders>
              <w:top w:val="nil"/>
              <w:left w:val="nil"/>
              <w:bottom w:val="single" w:color="auto" w:sz="4" w:space="0"/>
              <w:right w:val="single" w:color="auto" w:sz="4" w:space="0"/>
            </w:tcBorders>
            <w:vAlign w:val="center"/>
          </w:tcPr>
          <w:p w14:paraId="0382CEE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事业单位医疗</w:t>
            </w:r>
          </w:p>
        </w:tc>
        <w:tc>
          <w:tcPr>
            <w:tcW w:w="1480" w:type="dxa"/>
            <w:tcBorders>
              <w:top w:val="nil"/>
              <w:left w:val="nil"/>
              <w:bottom w:val="single" w:color="auto" w:sz="4" w:space="0"/>
              <w:right w:val="single" w:color="auto" w:sz="4" w:space="0"/>
            </w:tcBorders>
            <w:vAlign w:val="center"/>
          </w:tcPr>
          <w:p w14:paraId="11EB6869">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435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94</w:t>
            </w:r>
          </w:p>
        </w:tc>
        <w:tc>
          <w:tcPr>
            <w:tcW w:w="1080" w:type="dxa"/>
            <w:tcBorders>
              <w:top w:val="nil"/>
              <w:left w:val="nil"/>
              <w:bottom w:val="single" w:color="auto" w:sz="4" w:space="0"/>
              <w:right w:val="single" w:color="auto" w:sz="4" w:space="0"/>
            </w:tcBorders>
            <w:vAlign w:val="center"/>
          </w:tcPr>
          <w:p w14:paraId="15A2005D">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9AB9F43">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435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94</w:t>
            </w:r>
          </w:p>
        </w:tc>
        <w:tc>
          <w:tcPr>
            <w:tcW w:w="1080" w:type="dxa"/>
            <w:tcBorders>
              <w:top w:val="nil"/>
              <w:left w:val="nil"/>
              <w:bottom w:val="single" w:color="auto" w:sz="4" w:space="0"/>
              <w:right w:val="single" w:color="auto" w:sz="4" w:space="0"/>
            </w:tcBorders>
            <w:vAlign w:val="bottom"/>
          </w:tcPr>
          <w:p w14:paraId="5A523A9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0A74FC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89C445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0B7FFA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BA0AE2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77A904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21979E87">
            <w:pPr>
              <w:widowControl/>
              <w:rPr>
                <w:rFonts w:cs="宋体"/>
                <w:color w:val="000000"/>
                <w:kern w:val="0"/>
              </w:rPr>
            </w:pPr>
            <w:r>
              <w:rPr>
                <w:rFonts w:cs="宋体"/>
                <w:color w:val="000000"/>
                <w:kern w:val="0"/>
              </w:rPr>
              <w:t>　</w:t>
            </w:r>
          </w:p>
        </w:tc>
      </w:tr>
      <w:tr w14:paraId="7F456899">
        <w:tblPrEx>
          <w:tblCellMar>
            <w:top w:w="0" w:type="dxa"/>
            <w:left w:w="108" w:type="dxa"/>
            <w:bottom w:w="0" w:type="dxa"/>
            <w:right w:w="108" w:type="dxa"/>
          </w:tblCellMar>
        </w:tblPrEx>
        <w:trPr>
          <w:trHeight w:val="450" w:hRule="atLeast"/>
        </w:trPr>
        <w:tc>
          <w:tcPr>
            <w:tcW w:w="1660" w:type="dxa"/>
            <w:tcBorders>
              <w:top w:val="nil"/>
              <w:left w:val="single" w:color="auto" w:sz="4" w:space="0"/>
              <w:bottom w:val="single" w:color="auto" w:sz="4" w:space="0"/>
              <w:right w:val="single" w:color="auto" w:sz="4" w:space="0"/>
            </w:tcBorders>
            <w:vAlign w:val="center"/>
          </w:tcPr>
          <w:p w14:paraId="1C22E160">
            <w:pPr>
              <w:widowControl/>
              <w:jc w:val="left"/>
              <w:rPr>
                <w:rFonts w:ascii="宋体" w:hAnsi="宋体" w:cs="宋体"/>
                <w:color w:val="000000"/>
                <w:kern w:val="0"/>
                <w:sz w:val="18"/>
                <w:szCs w:val="18"/>
              </w:rPr>
            </w:pPr>
            <w:r>
              <w:rPr>
                <w:rFonts w:hint="eastAsia" w:ascii="宋体" w:hAnsi="宋体" w:cs="宋体"/>
                <w:color w:val="000000"/>
                <w:kern w:val="0"/>
                <w:sz w:val="18"/>
                <w:szCs w:val="18"/>
              </w:rPr>
              <w:t>2101199</w:t>
            </w:r>
          </w:p>
        </w:tc>
        <w:tc>
          <w:tcPr>
            <w:tcW w:w="2322" w:type="dxa"/>
            <w:tcBorders>
              <w:top w:val="nil"/>
              <w:left w:val="nil"/>
              <w:bottom w:val="single" w:color="auto" w:sz="4" w:space="0"/>
              <w:right w:val="single" w:color="auto" w:sz="4" w:space="0"/>
            </w:tcBorders>
            <w:vAlign w:val="center"/>
          </w:tcPr>
          <w:p w14:paraId="177F928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其他行政事业单位医疗支出</w:t>
            </w:r>
          </w:p>
        </w:tc>
        <w:tc>
          <w:tcPr>
            <w:tcW w:w="1480" w:type="dxa"/>
            <w:tcBorders>
              <w:top w:val="nil"/>
              <w:left w:val="nil"/>
              <w:bottom w:val="single" w:color="auto" w:sz="4" w:space="0"/>
              <w:right w:val="single" w:color="auto" w:sz="4" w:space="0"/>
            </w:tcBorders>
            <w:vAlign w:val="center"/>
          </w:tcPr>
          <w:p w14:paraId="5B872603">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27</w:t>
            </w:r>
            <w:r>
              <w:rPr>
                <w:rFonts w:hint="eastAsia" w:ascii="宋体" w:hAnsi="宋体" w:cs="宋体"/>
                <w:color w:val="000000"/>
                <w:kern w:val="0"/>
                <w:sz w:val="18"/>
                <w:szCs w:val="18"/>
              </w:rPr>
              <w:t>0,000.00</w:t>
            </w:r>
          </w:p>
        </w:tc>
        <w:tc>
          <w:tcPr>
            <w:tcW w:w="1080" w:type="dxa"/>
            <w:tcBorders>
              <w:top w:val="nil"/>
              <w:left w:val="nil"/>
              <w:bottom w:val="single" w:color="auto" w:sz="4" w:space="0"/>
              <w:right w:val="single" w:color="auto" w:sz="4" w:space="0"/>
            </w:tcBorders>
            <w:vAlign w:val="center"/>
          </w:tcPr>
          <w:p w14:paraId="71C1BE01">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172F34E">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27</w:t>
            </w:r>
            <w:r>
              <w:rPr>
                <w:rFonts w:hint="eastAsia" w:ascii="宋体" w:hAnsi="宋体" w:cs="宋体"/>
                <w:color w:val="000000"/>
                <w:kern w:val="0"/>
                <w:sz w:val="18"/>
                <w:szCs w:val="18"/>
              </w:rPr>
              <w:t>0,000.00</w:t>
            </w:r>
          </w:p>
        </w:tc>
        <w:tc>
          <w:tcPr>
            <w:tcW w:w="1080" w:type="dxa"/>
            <w:tcBorders>
              <w:top w:val="nil"/>
              <w:left w:val="nil"/>
              <w:bottom w:val="single" w:color="auto" w:sz="4" w:space="0"/>
              <w:right w:val="single" w:color="auto" w:sz="4" w:space="0"/>
            </w:tcBorders>
            <w:vAlign w:val="bottom"/>
          </w:tcPr>
          <w:p w14:paraId="76A222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0D10475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7820D9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5B4DC01">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7E925B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EAB2D3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131F3EBD">
            <w:pPr>
              <w:widowControl/>
              <w:rPr>
                <w:rFonts w:cs="宋体"/>
                <w:color w:val="000000"/>
                <w:kern w:val="0"/>
              </w:rPr>
            </w:pPr>
            <w:r>
              <w:rPr>
                <w:rFonts w:cs="宋体"/>
                <w:color w:val="000000"/>
                <w:kern w:val="0"/>
              </w:rPr>
              <w:t>　</w:t>
            </w:r>
          </w:p>
        </w:tc>
      </w:tr>
      <w:tr w14:paraId="5A08AA3D">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0468818B">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2322" w:type="dxa"/>
            <w:tcBorders>
              <w:top w:val="nil"/>
              <w:left w:val="nil"/>
              <w:bottom w:val="single" w:color="auto" w:sz="4" w:space="0"/>
              <w:right w:val="single" w:color="auto" w:sz="4" w:space="0"/>
            </w:tcBorders>
            <w:vAlign w:val="center"/>
          </w:tcPr>
          <w:p w14:paraId="2D414600">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480" w:type="dxa"/>
            <w:tcBorders>
              <w:top w:val="nil"/>
              <w:left w:val="nil"/>
              <w:bottom w:val="single" w:color="auto" w:sz="4" w:space="0"/>
              <w:right w:val="single" w:color="auto" w:sz="4" w:space="0"/>
            </w:tcBorders>
            <w:vAlign w:val="center"/>
          </w:tcPr>
          <w:p w14:paraId="242AF51E">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14:paraId="23D0C3D4">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67A4F4FC">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bottom"/>
          </w:tcPr>
          <w:p w14:paraId="127F352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9F5333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D29C81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A429CE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70B0AE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3530AD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6BCEB80F">
            <w:pPr>
              <w:widowControl/>
              <w:rPr>
                <w:rFonts w:cs="宋体"/>
                <w:color w:val="000000"/>
                <w:kern w:val="0"/>
              </w:rPr>
            </w:pPr>
            <w:r>
              <w:rPr>
                <w:rFonts w:cs="宋体"/>
                <w:color w:val="000000"/>
                <w:kern w:val="0"/>
              </w:rPr>
              <w:t>　</w:t>
            </w:r>
          </w:p>
        </w:tc>
      </w:tr>
      <w:tr w14:paraId="7B17D3D3">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1BF17C35">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2322" w:type="dxa"/>
            <w:tcBorders>
              <w:top w:val="nil"/>
              <w:left w:val="nil"/>
              <w:bottom w:val="single" w:color="auto" w:sz="4" w:space="0"/>
              <w:right w:val="single" w:color="auto" w:sz="4" w:space="0"/>
            </w:tcBorders>
            <w:vAlign w:val="center"/>
          </w:tcPr>
          <w:p w14:paraId="7B7813B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住房改革支出</w:t>
            </w:r>
          </w:p>
        </w:tc>
        <w:tc>
          <w:tcPr>
            <w:tcW w:w="1480" w:type="dxa"/>
            <w:tcBorders>
              <w:top w:val="nil"/>
              <w:left w:val="nil"/>
              <w:bottom w:val="single" w:color="auto" w:sz="4" w:space="0"/>
              <w:right w:val="single" w:color="auto" w:sz="4" w:space="0"/>
            </w:tcBorders>
            <w:vAlign w:val="center"/>
          </w:tcPr>
          <w:p w14:paraId="35E3E928">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14:paraId="2540F9EC">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18F1FE9E">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bottom"/>
          </w:tcPr>
          <w:p w14:paraId="740F25ED">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446759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E44F13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D4CCF0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46319E0">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AF4F6C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698E7AE6">
            <w:pPr>
              <w:widowControl/>
              <w:rPr>
                <w:rFonts w:cs="宋体"/>
                <w:color w:val="000000"/>
                <w:kern w:val="0"/>
              </w:rPr>
            </w:pPr>
            <w:r>
              <w:rPr>
                <w:rFonts w:cs="宋体"/>
                <w:color w:val="000000"/>
                <w:kern w:val="0"/>
              </w:rPr>
              <w:t>　</w:t>
            </w:r>
          </w:p>
        </w:tc>
      </w:tr>
      <w:tr w14:paraId="4006B8C3">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1DAEA0F3">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2322" w:type="dxa"/>
            <w:tcBorders>
              <w:top w:val="nil"/>
              <w:left w:val="nil"/>
              <w:bottom w:val="single" w:color="auto" w:sz="4" w:space="0"/>
              <w:right w:val="single" w:color="auto" w:sz="4" w:space="0"/>
            </w:tcBorders>
            <w:vAlign w:val="center"/>
          </w:tcPr>
          <w:p w14:paraId="0EF5D4EB">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1480" w:type="dxa"/>
            <w:tcBorders>
              <w:top w:val="nil"/>
              <w:left w:val="nil"/>
              <w:bottom w:val="single" w:color="auto" w:sz="4" w:space="0"/>
              <w:right w:val="single" w:color="auto" w:sz="4" w:space="0"/>
            </w:tcBorders>
            <w:vAlign w:val="center"/>
          </w:tcPr>
          <w:p w14:paraId="4EA2AD81">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14:paraId="277B7766">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0E7742C5">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vAlign w:val="bottom"/>
          </w:tcPr>
          <w:p w14:paraId="187D005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788EB0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681FB3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879FBD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206E392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E32E01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33997CC3">
            <w:pPr>
              <w:widowControl/>
              <w:rPr>
                <w:rFonts w:cs="宋体"/>
                <w:color w:val="000000"/>
                <w:kern w:val="0"/>
              </w:rPr>
            </w:pPr>
            <w:r>
              <w:rPr>
                <w:rFonts w:cs="宋体"/>
                <w:color w:val="000000"/>
                <w:kern w:val="0"/>
              </w:rPr>
              <w:t>　</w:t>
            </w:r>
          </w:p>
        </w:tc>
      </w:tr>
      <w:tr w14:paraId="27FC474A">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4004CAF0">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2322" w:type="dxa"/>
            <w:tcBorders>
              <w:top w:val="nil"/>
              <w:left w:val="nil"/>
              <w:bottom w:val="single" w:color="auto" w:sz="4" w:space="0"/>
              <w:right w:val="single" w:color="auto" w:sz="4" w:space="0"/>
            </w:tcBorders>
            <w:vAlign w:val="center"/>
          </w:tcPr>
          <w:p w14:paraId="2A6E537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提租补贴</w:t>
            </w:r>
          </w:p>
        </w:tc>
        <w:tc>
          <w:tcPr>
            <w:tcW w:w="1480" w:type="dxa"/>
            <w:tcBorders>
              <w:top w:val="nil"/>
              <w:left w:val="nil"/>
              <w:bottom w:val="single" w:color="auto" w:sz="4" w:space="0"/>
              <w:right w:val="single" w:color="auto" w:sz="4" w:space="0"/>
            </w:tcBorders>
            <w:vAlign w:val="center"/>
          </w:tcPr>
          <w:p w14:paraId="29A889DA">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w:t>
            </w: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vAlign w:val="center"/>
          </w:tcPr>
          <w:p w14:paraId="77A3CA4B">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759D6E0">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w:t>
            </w: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vAlign w:val="bottom"/>
          </w:tcPr>
          <w:p w14:paraId="56956AE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5AE47EC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97FE85F">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7A5DA2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135A1E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363D9C1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4436430F">
            <w:pPr>
              <w:widowControl/>
              <w:rPr>
                <w:rFonts w:cs="宋体"/>
                <w:color w:val="000000"/>
                <w:kern w:val="0"/>
              </w:rPr>
            </w:pPr>
            <w:r>
              <w:rPr>
                <w:rFonts w:cs="宋体"/>
                <w:color w:val="000000"/>
                <w:kern w:val="0"/>
              </w:rPr>
              <w:t>　</w:t>
            </w:r>
          </w:p>
        </w:tc>
      </w:tr>
      <w:tr w14:paraId="2BAE00D0">
        <w:tblPrEx>
          <w:tblCellMar>
            <w:top w:w="0" w:type="dxa"/>
            <w:left w:w="108" w:type="dxa"/>
            <w:bottom w:w="0" w:type="dxa"/>
            <w:right w:w="108" w:type="dxa"/>
          </w:tblCellMar>
        </w:tblPrEx>
        <w:trPr>
          <w:trHeight w:val="285" w:hRule="atLeast"/>
        </w:trPr>
        <w:tc>
          <w:tcPr>
            <w:tcW w:w="1660" w:type="dxa"/>
            <w:tcBorders>
              <w:top w:val="nil"/>
              <w:left w:val="single" w:color="auto" w:sz="4" w:space="0"/>
              <w:bottom w:val="single" w:color="auto" w:sz="4" w:space="0"/>
              <w:right w:val="single" w:color="auto" w:sz="4" w:space="0"/>
            </w:tcBorders>
            <w:vAlign w:val="center"/>
          </w:tcPr>
          <w:p w14:paraId="4F8B85C5">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2322" w:type="dxa"/>
            <w:tcBorders>
              <w:top w:val="nil"/>
              <w:left w:val="nil"/>
              <w:bottom w:val="single" w:color="auto" w:sz="4" w:space="0"/>
              <w:right w:val="single" w:color="auto" w:sz="4" w:space="0"/>
            </w:tcBorders>
            <w:vAlign w:val="center"/>
          </w:tcPr>
          <w:p w14:paraId="1D69D0F4">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购房补贴</w:t>
            </w:r>
          </w:p>
        </w:tc>
        <w:tc>
          <w:tcPr>
            <w:tcW w:w="1480" w:type="dxa"/>
            <w:tcBorders>
              <w:top w:val="nil"/>
              <w:left w:val="nil"/>
              <w:bottom w:val="single" w:color="auto" w:sz="4" w:space="0"/>
              <w:right w:val="single" w:color="auto" w:sz="4" w:space="0"/>
            </w:tcBorders>
            <w:vAlign w:val="center"/>
          </w:tcPr>
          <w:p w14:paraId="253FD99E">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967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584</w:t>
            </w:r>
            <w:r>
              <w:rPr>
                <w:rFonts w:hint="eastAsia" w:ascii="宋体" w:hAnsi="宋体" w:cs="宋体"/>
                <w:color w:val="000000"/>
                <w:kern w:val="0"/>
                <w:sz w:val="18"/>
                <w:szCs w:val="18"/>
              </w:rPr>
              <w:t>.00</w:t>
            </w:r>
          </w:p>
        </w:tc>
        <w:tc>
          <w:tcPr>
            <w:tcW w:w="1080" w:type="dxa"/>
            <w:tcBorders>
              <w:top w:val="nil"/>
              <w:left w:val="nil"/>
              <w:bottom w:val="single" w:color="auto" w:sz="4" w:space="0"/>
              <w:right w:val="single" w:color="auto" w:sz="4" w:space="0"/>
            </w:tcBorders>
            <w:vAlign w:val="center"/>
          </w:tcPr>
          <w:p w14:paraId="0700A822">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660" w:type="dxa"/>
            <w:tcBorders>
              <w:top w:val="nil"/>
              <w:left w:val="nil"/>
              <w:bottom w:val="single" w:color="auto" w:sz="4" w:space="0"/>
              <w:right w:val="single" w:color="auto" w:sz="4" w:space="0"/>
            </w:tcBorders>
            <w:vAlign w:val="center"/>
          </w:tcPr>
          <w:p w14:paraId="361B4612">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967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584</w:t>
            </w:r>
            <w:r>
              <w:rPr>
                <w:rFonts w:hint="eastAsia" w:ascii="宋体" w:hAnsi="宋体" w:cs="宋体"/>
                <w:color w:val="000000"/>
                <w:kern w:val="0"/>
                <w:sz w:val="18"/>
                <w:szCs w:val="18"/>
              </w:rPr>
              <w:t>.00</w:t>
            </w:r>
          </w:p>
        </w:tc>
        <w:tc>
          <w:tcPr>
            <w:tcW w:w="1080" w:type="dxa"/>
            <w:tcBorders>
              <w:top w:val="nil"/>
              <w:left w:val="nil"/>
              <w:bottom w:val="single" w:color="auto" w:sz="4" w:space="0"/>
              <w:right w:val="single" w:color="auto" w:sz="4" w:space="0"/>
            </w:tcBorders>
            <w:vAlign w:val="bottom"/>
          </w:tcPr>
          <w:p w14:paraId="3EB5383B">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D463D15">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7FFA0CC7">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68B69B1A">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409294E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bottom"/>
          </w:tcPr>
          <w:p w14:paraId="1E77EA2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vAlign w:val="center"/>
          </w:tcPr>
          <w:p w14:paraId="79824BBB">
            <w:pPr>
              <w:widowControl/>
              <w:rPr>
                <w:rFonts w:cs="宋体"/>
                <w:color w:val="000000"/>
                <w:kern w:val="0"/>
              </w:rPr>
            </w:pPr>
            <w:r>
              <w:rPr>
                <w:rFonts w:cs="宋体"/>
                <w:color w:val="000000"/>
                <w:kern w:val="0"/>
              </w:rPr>
              <w:t>　</w:t>
            </w:r>
          </w:p>
        </w:tc>
      </w:tr>
    </w:tbl>
    <w:p w14:paraId="03EFF2D9">
      <w:pPr>
        <w:sectPr>
          <w:pgSz w:w="16838" w:h="11906" w:orient="landscape"/>
          <w:pgMar w:top="1800" w:right="1440" w:bottom="1800" w:left="1440" w:header="851" w:footer="992" w:gutter="0"/>
          <w:cols w:space="720" w:num="1"/>
          <w:docGrid w:type="lines" w:linePitch="312" w:charSpace="0"/>
        </w:sectPr>
      </w:pPr>
    </w:p>
    <w:p w14:paraId="62F7BFC6">
      <w:pPr>
        <w:tabs>
          <w:tab w:val="left" w:pos="2880"/>
        </w:tabs>
        <w:jc w:val="left"/>
        <w:rPr>
          <w:rFonts w:hint="eastAsia" w:ascii="宋体" w:hAnsi="宋体" w:cs="宋体"/>
          <w:b/>
          <w:bCs/>
          <w:color w:val="000000"/>
          <w:kern w:val="0"/>
          <w:sz w:val="28"/>
          <w:szCs w:val="28"/>
        </w:rPr>
      </w:pPr>
      <w:r>
        <w:rPr>
          <w:rFonts w:hint="eastAsia" w:ascii="宋体" w:hAnsi="宋体" w:eastAsia="宋体" w:cs="宋体"/>
          <w:b/>
          <w:color w:val="000000"/>
          <w:kern w:val="0"/>
          <w:sz w:val="22"/>
          <w:szCs w:val="22"/>
          <w:lang w:bidi="ar"/>
        </w:rPr>
        <w:t>表</w:t>
      </w:r>
      <w:r>
        <w:rPr>
          <w:rFonts w:hint="eastAsia" w:ascii="宋体" w:hAnsi="宋体" w:cs="宋体"/>
          <w:b/>
          <w:color w:val="000000"/>
          <w:kern w:val="0"/>
          <w:sz w:val="22"/>
          <w:szCs w:val="22"/>
          <w:lang w:eastAsia="zh-CN" w:bidi="ar"/>
        </w:rPr>
        <w:t>三</w:t>
      </w:r>
      <w:r>
        <w:rPr>
          <w:rFonts w:hint="eastAsia" w:ascii="宋体" w:hAnsi="宋体" w:eastAsia="宋体" w:cs="宋体"/>
          <w:b/>
          <w:color w:val="000000"/>
          <w:kern w:val="0"/>
          <w:sz w:val="22"/>
          <w:szCs w:val="22"/>
          <w:lang w:eastAsia="zh-CN" w:bidi="ar"/>
        </w:rPr>
        <w:t>：</w:t>
      </w:r>
    </w:p>
    <w:p w14:paraId="34B778D9">
      <w:pPr>
        <w:tabs>
          <w:tab w:val="left" w:pos="2880"/>
        </w:tabs>
        <w:jc w:val="center"/>
        <w:rPr>
          <w:rFonts w:hint="eastAsia" w:ascii="楷体_GB2312" w:hAnsi="宋体" w:eastAsia="楷体_GB2312"/>
          <w:b/>
          <w:sz w:val="36"/>
          <w:szCs w:val="36"/>
        </w:rPr>
      </w:pPr>
      <w:r>
        <w:rPr>
          <w:rFonts w:hint="eastAsia" w:ascii="宋体" w:hAnsi="宋体" w:cs="宋体"/>
          <w:b/>
          <w:bCs/>
          <w:color w:val="000000"/>
          <w:kern w:val="0"/>
          <w:sz w:val="28"/>
          <w:szCs w:val="28"/>
        </w:rPr>
        <w:t>部门支出总体情况表</w:t>
      </w:r>
    </w:p>
    <w:tbl>
      <w:tblPr>
        <w:tblStyle w:val="7"/>
        <w:tblW w:w="13980" w:type="dxa"/>
        <w:tblInd w:w="93" w:type="dxa"/>
        <w:tblLayout w:type="fixed"/>
        <w:tblCellMar>
          <w:top w:w="0" w:type="dxa"/>
          <w:left w:w="108" w:type="dxa"/>
          <w:bottom w:w="0" w:type="dxa"/>
          <w:right w:w="108" w:type="dxa"/>
        </w:tblCellMar>
      </w:tblPr>
      <w:tblGrid>
        <w:gridCol w:w="1720"/>
        <w:gridCol w:w="3100"/>
        <w:gridCol w:w="1720"/>
        <w:gridCol w:w="1720"/>
        <w:gridCol w:w="1720"/>
        <w:gridCol w:w="1060"/>
        <w:gridCol w:w="1340"/>
        <w:gridCol w:w="1600"/>
      </w:tblGrid>
      <w:tr w14:paraId="2348D164">
        <w:tblPrEx>
          <w:tblCellMar>
            <w:top w:w="0" w:type="dxa"/>
            <w:left w:w="108" w:type="dxa"/>
            <w:bottom w:w="0" w:type="dxa"/>
            <w:right w:w="108" w:type="dxa"/>
          </w:tblCellMar>
        </w:tblPrEx>
        <w:trPr>
          <w:trHeight w:val="289" w:hRule="atLeast"/>
        </w:trPr>
        <w:tc>
          <w:tcPr>
            <w:tcW w:w="1720" w:type="dxa"/>
            <w:tcBorders>
              <w:top w:val="nil"/>
              <w:left w:val="nil"/>
              <w:bottom w:val="single" w:color="000000" w:sz="4" w:space="0"/>
              <w:right w:val="nil"/>
            </w:tcBorders>
            <w:vAlign w:val="center"/>
          </w:tcPr>
          <w:p w14:paraId="36F36204">
            <w:pPr>
              <w:widowControl/>
              <w:jc w:val="left"/>
              <w:rPr>
                <w:rFonts w:ascii="宋体" w:hAnsi="宋体" w:cs="Arial"/>
                <w:color w:val="000000"/>
                <w:kern w:val="0"/>
                <w:sz w:val="24"/>
              </w:rPr>
            </w:pPr>
          </w:p>
        </w:tc>
        <w:tc>
          <w:tcPr>
            <w:tcW w:w="3100" w:type="dxa"/>
            <w:tcBorders>
              <w:top w:val="nil"/>
              <w:left w:val="nil"/>
              <w:bottom w:val="single" w:color="000000" w:sz="4" w:space="0"/>
              <w:right w:val="nil"/>
            </w:tcBorders>
            <w:vAlign w:val="center"/>
          </w:tcPr>
          <w:p w14:paraId="0D41AFE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000000" w:sz="4" w:space="0"/>
              <w:right w:val="nil"/>
            </w:tcBorders>
            <w:vAlign w:val="center"/>
          </w:tcPr>
          <w:p w14:paraId="777E6C2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000000" w:sz="4" w:space="0"/>
              <w:right w:val="nil"/>
            </w:tcBorders>
            <w:vAlign w:val="center"/>
          </w:tcPr>
          <w:p w14:paraId="06D1122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720" w:type="dxa"/>
            <w:tcBorders>
              <w:top w:val="nil"/>
              <w:left w:val="nil"/>
              <w:bottom w:val="single" w:color="000000" w:sz="4" w:space="0"/>
              <w:right w:val="nil"/>
            </w:tcBorders>
            <w:vAlign w:val="bottom"/>
          </w:tcPr>
          <w:p w14:paraId="2351F90E">
            <w:pPr>
              <w:widowControl/>
              <w:jc w:val="left"/>
              <w:rPr>
                <w:rFonts w:ascii="Arial" w:hAnsi="Arial" w:cs="Arial"/>
                <w:kern w:val="0"/>
                <w:sz w:val="20"/>
                <w:szCs w:val="20"/>
              </w:rPr>
            </w:pPr>
          </w:p>
        </w:tc>
        <w:tc>
          <w:tcPr>
            <w:tcW w:w="1060" w:type="dxa"/>
            <w:tcBorders>
              <w:top w:val="nil"/>
              <w:left w:val="nil"/>
              <w:bottom w:val="single" w:color="000000" w:sz="4" w:space="0"/>
              <w:right w:val="nil"/>
            </w:tcBorders>
            <w:vAlign w:val="bottom"/>
          </w:tcPr>
          <w:p w14:paraId="12D62374">
            <w:pPr>
              <w:widowControl/>
              <w:jc w:val="left"/>
              <w:rPr>
                <w:rFonts w:ascii="Arial" w:hAnsi="Arial" w:cs="Arial"/>
                <w:kern w:val="0"/>
                <w:sz w:val="20"/>
                <w:szCs w:val="20"/>
              </w:rPr>
            </w:pPr>
          </w:p>
        </w:tc>
        <w:tc>
          <w:tcPr>
            <w:tcW w:w="1340" w:type="dxa"/>
            <w:tcBorders>
              <w:top w:val="nil"/>
              <w:left w:val="nil"/>
              <w:bottom w:val="single" w:color="000000" w:sz="4" w:space="0"/>
              <w:right w:val="nil"/>
            </w:tcBorders>
            <w:vAlign w:val="bottom"/>
          </w:tcPr>
          <w:p w14:paraId="77096512">
            <w:pPr>
              <w:widowControl/>
              <w:jc w:val="left"/>
              <w:rPr>
                <w:rFonts w:ascii="Arial" w:hAnsi="Arial" w:cs="Arial"/>
                <w:kern w:val="0"/>
                <w:sz w:val="20"/>
                <w:szCs w:val="20"/>
              </w:rPr>
            </w:pPr>
          </w:p>
        </w:tc>
        <w:tc>
          <w:tcPr>
            <w:tcW w:w="1600" w:type="dxa"/>
            <w:tcBorders>
              <w:top w:val="nil"/>
              <w:left w:val="nil"/>
              <w:bottom w:val="single" w:color="000000" w:sz="4" w:space="0"/>
              <w:right w:val="nil"/>
            </w:tcBorders>
            <w:vAlign w:val="center"/>
          </w:tcPr>
          <w:p w14:paraId="3DC2FDB3">
            <w:pPr>
              <w:widowControl/>
              <w:jc w:val="right"/>
              <w:rPr>
                <w:rFonts w:ascii="宋体" w:hAnsi="宋体" w:cs="Arial"/>
                <w:color w:val="000000"/>
                <w:kern w:val="0"/>
                <w:sz w:val="18"/>
                <w:szCs w:val="18"/>
              </w:rPr>
            </w:pPr>
            <w:r>
              <w:rPr>
                <w:rFonts w:hint="eastAsia" w:ascii="宋体" w:hAnsi="宋体" w:cs="Arial"/>
                <w:color w:val="000000"/>
                <w:kern w:val="0"/>
                <w:sz w:val="18"/>
                <w:szCs w:val="18"/>
              </w:rPr>
              <w:t>单位:元</w:t>
            </w:r>
          </w:p>
        </w:tc>
      </w:tr>
      <w:tr w14:paraId="5274D3F9">
        <w:tblPrEx>
          <w:tblCellMar>
            <w:top w:w="0" w:type="dxa"/>
            <w:left w:w="108" w:type="dxa"/>
            <w:bottom w:w="0" w:type="dxa"/>
            <w:right w:w="108" w:type="dxa"/>
          </w:tblCellMar>
        </w:tblPrEx>
        <w:trPr>
          <w:trHeight w:val="608" w:hRule="atLeast"/>
        </w:trPr>
        <w:tc>
          <w:tcPr>
            <w:tcW w:w="1720" w:type="dxa"/>
            <w:tcBorders>
              <w:top w:val="single" w:color="000000" w:sz="4" w:space="0"/>
              <w:left w:val="single" w:color="000000" w:sz="4" w:space="0"/>
              <w:bottom w:val="single" w:color="000000" w:sz="4" w:space="0"/>
              <w:right w:val="nil"/>
            </w:tcBorders>
            <w:vAlign w:val="center"/>
          </w:tcPr>
          <w:p w14:paraId="7F015D41">
            <w:pPr>
              <w:widowControl/>
              <w:jc w:val="center"/>
              <w:rPr>
                <w:rFonts w:ascii="宋体" w:hAnsi="宋体" w:cs="Arial"/>
                <w:color w:val="000000"/>
                <w:kern w:val="0"/>
                <w:sz w:val="18"/>
                <w:szCs w:val="18"/>
              </w:rPr>
            </w:pPr>
            <w:r>
              <w:rPr>
                <w:rFonts w:hint="eastAsia" w:ascii="宋体" w:hAnsi="宋体" w:cs="Arial"/>
                <w:color w:val="000000"/>
                <w:kern w:val="0"/>
                <w:sz w:val="18"/>
                <w:szCs w:val="18"/>
              </w:rPr>
              <w:t>科目编码</w:t>
            </w:r>
          </w:p>
        </w:tc>
        <w:tc>
          <w:tcPr>
            <w:tcW w:w="3100" w:type="dxa"/>
            <w:tcBorders>
              <w:top w:val="single" w:color="000000" w:sz="4" w:space="0"/>
              <w:left w:val="single" w:color="000000" w:sz="4" w:space="0"/>
              <w:bottom w:val="single" w:color="000000" w:sz="4" w:space="0"/>
              <w:right w:val="nil"/>
            </w:tcBorders>
            <w:vAlign w:val="center"/>
          </w:tcPr>
          <w:p w14:paraId="09DB4BD6">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720" w:type="dxa"/>
            <w:tcBorders>
              <w:top w:val="single" w:color="000000" w:sz="4" w:space="0"/>
              <w:left w:val="single" w:color="000000" w:sz="4" w:space="0"/>
              <w:bottom w:val="single" w:color="000000" w:sz="4" w:space="0"/>
              <w:right w:val="nil"/>
            </w:tcBorders>
            <w:vAlign w:val="center"/>
          </w:tcPr>
          <w:p w14:paraId="029C8A22">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1720" w:type="dxa"/>
            <w:tcBorders>
              <w:top w:val="single" w:color="000000" w:sz="4" w:space="0"/>
              <w:left w:val="single" w:color="000000" w:sz="4" w:space="0"/>
              <w:bottom w:val="single" w:color="000000" w:sz="4" w:space="0"/>
              <w:right w:val="nil"/>
            </w:tcBorders>
            <w:vAlign w:val="center"/>
          </w:tcPr>
          <w:p w14:paraId="52DAFA67">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720" w:type="dxa"/>
            <w:tcBorders>
              <w:top w:val="single" w:color="000000" w:sz="4" w:space="0"/>
              <w:left w:val="single" w:color="000000" w:sz="4" w:space="0"/>
              <w:bottom w:val="single" w:color="000000" w:sz="4" w:space="0"/>
              <w:right w:val="nil"/>
            </w:tcBorders>
            <w:vAlign w:val="center"/>
          </w:tcPr>
          <w:p w14:paraId="3959CB53">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060" w:type="dxa"/>
            <w:tcBorders>
              <w:top w:val="single" w:color="000000" w:sz="4" w:space="0"/>
              <w:left w:val="single" w:color="000000" w:sz="4" w:space="0"/>
              <w:bottom w:val="single" w:color="000000" w:sz="4" w:space="0"/>
              <w:right w:val="nil"/>
            </w:tcBorders>
            <w:vAlign w:val="center"/>
          </w:tcPr>
          <w:p w14:paraId="61DA09B0">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340" w:type="dxa"/>
            <w:tcBorders>
              <w:top w:val="single" w:color="000000" w:sz="4" w:space="0"/>
              <w:left w:val="single" w:color="000000" w:sz="4" w:space="0"/>
              <w:bottom w:val="single" w:color="000000" w:sz="4" w:space="0"/>
              <w:right w:val="nil"/>
            </w:tcBorders>
            <w:vAlign w:val="center"/>
          </w:tcPr>
          <w:p w14:paraId="071995B7">
            <w:pPr>
              <w:widowControl/>
              <w:jc w:val="center"/>
              <w:rPr>
                <w:rFonts w:ascii="宋体" w:hAnsi="宋体" w:cs="Arial"/>
                <w:color w:val="000000"/>
                <w:kern w:val="0"/>
                <w:sz w:val="18"/>
                <w:szCs w:val="18"/>
              </w:rPr>
            </w:pPr>
            <w:r>
              <w:rPr>
                <w:rFonts w:hint="eastAsia" w:ascii="宋体" w:hAnsi="宋体" w:cs="Arial"/>
                <w:color w:val="000000"/>
                <w:kern w:val="0"/>
                <w:sz w:val="18"/>
                <w:szCs w:val="18"/>
              </w:rPr>
              <w:t>事业单位经营支出</w:t>
            </w:r>
          </w:p>
        </w:tc>
        <w:tc>
          <w:tcPr>
            <w:tcW w:w="1600" w:type="dxa"/>
            <w:tcBorders>
              <w:top w:val="single" w:color="000000" w:sz="4" w:space="0"/>
              <w:left w:val="single" w:color="000000" w:sz="4" w:space="0"/>
              <w:bottom w:val="single" w:color="000000" w:sz="4" w:space="0"/>
              <w:right w:val="single" w:color="000000" w:sz="4" w:space="0"/>
            </w:tcBorders>
            <w:vAlign w:val="center"/>
          </w:tcPr>
          <w:p w14:paraId="7B612A4E">
            <w:pPr>
              <w:widowControl/>
              <w:jc w:val="center"/>
              <w:rPr>
                <w:rFonts w:ascii="宋体" w:hAnsi="宋体" w:cs="Arial"/>
                <w:color w:val="000000"/>
                <w:kern w:val="0"/>
                <w:sz w:val="18"/>
                <w:szCs w:val="18"/>
              </w:rPr>
            </w:pPr>
            <w:r>
              <w:rPr>
                <w:rFonts w:hint="eastAsia" w:ascii="宋体" w:hAnsi="宋体" w:cs="Arial"/>
                <w:color w:val="000000"/>
                <w:kern w:val="0"/>
                <w:sz w:val="18"/>
                <w:szCs w:val="18"/>
              </w:rPr>
              <w:t>对下级单位补助支出</w:t>
            </w:r>
          </w:p>
        </w:tc>
      </w:tr>
      <w:tr w14:paraId="5651FD47">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381ACFF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3100" w:type="dxa"/>
            <w:tcBorders>
              <w:top w:val="nil"/>
              <w:left w:val="nil"/>
              <w:bottom w:val="single" w:color="000000" w:sz="4" w:space="0"/>
              <w:right w:val="single" w:color="000000" w:sz="4" w:space="0"/>
            </w:tcBorders>
            <w:vAlign w:val="center"/>
          </w:tcPr>
          <w:p w14:paraId="531B201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720" w:type="dxa"/>
            <w:tcBorders>
              <w:top w:val="nil"/>
              <w:left w:val="nil"/>
              <w:bottom w:val="single" w:color="000000" w:sz="4" w:space="0"/>
              <w:right w:val="single" w:color="000000" w:sz="4" w:space="0"/>
            </w:tcBorders>
            <w:vAlign w:val="center"/>
          </w:tcPr>
          <w:p w14:paraId="01FDAC15">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1720" w:type="dxa"/>
            <w:tcBorders>
              <w:top w:val="nil"/>
              <w:left w:val="nil"/>
              <w:bottom w:val="single" w:color="000000" w:sz="4" w:space="0"/>
              <w:right w:val="single" w:color="000000" w:sz="4" w:space="0"/>
            </w:tcBorders>
            <w:vAlign w:val="center"/>
          </w:tcPr>
          <w:p w14:paraId="769E09D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22</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788</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560.4</w:t>
            </w:r>
          </w:p>
        </w:tc>
        <w:tc>
          <w:tcPr>
            <w:tcW w:w="1720" w:type="dxa"/>
            <w:tcBorders>
              <w:top w:val="nil"/>
              <w:left w:val="nil"/>
              <w:bottom w:val="single" w:color="000000" w:sz="4" w:space="0"/>
              <w:right w:val="nil"/>
            </w:tcBorders>
            <w:vAlign w:val="center"/>
          </w:tcPr>
          <w:p w14:paraId="7A1B030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14</w:t>
            </w: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16</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887.61</w:t>
            </w:r>
          </w:p>
        </w:tc>
        <w:tc>
          <w:tcPr>
            <w:tcW w:w="1060" w:type="dxa"/>
            <w:tcBorders>
              <w:top w:val="single" w:color="auto" w:sz="4" w:space="0"/>
              <w:left w:val="single" w:color="auto" w:sz="4" w:space="0"/>
              <w:bottom w:val="single" w:color="auto" w:sz="4" w:space="0"/>
              <w:right w:val="single" w:color="auto" w:sz="4" w:space="0"/>
            </w:tcBorders>
            <w:vAlign w:val="bottom"/>
          </w:tcPr>
          <w:p w14:paraId="4FB90973">
            <w:pPr>
              <w:widowControl/>
              <w:jc w:val="left"/>
              <w:rPr>
                <w:rFonts w:ascii="华文仿宋" w:hAnsi="华文仿宋" w:eastAsia="华文仿宋" w:cs="Arial"/>
                <w:kern w:val="0"/>
                <w:sz w:val="32"/>
                <w:szCs w:val="32"/>
              </w:rPr>
            </w:pPr>
            <w:r>
              <w:rPr>
                <w:rFonts w:hint="eastAsia" w:ascii="华文仿宋" w:hAnsi="华文仿宋" w:eastAsia="华文仿宋" w:cs="Arial"/>
                <w:kern w:val="0"/>
                <w:sz w:val="32"/>
                <w:szCs w:val="32"/>
              </w:rPr>
              <w:t>　</w:t>
            </w:r>
          </w:p>
        </w:tc>
        <w:tc>
          <w:tcPr>
            <w:tcW w:w="1340" w:type="dxa"/>
            <w:tcBorders>
              <w:top w:val="single" w:color="auto" w:sz="4" w:space="0"/>
              <w:left w:val="nil"/>
              <w:bottom w:val="single" w:color="auto" w:sz="4" w:space="0"/>
              <w:right w:val="single" w:color="auto" w:sz="4" w:space="0"/>
            </w:tcBorders>
            <w:vAlign w:val="bottom"/>
          </w:tcPr>
          <w:p w14:paraId="6BBBC4D6">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single" w:color="auto" w:sz="4" w:space="0"/>
              <w:left w:val="nil"/>
              <w:bottom w:val="single" w:color="auto" w:sz="4" w:space="0"/>
              <w:right w:val="single" w:color="auto" w:sz="4" w:space="0"/>
            </w:tcBorders>
            <w:vAlign w:val="center"/>
          </w:tcPr>
          <w:p w14:paraId="5B8E509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85189B4">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37C4225F">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100" w:type="dxa"/>
            <w:tcBorders>
              <w:top w:val="nil"/>
              <w:left w:val="nil"/>
              <w:bottom w:val="single" w:color="000000" w:sz="4" w:space="0"/>
              <w:right w:val="single" w:color="000000" w:sz="4" w:space="0"/>
            </w:tcBorders>
            <w:vAlign w:val="center"/>
          </w:tcPr>
          <w:p w14:paraId="10F3DEED">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720" w:type="dxa"/>
            <w:tcBorders>
              <w:top w:val="nil"/>
              <w:left w:val="nil"/>
              <w:bottom w:val="single" w:color="000000" w:sz="4" w:space="0"/>
              <w:right w:val="single" w:color="000000" w:sz="4" w:space="0"/>
            </w:tcBorders>
            <w:vAlign w:val="center"/>
          </w:tcPr>
          <w:p w14:paraId="077EA8B2">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720" w:type="dxa"/>
            <w:tcBorders>
              <w:top w:val="nil"/>
              <w:left w:val="nil"/>
              <w:bottom w:val="single" w:color="000000" w:sz="4" w:space="0"/>
              <w:right w:val="single" w:color="000000" w:sz="4" w:space="0"/>
            </w:tcBorders>
            <w:vAlign w:val="center"/>
          </w:tcPr>
          <w:p w14:paraId="76246CDB">
            <w:pPr>
              <w:widowControl/>
              <w:jc w:val="right"/>
              <w:rPr>
                <w:rFonts w:ascii="宋体" w:hAnsi="宋体" w:cs="Arial"/>
                <w:color w:val="000000"/>
                <w:kern w:val="0"/>
                <w:sz w:val="18"/>
                <w:szCs w:val="18"/>
              </w:rPr>
            </w:pPr>
            <w:r>
              <w:rPr>
                <w:rFonts w:ascii="宋体" w:hAnsi="宋体" w:eastAsia="宋体" w:cs="宋体"/>
                <w:i w:val="0"/>
                <w:color w:val="000000"/>
                <w:kern w:val="0"/>
                <w:sz w:val="18"/>
                <w:szCs w:val="18"/>
                <w:u w:val="none"/>
                <w:lang w:val="en-US" w:eastAsia="zh-CN" w:bidi="ar"/>
              </w:rPr>
              <w:t>15,242,783.01</w:t>
            </w:r>
          </w:p>
        </w:tc>
        <w:tc>
          <w:tcPr>
            <w:tcW w:w="1720" w:type="dxa"/>
            <w:tcBorders>
              <w:top w:val="nil"/>
              <w:left w:val="nil"/>
              <w:bottom w:val="single" w:color="000000" w:sz="4" w:space="0"/>
              <w:right w:val="nil"/>
            </w:tcBorders>
            <w:vAlign w:val="center"/>
          </w:tcPr>
          <w:p w14:paraId="1B7CC88F">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14,178,887.61</w:t>
            </w:r>
          </w:p>
        </w:tc>
        <w:tc>
          <w:tcPr>
            <w:tcW w:w="1060" w:type="dxa"/>
            <w:tcBorders>
              <w:top w:val="nil"/>
              <w:left w:val="single" w:color="auto" w:sz="4" w:space="0"/>
              <w:bottom w:val="single" w:color="auto" w:sz="4" w:space="0"/>
              <w:right w:val="single" w:color="auto" w:sz="4" w:space="0"/>
            </w:tcBorders>
            <w:vAlign w:val="bottom"/>
          </w:tcPr>
          <w:p w14:paraId="09305A89">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107AA85A">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6FED688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9835942">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3AF1945D">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w:t>
            </w:r>
          </w:p>
        </w:tc>
        <w:tc>
          <w:tcPr>
            <w:tcW w:w="3100" w:type="dxa"/>
            <w:tcBorders>
              <w:top w:val="nil"/>
              <w:left w:val="nil"/>
              <w:bottom w:val="single" w:color="000000" w:sz="4" w:space="0"/>
              <w:right w:val="single" w:color="000000" w:sz="4" w:space="0"/>
            </w:tcBorders>
            <w:vAlign w:val="center"/>
          </w:tcPr>
          <w:p w14:paraId="55456F9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审计事务</w:t>
            </w:r>
          </w:p>
        </w:tc>
        <w:tc>
          <w:tcPr>
            <w:tcW w:w="1720" w:type="dxa"/>
            <w:tcBorders>
              <w:top w:val="nil"/>
              <w:left w:val="nil"/>
              <w:bottom w:val="single" w:color="000000" w:sz="4" w:space="0"/>
              <w:right w:val="single" w:color="000000" w:sz="4" w:space="0"/>
            </w:tcBorders>
            <w:vAlign w:val="center"/>
          </w:tcPr>
          <w:p w14:paraId="4BB71884">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c>
          <w:tcPr>
            <w:tcW w:w="1720" w:type="dxa"/>
            <w:tcBorders>
              <w:top w:val="nil"/>
              <w:left w:val="nil"/>
              <w:bottom w:val="single" w:color="000000" w:sz="4" w:space="0"/>
              <w:right w:val="single" w:color="000000" w:sz="4" w:space="0"/>
            </w:tcBorders>
            <w:vAlign w:val="center"/>
          </w:tcPr>
          <w:p w14:paraId="1A90F033">
            <w:pPr>
              <w:widowControl/>
              <w:jc w:val="right"/>
              <w:rPr>
                <w:rFonts w:ascii="宋体" w:hAnsi="宋体" w:cs="Arial"/>
                <w:color w:val="000000"/>
                <w:kern w:val="0"/>
                <w:sz w:val="18"/>
                <w:szCs w:val="18"/>
              </w:rPr>
            </w:pPr>
            <w:r>
              <w:rPr>
                <w:rFonts w:ascii="宋体" w:hAnsi="宋体" w:eastAsia="宋体" w:cs="宋体"/>
                <w:i w:val="0"/>
                <w:color w:val="000000"/>
                <w:kern w:val="0"/>
                <w:sz w:val="18"/>
                <w:szCs w:val="18"/>
                <w:u w:val="none"/>
                <w:lang w:val="en-US" w:eastAsia="zh-CN" w:bidi="ar"/>
              </w:rPr>
              <w:t>15,242,783.01</w:t>
            </w:r>
          </w:p>
        </w:tc>
        <w:tc>
          <w:tcPr>
            <w:tcW w:w="1720" w:type="dxa"/>
            <w:tcBorders>
              <w:top w:val="nil"/>
              <w:left w:val="nil"/>
              <w:bottom w:val="single" w:color="000000" w:sz="4" w:space="0"/>
              <w:right w:val="nil"/>
            </w:tcBorders>
            <w:vAlign w:val="center"/>
          </w:tcPr>
          <w:p w14:paraId="0AADDC5E">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14,178,887.61</w:t>
            </w:r>
          </w:p>
        </w:tc>
        <w:tc>
          <w:tcPr>
            <w:tcW w:w="1060" w:type="dxa"/>
            <w:tcBorders>
              <w:top w:val="nil"/>
              <w:left w:val="single" w:color="auto" w:sz="4" w:space="0"/>
              <w:bottom w:val="single" w:color="auto" w:sz="4" w:space="0"/>
              <w:right w:val="single" w:color="auto" w:sz="4" w:space="0"/>
            </w:tcBorders>
            <w:vAlign w:val="bottom"/>
          </w:tcPr>
          <w:p w14:paraId="6AE3E26D">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center"/>
          </w:tcPr>
          <w:p w14:paraId="3739E77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auto" w:sz="4" w:space="0"/>
              <w:right w:val="single" w:color="auto" w:sz="4" w:space="0"/>
            </w:tcBorders>
            <w:vAlign w:val="center"/>
          </w:tcPr>
          <w:p w14:paraId="37758F6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64FE5DA4">
        <w:tblPrEx>
          <w:tblCellMar>
            <w:top w:w="0" w:type="dxa"/>
            <w:left w:w="108" w:type="dxa"/>
            <w:bottom w:w="0" w:type="dxa"/>
            <w:right w:w="108" w:type="dxa"/>
          </w:tblCellMar>
        </w:tblPrEx>
        <w:trPr>
          <w:trHeight w:val="444" w:hRule="atLeast"/>
        </w:trPr>
        <w:tc>
          <w:tcPr>
            <w:tcW w:w="1720" w:type="dxa"/>
            <w:tcBorders>
              <w:top w:val="nil"/>
              <w:left w:val="single" w:color="000000" w:sz="4" w:space="0"/>
              <w:bottom w:val="single" w:color="000000" w:sz="4" w:space="0"/>
              <w:right w:val="single" w:color="000000" w:sz="4" w:space="0"/>
            </w:tcBorders>
            <w:vAlign w:val="center"/>
          </w:tcPr>
          <w:p w14:paraId="1A2CBF57">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2010801</w:t>
            </w:r>
          </w:p>
        </w:tc>
        <w:tc>
          <w:tcPr>
            <w:tcW w:w="3100" w:type="dxa"/>
            <w:tcBorders>
              <w:top w:val="nil"/>
              <w:left w:val="nil"/>
              <w:bottom w:val="single" w:color="000000" w:sz="4" w:space="0"/>
              <w:right w:val="single" w:color="000000" w:sz="4" w:space="0"/>
            </w:tcBorders>
            <w:vAlign w:val="center"/>
          </w:tcPr>
          <w:p w14:paraId="4CA56FB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行政运行</w:t>
            </w:r>
          </w:p>
        </w:tc>
        <w:tc>
          <w:tcPr>
            <w:tcW w:w="1720" w:type="dxa"/>
            <w:tcBorders>
              <w:top w:val="nil"/>
              <w:left w:val="nil"/>
              <w:bottom w:val="single" w:color="000000" w:sz="4" w:space="0"/>
              <w:right w:val="single" w:color="000000" w:sz="4" w:space="0"/>
            </w:tcBorders>
            <w:vAlign w:val="center"/>
          </w:tcPr>
          <w:p w14:paraId="3856AEE4">
            <w:pPr>
              <w:widowControl/>
              <w:jc w:val="right"/>
              <w:rPr>
                <w:rFonts w:ascii="宋体" w:hAnsi="宋体" w:cs="Arial"/>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242</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783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01</w:t>
            </w:r>
          </w:p>
        </w:tc>
        <w:tc>
          <w:tcPr>
            <w:tcW w:w="1720" w:type="dxa"/>
            <w:tcBorders>
              <w:top w:val="nil"/>
              <w:left w:val="nil"/>
              <w:bottom w:val="single" w:color="000000" w:sz="4" w:space="0"/>
              <w:right w:val="single" w:color="000000" w:sz="4" w:space="0"/>
            </w:tcBorders>
            <w:vAlign w:val="center"/>
          </w:tcPr>
          <w:p w14:paraId="3B9E1069">
            <w:pPr>
              <w:keepNext w:val="0"/>
              <w:keepLines w:val="0"/>
              <w:widowControl/>
              <w:suppressLineNumbers w:val="0"/>
              <w:jc w:val="right"/>
              <w:textAlignment w:val="center"/>
              <w:rPr>
                <w:rFonts w:hint="default"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15,242,783.01</w:t>
            </w:r>
          </w:p>
        </w:tc>
        <w:tc>
          <w:tcPr>
            <w:tcW w:w="1720" w:type="dxa"/>
            <w:tcBorders>
              <w:top w:val="nil"/>
              <w:left w:val="nil"/>
              <w:bottom w:val="single" w:color="000000" w:sz="4" w:space="0"/>
              <w:right w:val="nil"/>
            </w:tcBorders>
            <w:vAlign w:val="center"/>
          </w:tcPr>
          <w:p w14:paraId="3AB258FA">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13D1FFC5">
            <w:pPr>
              <w:widowControl/>
              <w:jc w:val="left"/>
              <w:rPr>
                <w:rFonts w:ascii="华文仿宋" w:hAnsi="华文仿宋" w:eastAsia="华文仿宋" w:cs="Arial"/>
                <w:kern w:val="0"/>
                <w:sz w:val="32"/>
                <w:szCs w:val="32"/>
              </w:rPr>
            </w:pPr>
            <w:r>
              <w:rPr>
                <w:rFonts w:hint="eastAsia" w:ascii="华文仿宋" w:hAnsi="华文仿宋" w:eastAsia="华文仿宋" w:cs="Arial"/>
                <w:kern w:val="0"/>
                <w:sz w:val="32"/>
                <w:szCs w:val="32"/>
              </w:rPr>
              <w:t>　</w:t>
            </w:r>
          </w:p>
        </w:tc>
        <w:tc>
          <w:tcPr>
            <w:tcW w:w="1340" w:type="dxa"/>
            <w:tcBorders>
              <w:top w:val="nil"/>
              <w:left w:val="nil"/>
              <w:bottom w:val="single" w:color="auto" w:sz="4" w:space="0"/>
              <w:right w:val="single" w:color="auto" w:sz="4" w:space="0"/>
            </w:tcBorders>
            <w:vAlign w:val="bottom"/>
          </w:tcPr>
          <w:p w14:paraId="31C24950">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5AD7DAF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3C974D9B">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18AFC538">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2010802</w:t>
            </w:r>
          </w:p>
        </w:tc>
        <w:tc>
          <w:tcPr>
            <w:tcW w:w="3100" w:type="dxa"/>
            <w:tcBorders>
              <w:top w:val="nil"/>
              <w:left w:val="nil"/>
              <w:bottom w:val="single" w:color="000000" w:sz="4" w:space="0"/>
              <w:right w:val="single" w:color="000000" w:sz="4" w:space="0"/>
            </w:tcBorders>
            <w:vAlign w:val="center"/>
          </w:tcPr>
          <w:p w14:paraId="44E96D6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一般行政管理事务</w:t>
            </w:r>
          </w:p>
        </w:tc>
        <w:tc>
          <w:tcPr>
            <w:tcW w:w="1720" w:type="dxa"/>
            <w:tcBorders>
              <w:top w:val="nil"/>
              <w:left w:val="nil"/>
              <w:bottom w:val="single" w:color="000000" w:sz="4" w:space="0"/>
              <w:right w:val="single" w:color="000000" w:sz="4" w:space="0"/>
            </w:tcBorders>
            <w:vAlign w:val="center"/>
          </w:tcPr>
          <w:p w14:paraId="56378DC2">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863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61</w:t>
            </w:r>
          </w:p>
        </w:tc>
        <w:tc>
          <w:tcPr>
            <w:tcW w:w="1720" w:type="dxa"/>
            <w:tcBorders>
              <w:top w:val="nil"/>
              <w:left w:val="nil"/>
              <w:bottom w:val="single" w:color="000000" w:sz="4" w:space="0"/>
              <w:right w:val="single" w:color="000000" w:sz="4" w:space="0"/>
            </w:tcBorders>
            <w:vAlign w:val="center"/>
          </w:tcPr>
          <w:p w14:paraId="6AE95E86">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7A07D120">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863</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61</w:t>
            </w:r>
          </w:p>
        </w:tc>
        <w:tc>
          <w:tcPr>
            <w:tcW w:w="1060" w:type="dxa"/>
            <w:tcBorders>
              <w:top w:val="nil"/>
              <w:left w:val="single" w:color="auto" w:sz="4" w:space="0"/>
              <w:bottom w:val="single" w:color="auto" w:sz="4" w:space="0"/>
              <w:right w:val="single" w:color="auto" w:sz="4" w:space="0"/>
            </w:tcBorders>
            <w:vAlign w:val="bottom"/>
          </w:tcPr>
          <w:p w14:paraId="71FD7AFF">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7334331A">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2F917A9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7347931">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6304997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2010803</w:t>
            </w:r>
          </w:p>
        </w:tc>
        <w:tc>
          <w:tcPr>
            <w:tcW w:w="3100" w:type="dxa"/>
            <w:tcBorders>
              <w:top w:val="nil"/>
              <w:left w:val="nil"/>
              <w:bottom w:val="single" w:color="000000" w:sz="4" w:space="0"/>
              <w:right w:val="single" w:color="000000" w:sz="4" w:space="0"/>
            </w:tcBorders>
            <w:vAlign w:val="center"/>
          </w:tcPr>
          <w:p w14:paraId="5FE8512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机关服务</w:t>
            </w:r>
          </w:p>
        </w:tc>
        <w:tc>
          <w:tcPr>
            <w:tcW w:w="1720" w:type="dxa"/>
            <w:tcBorders>
              <w:top w:val="nil"/>
              <w:left w:val="nil"/>
              <w:bottom w:val="single" w:color="000000" w:sz="4" w:space="0"/>
              <w:right w:val="single" w:color="000000" w:sz="4" w:space="0"/>
            </w:tcBorders>
            <w:vAlign w:val="center"/>
          </w:tcPr>
          <w:p w14:paraId="6139EEA7">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1,160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0.00</w:t>
            </w:r>
          </w:p>
        </w:tc>
        <w:tc>
          <w:tcPr>
            <w:tcW w:w="1720" w:type="dxa"/>
            <w:tcBorders>
              <w:top w:val="nil"/>
              <w:left w:val="nil"/>
              <w:bottom w:val="single" w:color="000000" w:sz="4" w:space="0"/>
              <w:right w:val="single" w:color="000000" w:sz="4" w:space="0"/>
            </w:tcBorders>
            <w:vAlign w:val="center"/>
          </w:tcPr>
          <w:p w14:paraId="005F0667">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6934AB92">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1,160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3C1C4FAE">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center"/>
          </w:tcPr>
          <w:p w14:paraId="78DA3DC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00" w:type="dxa"/>
            <w:tcBorders>
              <w:top w:val="nil"/>
              <w:left w:val="nil"/>
              <w:bottom w:val="single" w:color="auto" w:sz="4" w:space="0"/>
              <w:right w:val="single" w:color="auto" w:sz="4" w:space="0"/>
            </w:tcBorders>
            <w:vAlign w:val="center"/>
          </w:tcPr>
          <w:p w14:paraId="108BDAD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E2A8F76">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10163C0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2010804</w:t>
            </w:r>
          </w:p>
        </w:tc>
        <w:tc>
          <w:tcPr>
            <w:tcW w:w="3100" w:type="dxa"/>
            <w:tcBorders>
              <w:top w:val="nil"/>
              <w:left w:val="nil"/>
              <w:bottom w:val="single" w:color="000000" w:sz="4" w:space="0"/>
              <w:right w:val="single" w:color="000000" w:sz="4" w:space="0"/>
            </w:tcBorders>
            <w:vAlign w:val="center"/>
          </w:tcPr>
          <w:p w14:paraId="0E2C8E6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审计业务</w:t>
            </w:r>
          </w:p>
        </w:tc>
        <w:tc>
          <w:tcPr>
            <w:tcW w:w="1720" w:type="dxa"/>
            <w:tcBorders>
              <w:top w:val="nil"/>
              <w:left w:val="nil"/>
              <w:bottom w:val="single" w:color="000000" w:sz="4" w:space="0"/>
              <w:right w:val="single" w:color="000000" w:sz="4" w:space="0"/>
            </w:tcBorders>
            <w:vAlign w:val="center"/>
          </w:tcPr>
          <w:p w14:paraId="0343425D">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88</w:t>
            </w:r>
            <w:r>
              <w:rPr>
                <w:rFonts w:hint="eastAsia" w:ascii="宋体" w:hAnsi="宋体" w:cs="宋体"/>
                <w:color w:val="000000"/>
                <w:kern w:val="0"/>
                <w:sz w:val="18"/>
                <w:szCs w:val="18"/>
              </w:rPr>
              <w:t>0,000.00</w:t>
            </w:r>
          </w:p>
        </w:tc>
        <w:tc>
          <w:tcPr>
            <w:tcW w:w="1720" w:type="dxa"/>
            <w:tcBorders>
              <w:top w:val="nil"/>
              <w:left w:val="nil"/>
              <w:bottom w:val="single" w:color="000000" w:sz="4" w:space="0"/>
              <w:right w:val="single" w:color="000000" w:sz="4" w:space="0"/>
            </w:tcBorders>
            <w:vAlign w:val="center"/>
          </w:tcPr>
          <w:p w14:paraId="6280C2AC">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6FDBA546">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88</w:t>
            </w:r>
            <w:r>
              <w:rPr>
                <w:rFonts w:hint="eastAsia" w:ascii="宋体" w:hAnsi="宋体" w:cs="宋体"/>
                <w:color w:val="000000"/>
                <w:kern w:val="0"/>
                <w:sz w:val="18"/>
                <w:szCs w:val="18"/>
              </w:rPr>
              <w:t>0,000.00</w:t>
            </w:r>
          </w:p>
        </w:tc>
        <w:tc>
          <w:tcPr>
            <w:tcW w:w="1060" w:type="dxa"/>
            <w:tcBorders>
              <w:top w:val="nil"/>
              <w:left w:val="single" w:color="auto" w:sz="4" w:space="0"/>
              <w:bottom w:val="single" w:color="auto" w:sz="4" w:space="0"/>
              <w:right w:val="single" w:color="auto" w:sz="4" w:space="0"/>
            </w:tcBorders>
            <w:vAlign w:val="bottom"/>
          </w:tcPr>
          <w:p w14:paraId="2B357448">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52B7696E">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0850B06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3D567A0">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254FB7A4">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2010805</w:t>
            </w:r>
          </w:p>
        </w:tc>
        <w:tc>
          <w:tcPr>
            <w:tcW w:w="3100" w:type="dxa"/>
            <w:tcBorders>
              <w:top w:val="nil"/>
              <w:left w:val="nil"/>
              <w:bottom w:val="single" w:color="000000" w:sz="4" w:space="0"/>
              <w:right w:val="single" w:color="000000" w:sz="4" w:space="0"/>
            </w:tcBorders>
            <w:vAlign w:val="center"/>
          </w:tcPr>
          <w:p w14:paraId="0ADA6FD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审计管理</w:t>
            </w:r>
          </w:p>
        </w:tc>
        <w:tc>
          <w:tcPr>
            <w:tcW w:w="1720" w:type="dxa"/>
            <w:tcBorders>
              <w:top w:val="nil"/>
              <w:left w:val="nil"/>
              <w:bottom w:val="single" w:color="000000" w:sz="4" w:space="0"/>
              <w:right w:val="single" w:color="000000" w:sz="4" w:space="0"/>
            </w:tcBorders>
            <w:vAlign w:val="center"/>
          </w:tcPr>
          <w:p w14:paraId="0AD23F7F">
            <w:pPr>
              <w:widowControl/>
              <w:jc w:val="right"/>
              <w:rPr>
                <w:rFonts w:ascii="宋体" w:hAnsi="宋体" w:cs="Arial"/>
                <w:color w:val="000000"/>
                <w:kern w:val="0"/>
                <w:sz w:val="18"/>
                <w:szCs w:val="18"/>
              </w:rPr>
            </w:pPr>
            <w:r>
              <w:rPr>
                <w:rFonts w:hint="eastAsia" w:ascii="宋体" w:hAnsi="宋体" w:cs="宋体"/>
                <w:color w:val="000000"/>
                <w:kern w:val="0"/>
                <w:sz w:val="18"/>
                <w:szCs w:val="18"/>
              </w:rPr>
              <w:t>830,000.00</w:t>
            </w:r>
          </w:p>
        </w:tc>
        <w:tc>
          <w:tcPr>
            <w:tcW w:w="1720" w:type="dxa"/>
            <w:tcBorders>
              <w:top w:val="nil"/>
              <w:left w:val="nil"/>
              <w:bottom w:val="single" w:color="000000" w:sz="4" w:space="0"/>
              <w:right w:val="single" w:color="000000" w:sz="4" w:space="0"/>
            </w:tcBorders>
            <w:vAlign w:val="center"/>
          </w:tcPr>
          <w:p w14:paraId="7FF8CCC4">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5292FE57">
            <w:pPr>
              <w:widowControl/>
              <w:jc w:val="right"/>
              <w:rPr>
                <w:rFonts w:ascii="宋体" w:hAnsi="宋体" w:cs="Arial"/>
                <w:color w:val="000000"/>
                <w:kern w:val="0"/>
                <w:sz w:val="18"/>
                <w:szCs w:val="18"/>
              </w:rPr>
            </w:pPr>
            <w:r>
              <w:rPr>
                <w:rFonts w:hint="eastAsia" w:ascii="宋体" w:hAnsi="宋体" w:cs="宋体"/>
                <w:color w:val="000000"/>
                <w:kern w:val="0"/>
                <w:sz w:val="18"/>
                <w:szCs w:val="18"/>
              </w:rPr>
              <w:t>830,000.00</w:t>
            </w:r>
          </w:p>
        </w:tc>
        <w:tc>
          <w:tcPr>
            <w:tcW w:w="1060" w:type="dxa"/>
            <w:tcBorders>
              <w:top w:val="nil"/>
              <w:left w:val="single" w:color="auto" w:sz="4" w:space="0"/>
              <w:bottom w:val="single" w:color="auto" w:sz="4" w:space="0"/>
              <w:right w:val="single" w:color="auto" w:sz="4" w:space="0"/>
            </w:tcBorders>
            <w:vAlign w:val="bottom"/>
          </w:tcPr>
          <w:p w14:paraId="45E592E4">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246ED49D">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075F146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4338F886">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4230A01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2010806</w:t>
            </w:r>
          </w:p>
        </w:tc>
        <w:tc>
          <w:tcPr>
            <w:tcW w:w="3100" w:type="dxa"/>
            <w:tcBorders>
              <w:top w:val="nil"/>
              <w:left w:val="nil"/>
              <w:bottom w:val="single" w:color="000000" w:sz="4" w:space="0"/>
              <w:right w:val="single" w:color="000000" w:sz="4" w:space="0"/>
            </w:tcBorders>
            <w:vAlign w:val="center"/>
          </w:tcPr>
          <w:p w14:paraId="596A5B08">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信息化建设</w:t>
            </w:r>
          </w:p>
        </w:tc>
        <w:tc>
          <w:tcPr>
            <w:tcW w:w="1720" w:type="dxa"/>
            <w:tcBorders>
              <w:top w:val="nil"/>
              <w:left w:val="nil"/>
              <w:bottom w:val="single" w:color="000000" w:sz="4" w:space="0"/>
              <w:right w:val="single" w:color="000000" w:sz="4" w:space="0"/>
            </w:tcBorders>
            <w:vAlign w:val="center"/>
          </w:tcPr>
          <w:p w14:paraId="2C8AFFDD">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445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00.00</w:t>
            </w:r>
          </w:p>
        </w:tc>
        <w:tc>
          <w:tcPr>
            <w:tcW w:w="1720" w:type="dxa"/>
            <w:tcBorders>
              <w:top w:val="nil"/>
              <w:left w:val="nil"/>
              <w:bottom w:val="single" w:color="000000" w:sz="4" w:space="0"/>
              <w:right w:val="single" w:color="000000" w:sz="4" w:space="0"/>
            </w:tcBorders>
            <w:vAlign w:val="center"/>
          </w:tcPr>
          <w:p w14:paraId="361E2FCF">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701F73CC">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445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00.00</w:t>
            </w:r>
          </w:p>
        </w:tc>
        <w:tc>
          <w:tcPr>
            <w:tcW w:w="1060" w:type="dxa"/>
            <w:tcBorders>
              <w:top w:val="nil"/>
              <w:left w:val="single" w:color="auto" w:sz="4" w:space="0"/>
              <w:bottom w:val="single" w:color="auto" w:sz="4" w:space="0"/>
              <w:right w:val="single" w:color="auto" w:sz="4" w:space="0"/>
            </w:tcBorders>
            <w:vAlign w:val="bottom"/>
          </w:tcPr>
          <w:p w14:paraId="57D4F08C">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0FB51984">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0C4E02DA">
            <w:pPr>
              <w:widowControl/>
              <w:jc w:val="left"/>
              <w:rPr>
                <w:rFonts w:ascii="Arial" w:hAnsi="Arial" w:cs="Arial"/>
                <w:kern w:val="0"/>
                <w:sz w:val="20"/>
                <w:szCs w:val="20"/>
              </w:rPr>
            </w:pPr>
            <w:r>
              <w:rPr>
                <w:rFonts w:ascii="Arial" w:hAnsi="Arial" w:cs="Arial"/>
                <w:kern w:val="0"/>
                <w:sz w:val="20"/>
                <w:szCs w:val="20"/>
              </w:rPr>
              <w:t>　</w:t>
            </w:r>
          </w:p>
        </w:tc>
      </w:tr>
      <w:tr w14:paraId="252E26A7">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00560B6C">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205</w:t>
            </w:r>
          </w:p>
        </w:tc>
        <w:tc>
          <w:tcPr>
            <w:tcW w:w="3100" w:type="dxa"/>
            <w:tcBorders>
              <w:top w:val="nil"/>
              <w:left w:val="nil"/>
              <w:bottom w:val="single" w:color="000000" w:sz="4" w:space="0"/>
              <w:right w:val="single" w:color="000000" w:sz="4" w:space="0"/>
            </w:tcBorders>
            <w:vAlign w:val="center"/>
          </w:tcPr>
          <w:p w14:paraId="10033269">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教育支出</w:t>
            </w:r>
          </w:p>
        </w:tc>
        <w:tc>
          <w:tcPr>
            <w:tcW w:w="1720" w:type="dxa"/>
            <w:tcBorders>
              <w:top w:val="nil"/>
              <w:left w:val="nil"/>
              <w:bottom w:val="single" w:color="000000" w:sz="4" w:space="0"/>
              <w:right w:val="single" w:color="000000" w:sz="4" w:space="0"/>
            </w:tcBorders>
            <w:vAlign w:val="center"/>
          </w:tcPr>
          <w:p w14:paraId="7F0049E7">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single" w:color="000000" w:sz="4" w:space="0"/>
            </w:tcBorders>
            <w:vAlign w:val="center"/>
          </w:tcPr>
          <w:p w14:paraId="6AEC8908">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nil"/>
            </w:tcBorders>
            <w:vAlign w:val="center"/>
          </w:tcPr>
          <w:p w14:paraId="273B31ED">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4CD8B9A9">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3E0F6975">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0F670215">
            <w:pPr>
              <w:widowControl/>
              <w:jc w:val="right"/>
              <w:rPr>
                <w:rFonts w:hint="eastAsia" w:ascii="宋体" w:hAnsi="宋体" w:cs="Arial"/>
                <w:color w:val="000000"/>
                <w:kern w:val="0"/>
                <w:sz w:val="18"/>
                <w:szCs w:val="18"/>
              </w:rPr>
            </w:pPr>
          </w:p>
        </w:tc>
      </w:tr>
      <w:tr w14:paraId="5F886341">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55CA342D">
            <w:pPr>
              <w:widowControl/>
              <w:ind w:firstLine="180" w:firstLineChars="10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20508</w:t>
            </w:r>
          </w:p>
        </w:tc>
        <w:tc>
          <w:tcPr>
            <w:tcW w:w="3100" w:type="dxa"/>
            <w:tcBorders>
              <w:top w:val="nil"/>
              <w:left w:val="nil"/>
              <w:bottom w:val="single" w:color="000000" w:sz="4" w:space="0"/>
              <w:right w:val="single" w:color="000000" w:sz="4" w:space="0"/>
            </w:tcBorders>
            <w:vAlign w:val="center"/>
          </w:tcPr>
          <w:p w14:paraId="153F7FA7">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进修及培训</w:t>
            </w:r>
          </w:p>
        </w:tc>
        <w:tc>
          <w:tcPr>
            <w:tcW w:w="1720" w:type="dxa"/>
            <w:tcBorders>
              <w:top w:val="nil"/>
              <w:left w:val="nil"/>
              <w:bottom w:val="single" w:color="000000" w:sz="4" w:space="0"/>
              <w:right w:val="single" w:color="000000" w:sz="4" w:space="0"/>
            </w:tcBorders>
            <w:vAlign w:val="center"/>
          </w:tcPr>
          <w:p w14:paraId="3D6BE861">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single" w:color="000000" w:sz="4" w:space="0"/>
            </w:tcBorders>
            <w:vAlign w:val="center"/>
          </w:tcPr>
          <w:p w14:paraId="5506CE2F">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nil"/>
            </w:tcBorders>
            <w:vAlign w:val="center"/>
          </w:tcPr>
          <w:p w14:paraId="722EEAAB">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017B40DB">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5D0E9414">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1236A354">
            <w:pPr>
              <w:widowControl/>
              <w:jc w:val="right"/>
              <w:rPr>
                <w:rFonts w:hint="eastAsia" w:ascii="宋体" w:hAnsi="宋体" w:cs="Arial"/>
                <w:color w:val="000000"/>
                <w:kern w:val="0"/>
                <w:sz w:val="18"/>
                <w:szCs w:val="18"/>
              </w:rPr>
            </w:pPr>
          </w:p>
        </w:tc>
      </w:tr>
      <w:tr w14:paraId="18CDCB7D">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001F12F8">
            <w:pPr>
              <w:widowControl/>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2050803</w:t>
            </w:r>
          </w:p>
        </w:tc>
        <w:tc>
          <w:tcPr>
            <w:tcW w:w="3100" w:type="dxa"/>
            <w:tcBorders>
              <w:top w:val="nil"/>
              <w:left w:val="nil"/>
              <w:bottom w:val="single" w:color="000000" w:sz="4" w:space="0"/>
              <w:right w:val="single" w:color="000000" w:sz="4" w:space="0"/>
            </w:tcBorders>
            <w:vAlign w:val="center"/>
          </w:tcPr>
          <w:p w14:paraId="77D0AB1F">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培训支出</w:t>
            </w:r>
          </w:p>
        </w:tc>
        <w:tc>
          <w:tcPr>
            <w:tcW w:w="1720" w:type="dxa"/>
            <w:tcBorders>
              <w:top w:val="nil"/>
              <w:left w:val="nil"/>
              <w:bottom w:val="single" w:color="000000" w:sz="4" w:space="0"/>
              <w:right w:val="single" w:color="000000" w:sz="4" w:space="0"/>
            </w:tcBorders>
            <w:vAlign w:val="center"/>
          </w:tcPr>
          <w:p w14:paraId="41261C15">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single" w:color="000000" w:sz="4" w:space="0"/>
            </w:tcBorders>
            <w:vAlign w:val="center"/>
          </w:tcPr>
          <w:p w14:paraId="256C7603">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70,380.00</w:t>
            </w:r>
          </w:p>
        </w:tc>
        <w:tc>
          <w:tcPr>
            <w:tcW w:w="1720" w:type="dxa"/>
            <w:tcBorders>
              <w:top w:val="nil"/>
              <w:left w:val="nil"/>
              <w:bottom w:val="single" w:color="000000" w:sz="4" w:space="0"/>
              <w:right w:val="nil"/>
            </w:tcBorders>
            <w:vAlign w:val="center"/>
          </w:tcPr>
          <w:p w14:paraId="7C1E0147">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6949DABA">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594A242B">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7DC76311">
            <w:pPr>
              <w:widowControl/>
              <w:jc w:val="right"/>
              <w:rPr>
                <w:rFonts w:hint="eastAsia" w:ascii="宋体" w:hAnsi="宋体" w:cs="Arial"/>
                <w:color w:val="000000"/>
                <w:kern w:val="0"/>
                <w:sz w:val="18"/>
                <w:szCs w:val="18"/>
              </w:rPr>
            </w:pPr>
          </w:p>
        </w:tc>
      </w:tr>
      <w:tr w14:paraId="2A804E3E">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22B171EC">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206</w:t>
            </w:r>
          </w:p>
        </w:tc>
        <w:tc>
          <w:tcPr>
            <w:tcW w:w="3100" w:type="dxa"/>
            <w:tcBorders>
              <w:top w:val="nil"/>
              <w:left w:val="nil"/>
              <w:bottom w:val="single" w:color="000000" w:sz="4" w:space="0"/>
              <w:right w:val="single" w:color="000000" w:sz="4" w:space="0"/>
            </w:tcBorders>
            <w:vAlign w:val="center"/>
          </w:tcPr>
          <w:p w14:paraId="06803E6A">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科学技术支出</w:t>
            </w:r>
          </w:p>
        </w:tc>
        <w:tc>
          <w:tcPr>
            <w:tcW w:w="1720" w:type="dxa"/>
            <w:tcBorders>
              <w:top w:val="nil"/>
              <w:left w:val="nil"/>
              <w:bottom w:val="single" w:color="000000" w:sz="4" w:space="0"/>
              <w:right w:val="single" w:color="000000" w:sz="4" w:space="0"/>
            </w:tcBorders>
            <w:vAlign w:val="center"/>
          </w:tcPr>
          <w:p w14:paraId="6A1A3D67">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720" w:type="dxa"/>
            <w:tcBorders>
              <w:top w:val="nil"/>
              <w:left w:val="nil"/>
              <w:bottom w:val="single" w:color="000000" w:sz="4" w:space="0"/>
              <w:right w:val="single" w:color="000000" w:sz="4" w:space="0"/>
            </w:tcBorders>
            <w:vAlign w:val="center"/>
          </w:tcPr>
          <w:p w14:paraId="4676CCE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53DB940D">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060" w:type="dxa"/>
            <w:tcBorders>
              <w:top w:val="nil"/>
              <w:left w:val="single" w:color="auto" w:sz="4" w:space="0"/>
              <w:bottom w:val="single" w:color="auto" w:sz="4" w:space="0"/>
              <w:right w:val="single" w:color="auto" w:sz="4" w:space="0"/>
            </w:tcBorders>
            <w:vAlign w:val="bottom"/>
          </w:tcPr>
          <w:p w14:paraId="7446F711">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755173C2">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4B724FA8">
            <w:pPr>
              <w:widowControl/>
              <w:jc w:val="right"/>
              <w:rPr>
                <w:rFonts w:hint="eastAsia" w:ascii="宋体" w:hAnsi="宋体" w:cs="Arial"/>
                <w:color w:val="000000"/>
                <w:kern w:val="0"/>
                <w:sz w:val="18"/>
                <w:szCs w:val="18"/>
              </w:rPr>
            </w:pPr>
          </w:p>
        </w:tc>
      </w:tr>
      <w:tr w14:paraId="12B58E17">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4400E5C6">
            <w:pPr>
              <w:widowControl/>
              <w:ind w:firstLine="180" w:firstLineChars="10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20699</w:t>
            </w:r>
          </w:p>
        </w:tc>
        <w:tc>
          <w:tcPr>
            <w:tcW w:w="3100" w:type="dxa"/>
            <w:tcBorders>
              <w:top w:val="nil"/>
              <w:left w:val="nil"/>
              <w:bottom w:val="single" w:color="000000" w:sz="4" w:space="0"/>
              <w:right w:val="single" w:color="000000" w:sz="4" w:space="0"/>
            </w:tcBorders>
            <w:vAlign w:val="center"/>
          </w:tcPr>
          <w:p w14:paraId="78B76CCD">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其他科学技术支出</w:t>
            </w:r>
          </w:p>
        </w:tc>
        <w:tc>
          <w:tcPr>
            <w:tcW w:w="1720" w:type="dxa"/>
            <w:tcBorders>
              <w:top w:val="nil"/>
              <w:left w:val="nil"/>
              <w:bottom w:val="single" w:color="000000" w:sz="4" w:space="0"/>
              <w:right w:val="single" w:color="000000" w:sz="4" w:space="0"/>
            </w:tcBorders>
            <w:vAlign w:val="center"/>
          </w:tcPr>
          <w:p w14:paraId="0862ED46">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720" w:type="dxa"/>
            <w:tcBorders>
              <w:top w:val="nil"/>
              <w:left w:val="nil"/>
              <w:bottom w:val="single" w:color="000000" w:sz="4" w:space="0"/>
              <w:right w:val="single" w:color="000000" w:sz="4" w:space="0"/>
            </w:tcBorders>
            <w:vAlign w:val="center"/>
          </w:tcPr>
          <w:p w14:paraId="73FF8CB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078FF8A2">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060" w:type="dxa"/>
            <w:tcBorders>
              <w:top w:val="nil"/>
              <w:left w:val="single" w:color="auto" w:sz="4" w:space="0"/>
              <w:bottom w:val="single" w:color="auto" w:sz="4" w:space="0"/>
              <w:right w:val="single" w:color="auto" w:sz="4" w:space="0"/>
            </w:tcBorders>
            <w:vAlign w:val="bottom"/>
          </w:tcPr>
          <w:p w14:paraId="749BCF01">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031D345A">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5B9B2016">
            <w:pPr>
              <w:widowControl/>
              <w:jc w:val="right"/>
              <w:rPr>
                <w:rFonts w:hint="eastAsia" w:ascii="宋体" w:hAnsi="宋体" w:cs="Arial"/>
                <w:color w:val="000000"/>
                <w:kern w:val="0"/>
                <w:sz w:val="18"/>
                <w:szCs w:val="18"/>
              </w:rPr>
            </w:pPr>
          </w:p>
        </w:tc>
      </w:tr>
      <w:tr w14:paraId="3095CD87">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78401F65">
            <w:pPr>
              <w:widowControl/>
              <w:ind w:firstLine="360" w:firstLineChars="200"/>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2069999</w:t>
            </w:r>
          </w:p>
        </w:tc>
        <w:tc>
          <w:tcPr>
            <w:tcW w:w="3100" w:type="dxa"/>
            <w:tcBorders>
              <w:top w:val="nil"/>
              <w:left w:val="nil"/>
              <w:bottom w:val="single" w:color="000000" w:sz="4" w:space="0"/>
              <w:right w:val="single" w:color="000000" w:sz="4" w:space="0"/>
            </w:tcBorders>
            <w:vAlign w:val="center"/>
          </w:tcPr>
          <w:p w14:paraId="55784DB0">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其他科学技术支出</w:t>
            </w:r>
          </w:p>
        </w:tc>
        <w:tc>
          <w:tcPr>
            <w:tcW w:w="1720" w:type="dxa"/>
            <w:tcBorders>
              <w:top w:val="nil"/>
              <w:left w:val="nil"/>
              <w:bottom w:val="single" w:color="000000" w:sz="4" w:space="0"/>
              <w:right w:val="single" w:color="000000" w:sz="4" w:space="0"/>
            </w:tcBorders>
            <w:vAlign w:val="center"/>
          </w:tcPr>
          <w:p w14:paraId="57F1A503">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720" w:type="dxa"/>
            <w:tcBorders>
              <w:top w:val="nil"/>
              <w:left w:val="nil"/>
              <w:bottom w:val="single" w:color="000000" w:sz="4" w:space="0"/>
              <w:right w:val="single" w:color="000000" w:sz="4" w:space="0"/>
            </w:tcBorders>
            <w:vAlign w:val="center"/>
          </w:tcPr>
          <w:p w14:paraId="221DE41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1720" w:type="dxa"/>
            <w:tcBorders>
              <w:top w:val="nil"/>
              <w:left w:val="nil"/>
              <w:bottom w:val="single" w:color="000000" w:sz="4" w:space="0"/>
              <w:right w:val="nil"/>
            </w:tcBorders>
            <w:vAlign w:val="center"/>
          </w:tcPr>
          <w:p w14:paraId="370DF59A">
            <w:pPr>
              <w:widowControl/>
              <w:jc w:val="righ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138,000.00</w:t>
            </w:r>
          </w:p>
        </w:tc>
        <w:tc>
          <w:tcPr>
            <w:tcW w:w="1060" w:type="dxa"/>
            <w:tcBorders>
              <w:top w:val="nil"/>
              <w:left w:val="single" w:color="auto" w:sz="4" w:space="0"/>
              <w:bottom w:val="single" w:color="auto" w:sz="4" w:space="0"/>
              <w:right w:val="single" w:color="auto" w:sz="4" w:space="0"/>
            </w:tcBorders>
            <w:vAlign w:val="bottom"/>
          </w:tcPr>
          <w:p w14:paraId="19FE4624">
            <w:pPr>
              <w:widowControl/>
              <w:jc w:val="left"/>
              <w:rPr>
                <w:rFonts w:ascii="Arial" w:hAnsi="Arial" w:cs="Arial"/>
                <w:kern w:val="0"/>
                <w:sz w:val="20"/>
                <w:szCs w:val="20"/>
              </w:rPr>
            </w:pPr>
          </w:p>
        </w:tc>
        <w:tc>
          <w:tcPr>
            <w:tcW w:w="1340" w:type="dxa"/>
            <w:tcBorders>
              <w:top w:val="nil"/>
              <w:left w:val="nil"/>
              <w:bottom w:val="single" w:color="auto" w:sz="4" w:space="0"/>
              <w:right w:val="single" w:color="auto" w:sz="4" w:space="0"/>
            </w:tcBorders>
            <w:vAlign w:val="bottom"/>
          </w:tcPr>
          <w:p w14:paraId="41473934">
            <w:pPr>
              <w:widowControl/>
              <w:jc w:val="left"/>
              <w:rPr>
                <w:rFonts w:ascii="Arial" w:hAnsi="Arial" w:cs="Arial"/>
                <w:kern w:val="0"/>
                <w:sz w:val="20"/>
                <w:szCs w:val="20"/>
              </w:rPr>
            </w:pPr>
          </w:p>
        </w:tc>
        <w:tc>
          <w:tcPr>
            <w:tcW w:w="1600" w:type="dxa"/>
            <w:tcBorders>
              <w:top w:val="nil"/>
              <w:left w:val="nil"/>
              <w:bottom w:val="single" w:color="auto" w:sz="4" w:space="0"/>
              <w:right w:val="single" w:color="auto" w:sz="4" w:space="0"/>
            </w:tcBorders>
            <w:vAlign w:val="center"/>
          </w:tcPr>
          <w:p w14:paraId="46E7EF93">
            <w:pPr>
              <w:widowControl/>
              <w:jc w:val="right"/>
              <w:rPr>
                <w:rFonts w:hint="eastAsia" w:ascii="宋体" w:hAnsi="宋体" w:cs="Arial"/>
                <w:color w:val="000000"/>
                <w:kern w:val="0"/>
                <w:sz w:val="18"/>
                <w:szCs w:val="18"/>
              </w:rPr>
            </w:pPr>
          </w:p>
        </w:tc>
      </w:tr>
      <w:tr w14:paraId="313AA25B">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195EC15A">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100" w:type="dxa"/>
            <w:tcBorders>
              <w:top w:val="nil"/>
              <w:left w:val="nil"/>
              <w:bottom w:val="single" w:color="000000" w:sz="4" w:space="0"/>
              <w:right w:val="single" w:color="000000" w:sz="4" w:space="0"/>
            </w:tcBorders>
            <w:vAlign w:val="center"/>
          </w:tcPr>
          <w:p w14:paraId="3211770E">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720" w:type="dxa"/>
            <w:tcBorders>
              <w:top w:val="nil"/>
              <w:left w:val="nil"/>
              <w:bottom w:val="single" w:color="000000" w:sz="4" w:space="0"/>
              <w:right w:val="single" w:color="000000" w:sz="4" w:space="0"/>
            </w:tcBorders>
            <w:vAlign w:val="center"/>
          </w:tcPr>
          <w:p w14:paraId="7D7ED389">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720" w:type="dxa"/>
            <w:tcBorders>
              <w:top w:val="nil"/>
              <w:left w:val="nil"/>
              <w:bottom w:val="single" w:color="000000" w:sz="4" w:space="0"/>
              <w:right w:val="single" w:color="000000" w:sz="4" w:space="0"/>
            </w:tcBorders>
            <w:vAlign w:val="center"/>
          </w:tcPr>
          <w:p w14:paraId="49A94370">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720" w:type="dxa"/>
            <w:tcBorders>
              <w:top w:val="nil"/>
              <w:left w:val="nil"/>
              <w:bottom w:val="single" w:color="000000" w:sz="4" w:space="0"/>
              <w:right w:val="nil"/>
            </w:tcBorders>
            <w:vAlign w:val="center"/>
          </w:tcPr>
          <w:p w14:paraId="0B990E49">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39EA9EDF">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50851E6B">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center"/>
          </w:tcPr>
          <w:p w14:paraId="00A94AF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6BE708A">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auto" w:sz="4" w:space="0"/>
              <w:right w:val="single" w:color="000000" w:sz="4" w:space="0"/>
            </w:tcBorders>
            <w:vAlign w:val="center"/>
          </w:tcPr>
          <w:p w14:paraId="4720CFC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100" w:type="dxa"/>
            <w:tcBorders>
              <w:top w:val="nil"/>
              <w:left w:val="nil"/>
              <w:bottom w:val="single" w:color="auto" w:sz="4" w:space="0"/>
              <w:right w:val="single" w:color="000000" w:sz="4" w:space="0"/>
            </w:tcBorders>
            <w:vAlign w:val="center"/>
          </w:tcPr>
          <w:p w14:paraId="15BDCDFA">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行政事业单位离退休</w:t>
            </w:r>
          </w:p>
        </w:tc>
        <w:tc>
          <w:tcPr>
            <w:tcW w:w="1720" w:type="dxa"/>
            <w:tcBorders>
              <w:top w:val="nil"/>
              <w:left w:val="nil"/>
              <w:bottom w:val="single" w:color="auto" w:sz="4" w:space="0"/>
              <w:right w:val="single" w:color="000000" w:sz="4" w:space="0"/>
            </w:tcBorders>
            <w:vAlign w:val="center"/>
          </w:tcPr>
          <w:p w14:paraId="146C1156">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720" w:type="dxa"/>
            <w:tcBorders>
              <w:top w:val="nil"/>
              <w:left w:val="nil"/>
              <w:bottom w:val="single" w:color="auto" w:sz="4" w:space="0"/>
              <w:right w:val="single" w:color="000000" w:sz="4" w:space="0"/>
            </w:tcBorders>
            <w:vAlign w:val="center"/>
          </w:tcPr>
          <w:p w14:paraId="671063B4">
            <w:pPr>
              <w:widowControl/>
              <w:jc w:val="right"/>
              <w:rPr>
                <w:rFonts w:ascii="宋体" w:hAnsi="宋体" w:cs="Arial"/>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387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64</w:t>
            </w:r>
          </w:p>
        </w:tc>
        <w:tc>
          <w:tcPr>
            <w:tcW w:w="1720" w:type="dxa"/>
            <w:tcBorders>
              <w:top w:val="nil"/>
              <w:left w:val="nil"/>
              <w:bottom w:val="single" w:color="auto" w:sz="4" w:space="0"/>
              <w:right w:val="nil"/>
            </w:tcBorders>
            <w:vAlign w:val="center"/>
          </w:tcPr>
          <w:p w14:paraId="205779B4">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6DAC23DC">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4F48D4F3">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4DEC49BD">
            <w:pPr>
              <w:widowControl/>
              <w:jc w:val="left"/>
              <w:rPr>
                <w:rFonts w:ascii="Arial" w:hAnsi="Arial" w:cs="Arial"/>
                <w:kern w:val="0"/>
                <w:sz w:val="20"/>
                <w:szCs w:val="20"/>
              </w:rPr>
            </w:pPr>
            <w:r>
              <w:rPr>
                <w:rFonts w:ascii="Arial" w:hAnsi="Arial" w:cs="Arial"/>
                <w:kern w:val="0"/>
                <w:sz w:val="20"/>
                <w:szCs w:val="20"/>
              </w:rPr>
              <w:t>　</w:t>
            </w:r>
          </w:p>
        </w:tc>
      </w:tr>
      <w:tr w14:paraId="4237D375">
        <w:tblPrEx>
          <w:tblCellMar>
            <w:top w:w="0" w:type="dxa"/>
            <w:left w:w="108" w:type="dxa"/>
            <w:bottom w:w="0" w:type="dxa"/>
            <w:right w:w="108" w:type="dxa"/>
          </w:tblCellMar>
        </w:tblPrEx>
        <w:trPr>
          <w:trHeight w:val="394" w:hRule="atLeast"/>
        </w:trPr>
        <w:tc>
          <w:tcPr>
            <w:tcW w:w="1720" w:type="dxa"/>
            <w:tcBorders>
              <w:top w:val="single" w:color="auto" w:sz="4" w:space="0"/>
              <w:left w:val="single" w:color="000000" w:sz="4" w:space="0"/>
              <w:bottom w:val="single" w:color="000000" w:sz="4" w:space="0"/>
              <w:right w:val="single" w:color="000000" w:sz="4" w:space="0"/>
            </w:tcBorders>
            <w:vAlign w:val="center"/>
          </w:tcPr>
          <w:p w14:paraId="7F89D235">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2080501</w:t>
            </w:r>
          </w:p>
        </w:tc>
        <w:tc>
          <w:tcPr>
            <w:tcW w:w="3100" w:type="dxa"/>
            <w:tcBorders>
              <w:top w:val="single" w:color="auto" w:sz="4" w:space="0"/>
              <w:left w:val="nil"/>
              <w:bottom w:val="single" w:color="000000" w:sz="4" w:space="0"/>
              <w:right w:val="single" w:color="000000" w:sz="4" w:space="0"/>
            </w:tcBorders>
            <w:vAlign w:val="center"/>
          </w:tcPr>
          <w:p w14:paraId="5665DB18">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归口管理的行政单位离退休</w:t>
            </w:r>
          </w:p>
        </w:tc>
        <w:tc>
          <w:tcPr>
            <w:tcW w:w="1720" w:type="dxa"/>
            <w:tcBorders>
              <w:top w:val="single" w:color="auto" w:sz="4" w:space="0"/>
              <w:left w:val="nil"/>
              <w:bottom w:val="single" w:color="000000" w:sz="4" w:space="0"/>
              <w:right w:val="single" w:color="000000" w:sz="4" w:space="0"/>
            </w:tcBorders>
            <w:vAlign w:val="center"/>
          </w:tcPr>
          <w:p w14:paraId="2FC367DE">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971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363</w:t>
            </w:r>
            <w:r>
              <w:rPr>
                <w:rFonts w:hint="eastAsia" w:ascii="宋体" w:hAnsi="宋体" w:cs="宋体"/>
                <w:color w:val="000000"/>
                <w:kern w:val="0"/>
                <w:sz w:val="18"/>
                <w:szCs w:val="18"/>
              </w:rPr>
              <w:t>.00</w:t>
            </w:r>
          </w:p>
        </w:tc>
        <w:tc>
          <w:tcPr>
            <w:tcW w:w="1720" w:type="dxa"/>
            <w:tcBorders>
              <w:top w:val="single" w:color="auto" w:sz="4" w:space="0"/>
              <w:left w:val="nil"/>
              <w:bottom w:val="single" w:color="000000" w:sz="4" w:space="0"/>
              <w:right w:val="single" w:color="000000" w:sz="4" w:space="0"/>
            </w:tcBorders>
            <w:vAlign w:val="center"/>
          </w:tcPr>
          <w:p w14:paraId="40A6FB49">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971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363</w:t>
            </w:r>
            <w:r>
              <w:rPr>
                <w:rFonts w:hint="eastAsia" w:ascii="宋体" w:hAnsi="宋体" w:cs="宋体"/>
                <w:color w:val="000000"/>
                <w:kern w:val="0"/>
                <w:sz w:val="18"/>
                <w:szCs w:val="18"/>
              </w:rPr>
              <w:t>.00</w:t>
            </w:r>
          </w:p>
        </w:tc>
        <w:tc>
          <w:tcPr>
            <w:tcW w:w="1720" w:type="dxa"/>
            <w:tcBorders>
              <w:top w:val="single" w:color="auto" w:sz="4" w:space="0"/>
              <w:left w:val="nil"/>
              <w:bottom w:val="single" w:color="000000" w:sz="4" w:space="0"/>
              <w:right w:val="nil"/>
            </w:tcBorders>
            <w:vAlign w:val="center"/>
          </w:tcPr>
          <w:p w14:paraId="03A510B5">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single" w:color="auto" w:sz="4" w:space="0"/>
              <w:left w:val="single" w:color="auto" w:sz="4" w:space="0"/>
              <w:bottom w:val="single" w:color="auto" w:sz="4" w:space="0"/>
              <w:right w:val="single" w:color="auto" w:sz="4" w:space="0"/>
            </w:tcBorders>
            <w:vAlign w:val="bottom"/>
          </w:tcPr>
          <w:p w14:paraId="54E2FA6A">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single" w:color="auto" w:sz="4" w:space="0"/>
              <w:left w:val="nil"/>
              <w:bottom w:val="single" w:color="auto" w:sz="4" w:space="0"/>
              <w:right w:val="single" w:color="auto" w:sz="4" w:space="0"/>
            </w:tcBorders>
            <w:vAlign w:val="bottom"/>
          </w:tcPr>
          <w:p w14:paraId="1D7D15BB">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single" w:color="auto" w:sz="4" w:space="0"/>
              <w:left w:val="nil"/>
              <w:bottom w:val="single" w:color="auto" w:sz="4" w:space="0"/>
              <w:right w:val="single" w:color="auto" w:sz="4" w:space="0"/>
            </w:tcBorders>
            <w:vAlign w:val="bottom"/>
          </w:tcPr>
          <w:p w14:paraId="4BA37763">
            <w:pPr>
              <w:widowControl/>
              <w:jc w:val="left"/>
              <w:rPr>
                <w:rFonts w:ascii="Arial" w:hAnsi="Arial" w:cs="Arial"/>
                <w:kern w:val="0"/>
                <w:sz w:val="20"/>
                <w:szCs w:val="20"/>
              </w:rPr>
            </w:pPr>
            <w:r>
              <w:rPr>
                <w:rFonts w:ascii="Arial" w:hAnsi="Arial" w:cs="Arial"/>
                <w:kern w:val="0"/>
                <w:sz w:val="20"/>
                <w:szCs w:val="20"/>
              </w:rPr>
              <w:t>　</w:t>
            </w:r>
          </w:p>
        </w:tc>
      </w:tr>
      <w:tr w14:paraId="6D1343BB">
        <w:tblPrEx>
          <w:tblCellMar>
            <w:top w:w="0" w:type="dxa"/>
            <w:left w:w="108" w:type="dxa"/>
            <w:bottom w:w="0" w:type="dxa"/>
            <w:right w:w="108" w:type="dxa"/>
          </w:tblCellMar>
        </w:tblPrEx>
        <w:trPr>
          <w:trHeight w:val="728" w:hRule="atLeast"/>
        </w:trPr>
        <w:tc>
          <w:tcPr>
            <w:tcW w:w="1720" w:type="dxa"/>
            <w:tcBorders>
              <w:top w:val="nil"/>
              <w:left w:val="single" w:color="000000" w:sz="4" w:space="0"/>
              <w:bottom w:val="single" w:color="auto" w:sz="4" w:space="0"/>
              <w:right w:val="single" w:color="000000" w:sz="4" w:space="0"/>
            </w:tcBorders>
            <w:vAlign w:val="center"/>
          </w:tcPr>
          <w:p w14:paraId="40789A5E">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100" w:type="dxa"/>
            <w:tcBorders>
              <w:top w:val="nil"/>
              <w:left w:val="nil"/>
              <w:bottom w:val="single" w:color="auto" w:sz="4" w:space="0"/>
              <w:right w:val="single" w:color="000000" w:sz="4" w:space="0"/>
            </w:tcBorders>
            <w:vAlign w:val="center"/>
          </w:tcPr>
          <w:p w14:paraId="3E7B3F4C">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20" w:type="dxa"/>
            <w:tcBorders>
              <w:top w:val="nil"/>
              <w:left w:val="nil"/>
              <w:bottom w:val="single" w:color="auto" w:sz="4" w:space="0"/>
              <w:right w:val="single" w:color="000000" w:sz="4" w:space="0"/>
            </w:tcBorders>
            <w:vAlign w:val="center"/>
          </w:tcPr>
          <w:p w14:paraId="18A88F2D">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961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76</w:t>
            </w:r>
          </w:p>
        </w:tc>
        <w:tc>
          <w:tcPr>
            <w:tcW w:w="1720" w:type="dxa"/>
            <w:tcBorders>
              <w:top w:val="nil"/>
              <w:left w:val="nil"/>
              <w:bottom w:val="single" w:color="auto" w:sz="4" w:space="0"/>
              <w:right w:val="single" w:color="000000" w:sz="4" w:space="0"/>
            </w:tcBorders>
            <w:vAlign w:val="center"/>
          </w:tcPr>
          <w:p w14:paraId="030F79E5">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961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76</w:t>
            </w:r>
          </w:p>
        </w:tc>
        <w:tc>
          <w:tcPr>
            <w:tcW w:w="1720" w:type="dxa"/>
            <w:tcBorders>
              <w:top w:val="nil"/>
              <w:left w:val="nil"/>
              <w:bottom w:val="single" w:color="auto" w:sz="4" w:space="0"/>
              <w:right w:val="nil"/>
            </w:tcBorders>
            <w:vAlign w:val="center"/>
          </w:tcPr>
          <w:p w14:paraId="04B86652">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2199F291">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56CAE567">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03C2402F">
            <w:pPr>
              <w:widowControl/>
              <w:jc w:val="left"/>
              <w:rPr>
                <w:rFonts w:ascii="Arial" w:hAnsi="Arial" w:cs="Arial"/>
                <w:kern w:val="0"/>
                <w:sz w:val="20"/>
                <w:szCs w:val="20"/>
              </w:rPr>
            </w:pPr>
            <w:r>
              <w:rPr>
                <w:rFonts w:ascii="Arial" w:hAnsi="Arial" w:cs="Arial"/>
                <w:kern w:val="0"/>
                <w:sz w:val="20"/>
                <w:szCs w:val="20"/>
              </w:rPr>
              <w:t>　</w:t>
            </w:r>
          </w:p>
        </w:tc>
      </w:tr>
      <w:tr w14:paraId="635B9D13">
        <w:tblPrEx>
          <w:tblCellMar>
            <w:top w:w="0" w:type="dxa"/>
            <w:left w:w="108" w:type="dxa"/>
            <w:bottom w:w="0" w:type="dxa"/>
            <w:right w:w="108" w:type="dxa"/>
          </w:tblCellMar>
        </w:tblPrEx>
        <w:trPr>
          <w:trHeight w:val="394" w:hRule="atLeast"/>
        </w:trPr>
        <w:tc>
          <w:tcPr>
            <w:tcW w:w="1720" w:type="dxa"/>
            <w:tcBorders>
              <w:top w:val="single" w:color="auto" w:sz="4" w:space="0"/>
              <w:left w:val="single" w:color="000000" w:sz="4" w:space="0"/>
              <w:bottom w:val="single" w:color="000000" w:sz="4" w:space="0"/>
              <w:right w:val="single" w:color="000000" w:sz="4" w:space="0"/>
            </w:tcBorders>
            <w:vAlign w:val="center"/>
          </w:tcPr>
          <w:p w14:paraId="491C1EF7">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100" w:type="dxa"/>
            <w:tcBorders>
              <w:top w:val="single" w:color="auto" w:sz="4" w:space="0"/>
              <w:left w:val="nil"/>
              <w:bottom w:val="single" w:color="000000" w:sz="4" w:space="0"/>
              <w:right w:val="single" w:color="000000" w:sz="4" w:space="0"/>
            </w:tcBorders>
            <w:vAlign w:val="center"/>
          </w:tcPr>
          <w:p w14:paraId="3A3CD25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20" w:type="dxa"/>
            <w:tcBorders>
              <w:top w:val="single" w:color="auto" w:sz="4" w:space="0"/>
              <w:left w:val="nil"/>
              <w:bottom w:val="single" w:color="000000" w:sz="4" w:space="0"/>
              <w:right w:val="single" w:color="000000" w:sz="4" w:space="0"/>
            </w:tcBorders>
            <w:vAlign w:val="center"/>
          </w:tcPr>
          <w:p w14:paraId="473F9FC2">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805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8</w:t>
            </w:r>
          </w:p>
        </w:tc>
        <w:tc>
          <w:tcPr>
            <w:tcW w:w="1720" w:type="dxa"/>
            <w:tcBorders>
              <w:top w:val="single" w:color="auto" w:sz="4" w:space="0"/>
              <w:left w:val="nil"/>
              <w:bottom w:val="single" w:color="000000" w:sz="4" w:space="0"/>
              <w:right w:val="single" w:color="000000" w:sz="4" w:space="0"/>
            </w:tcBorders>
            <w:vAlign w:val="center"/>
          </w:tcPr>
          <w:p w14:paraId="1059600E">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805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8</w:t>
            </w:r>
          </w:p>
        </w:tc>
        <w:tc>
          <w:tcPr>
            <w:tcW w:w="1720" w:type="dxa"/>
            <w:tcBorders>
              <w:top w:val="single" w:color="auto" w:sz="4" w:space="0"/>
              <w:left w:val="nil"/>
              <w:bottom w:val="single" w:color="000000" w:sz="4" w:space="0"/>
              <w:right w:val="nil"/>
            </w:tcBorders>
            <w:vAlign w:val="center"/>
          </w:tcPr>
          <w:p w14:paraId="149E9C2B">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single" w:color="auto" w:sz="4" w:space="0"/>
              <w:left w:val="single" w:color="auto" w:sz="4" w:space="0"/>
              <w:bottom w:val="single" w:color="auto" w:sz="4" w:space="0"/>
              <w:right w:val="single" w:color="auto" w:sz="4" w:space="0"/>
            </w:tcBorders>
            <w:vAlign w:val="bottom"/>
          </w:tcPr>
          <w:p w14:paraId="66E6FDAD">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single" w:color="auto" w:sz="4" w:space="0"/>
              <w:left w:val="nil"/>
              <w:bottom w:val="single" w:color="auto" w:sz="4" w:space="0"/>
              <w:right w:val="single" w:color="auto" w:sz="4" w:space="0"/>
            </w:tcBorders>
            <w:vAlign w:val="bottom"/>
          </w:tcPr>
          <w:p w14:paraId="04909978">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single" w:color="auto" w:sz="4" w:space="0"/>
              <w:left w:val="nil"/>
              <w:bottom w:val="single" w:color="auto" w:sz="4" w:space="0"/>
              <w:right w:val="single" w:color="auto" w:sz="4" w:space="0"/>
            </w:tcBorders>
            <w:vAlign w:val="bottom"/>
          </w:tcPr>
          <w:p w14:paraId="16A94650">
            <w:pPr>
              <w:widowControl/>
              <w:jc w:val="left"/>
              <w:rPr>
                <w:rFonts w:ascii="Arial" w:hAnsi="Arial" w:cs="Arial"/>
                <w:kern w:val="0"/>
                <w:sz w:val="20"/>
                <w:szCs w:val="20"/>
              </w:rPr>
            </w:pPr>
            <w:r>
              <w:rPr>
                <w:rFonts w:ascii="Arial" w:hAnsi="Arial" w:cs="Arial"/>
                <w:kern w:val="0"/>
                <w:sz w:val="20"/>
                <w:szCs w:val="20"/>
              </w:rPr>
              <w:t>　</w:t>
            </w:r>
          </w:p>
        </w:tc>
      </w:tr>
      <w:tr w14:paraId="6A346E51">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6DA40B15">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100" w:type="dxa"/>
            <w:tcBorders>
              <w:top w:val="nil"/>
              <w:left w:val="nil"/>
              <w:bottom w:val="single" w:color="000000" w:sz="4" w:space="0"/>
              <w:right w:val="single" w:color="000000" w:sz="4" w:space="0"/>
            </w:tcBorders>
            <w:vAlign w:val="center"/>
          </w:tcPr>
          <w:p w14:paraId="133B70BA">
            <w:pPr>
              <w:widowControl/>
              <w:jc w:val="left"/>
              <w:rPr>
                <w:rFonts w:ascii="宋体" w:hAnsi="宋体" w:cs="Arial"/>
                <w:color w:val="000000"/>
                <w:kern w:val="0"/>
                <w:sz w:val="18"/>
                <w:szCs w:val="18"/>
              </w:rPr>
            </w:pPr>
            <w:r>
              <w:rPr>
                <w:rFonts w:hint="eastAsia" w:ascii="宋体" w:hAnsi="宋体" w:cs="Arial"/>
                <w:color w:val="000000"/>
                <w:kern w:val="0"/>
                <w:sz w:val="18"/>
                <w:szCs w:val="18"/>
              </w:rPr>
              <w:t>医疗卫生与计划生育支出</w:t>
            </w:r>
          </w:p>
        </w:tc>
        <w:tc>
          <w:tcPr>
            <w:tcW w:w="1720" w:type="dxa"/>
            <w:tcBorders>
              <w:top w:val="nil"/>
              <w:left w:val="nil"/>
              <w:bottom w:val="single" w:color="000000" w:sz="4" w:space="0"/>
              <w:right w:val="single" w:color="000000" w:sz="4" w:space="0"/>
            </w:tcBorders>
            <w:vAlign w:val="center"/>
          </w:tcPr>
          <w:p w14:paraId="31283261">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720" w:type="dxa"/>
            <w:tcBorders>
              <w:top w:val="nil"/>
              <w:left w:val="nil"/>
              <w:bottom w:val="single" w:color="000000" w:sz="4" w:space="0"/>
              <w:right w:val="single" w:color="000000" w:sz="4" w:space="0"/>
            </w:tcBorders>
            <w:vAlign w:val="center"/>
          </w:tcPr>
          <w:p w14:paraId="6C4CA622">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720" w:type="dxa"/>
            <w:tcBorders>
              <w:top w:val="nil"/>
              <w:left w:val="nil"/>
              <w:bottom w:val="single" w:color="000000" w:sz="4" w:space="0"/>
              <w:right w:val="nil"/>
            </w:tcBorders>
            <w:vAlign w:val="center"/>
          </w:tcPr>
          <w:p w14:paraId="526494F0">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720CDD1A">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3A566F8F">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6887F03B">
            <w:pPr>
              <w:widowControl/>
              <w:jc w:val="left"/>
              <w:rPr>
                <w:rFonts w:ascii="Arial" w:hAnsi="Arial" w:cs="Arial"/>
                <w:kern w:val="0"/>
                <w:sz w:val="20"/>
                <w:szCs w:val="20"/>
              </w:rPr>
            </w:pPr>
            <w:r>
              <w:rPr>
                <w:rFonts w:ascii="Arial" w:hAnsi="Arial" w:cs="Arial"/>
                <w:kern w:val="0"/>
                <w:sz w:val="20"/>
                <w:szCs w:val="20"/>
              </w:rPr>
              <w:t>　</w:t>
            </w:r>
          </w:p>
        </w:tc>
      </w:tr>
      <w:tr w14:paraId="0A2D1259">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04CEA387">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100" w:type="dxa"/>
            <w:tcBorders>
              <w:top w:val="nil"/>
              <w:left w:val="nil"/>
              <w:bottom w:val="single" w:color="000000" w:sz="4" w:space="0"/>
              <w:right w:val="single" w:color="000000" w:sz="4" w:space="0"/>
            </w:tcBorders>
            <w:vAlign w:val="center"/>
          </w:tcPr>
          <w:p w14:paraId="4434478D">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20" w:type="dxa"/>
            <w:tcBorders>
              <w:top w:val="nil"/>
              <w:left w:val="nil"/>
              <w:bottom w:val="single" w:color="000000" w:sz="4" w:space="0"/>
              <w:right w:val="single" w:color="000000" w:sz="4" w:space="0"/>
            </w:tcBorders>
            <w:vAlign w:val="center"/>
          </w:tcPr>
          <w:p w14:paraId="069357A4">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720" w:type="dxa"/>
            <w:tcBorders>
              <w:top w:val="nil"/>
              <w:left w:val="nil"/>
              <w:bottom w:val="single" w:color="000000" w:sz="4" w:space="0"/>
              <w:right w:val="single" w:color="000000" w:sz="4" w:space="0"/>
            </w:tcBorders>
            <w:vAlign w:val="center"/>
          </w:tcPr>
          <w:p w14:paraId="6AF2EF82">
            <w:pPr>
              <w:widowControl/>
              <w:jc w:val="right"/>
              <w:rPr>
                <w:rFonts w:ascii="宋体" w:hAnsi="宋体" w:cs="Arial"/>
                <w:color w:val="000000"/>
                <w:kern w:val="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,578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906</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3</w:t>
            </w:r>
          </w:p>
        </w:tc>
        <w:tc>
          <w:tcPr>
            <w:tcW w:w="1720" w:type="dxa"/>
            <w:tcBorders>
              <w:top w:val="nil"/>
              <w:left w:val="nil"/>
              <w:bottom w:val="single" w:color="000000" w:sz="4" w:space="0"/>
              <w:right w:val="nil"/>
            </w:tcBorders>
            <w:vAlign w:val="center"/>
          </w:tcPr>
          <w:p w14:paraId="5F4A1A19">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415F6E2E">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73676661">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03C22492">
            <w:pPr>
              <w:widowControl/>
              <w:jc w:val="left"/>
              <w:rPr>
                <w:rFonts w:ascii="Arial" w:hAnsi="Arial" w:cs="Arial"/>
                <w:kern w:val="0"/>
                <w:sz w:val="20"/>
                <w:szCs w:val="20"/>
              </w:rPr>
            </w:pPr>
            <w:r>
              <w:rPr>
                <w:rFonts w:ascii="Arial" w:hAnsi="Arial" w:cs="Arial"/>
                <w:kern w:val="0"/>
                <w:sz w:val="20"/>
                <w:szCs w:val="20"/>
              </w:rPr>
              <w:t>　</w:t>
            </w:r>
          </w:p>
        </w:tc>
      </w:tr>
      <w:tr w14:paraId="1808D375">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19444A5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2101101</w:t>
            </w:r>
          </w:p>
        </w:tc>
        <w:tc>
          <w:tcPr>
            <w:tcW w:w="3100" w:type="dxa"/>
            <w:tcBorders>
              <w:top w:val="nil"/>
              <w:left w:val="nil"/>
              <w:bottom w:val="single" w:color="000000" w:sz="4" w:space="0"/>
              <w:right w:val="single" w:color="000000" w:sz="4" w:space="0"/>
            </w:tcBorders>
            <w:vAlign w:val="center"/>
          </w:tcPr>
          <w:p w14:paraId="370269C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720" w:type="dxa"/>
            <w:tcBorders>
              <w:top w:val="nil"/>
              <w:left w:val="nil"/>
              <w:bottom w:val="single" w:color="000000" w:sz="4" w:space="0"/>
              <w:right w:val="single" w:color="000000" w:sz="4" w:space="0"/>
            </w:tcBorders>
            <w:vAlign w:val="center"/>
          </w:tcPr>
          <w:p w14:paraId="75BD7F6C">
            <w:pPr>
              <w:widowControl/>
              <w:jc w:val="right"/>
              <w:rPr>
                <w:rFonts w:ascii="宋体" w:hAnsi="宋体" w:cs="Arial"/>
                <w:color w:val="000000"/>
                <w:kern w:val="0"/>
                <w:sz w:val="18"/>
                <w:szCs w:val="18"/>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49</w:t>
            </w:r>
          </w:p>
        </w:tc>
        <w:tc>
          <w:tcPr>
            <w:tcW w:w="1720" w:type="dxa"/>
            <w:tcBorders>
              <w:top w:val="nil"/>
              <w:left w:val="nil"/>
              <w:bottom w:val="single" w:color="000000" w:sz="4" w:space="0"/>
              <w:right w:val="single" w:color="000000" w:sz="4" w:space="0"/>
            </w:tcBorders>
            <w:vAlign w:val="center"/>
          </w:tcPr>
          <w:p w14:paraId="6353F4D6">
            <w:pPr>
              <w:widowControl/>
              <w:jc w:val="right"/>
              <w:rPr>
                <w:rFonts w:ascii="宋体" w:hAnsi="宋体" w:cs="Arial"/>
                <w:color w:val="000000"/>
                <w:kern w:val="0"/>
                <w:sz w:val="18"/>
                <w:szCs w:val="18"/>
              </w:rPr>
            </w:pPr>
            <w:r>
              <w:rPr>
                <w:rFonts w:hint="eastAsia" w:ascii="宋体" w:hAnsi="宋体" w:cs="宋体"/>
                <w:color w:val="000000"/>
                <w:kern w:val="0"/>
                <w:sz w:val="18"/>
                <w:szCs w:val="18"/>
              </w:rPr>
              <w:t>1,2</w:t>
            </w:r>
            <w:r>
              <w:rPr>
                <w:rFonts w:hint="eastAsia" w:ascii="宋体" w:hAnsi="宋体" w:cs="宋体"/>
                <w:color w:val="000000"/>
                <w:kern w:val="0"/>
                <w:sz w:val="18"/>
                <w:szCs w:val="18"/>
                <w:lang w:val="en-US" w:eastAsia="zh-CN"/>
              </w:rPr>
              <w:t>80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49</w:t>
            </w:r>
          </w:p>
        </w:tc>
        <w:tc>
          <w:tcPr>
            <w:tcW w:w="1720" w:type="dxa"/>
            <w:tcBorders>
              <w:top w:val="nil"/>
              <w:left w:val="nil"/>
              <w:bottom w:val="single" w:color="000000" w:sz="4" w:space="0"/>
              <w:right w:val="nil"/>
            </w:tcBorders>
            <w:vAlign w:val="center"/>
          </w:tcPr>
          <w:p w14:paraId="1F56A4A2">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597667D9">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0AF0EBC2">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1D470ABD">
            <w:pPr>
              <w:widowControl/>
              <w:jc w:val="left"/>
              <w:rPr>
                <w:rFonts w:ascii="Arial" w:hAnsi="Arial" w:cs="Arial"/>
                <w:kern w:val="0"/>
                <w:sz w:val="20"/>
                <w:szCs w:val="20"/>
              </w:rPr>
            </w:pPr>
            <w:r>
              <w:rPr>
                <w:rFonts w:ascii="Arial" w:hAnsi="Arial" w:cs="Arial"/>
                <w:kern w:val="0"/>
                <w:sz w:val="20"/>
                <w:szCs w:val="20"/>
              </w:rPr>
              <w:t>　</w:t>
            </w:r>
          </w:p>
        </w:tc>
      </w:tr>
      <w:tr w14:paraId="0C70E090">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52A23EC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100" w:type="dxa"/>
            <w:tcBorders>
              <w:top w:val="nil"/>
              <w:left w:val="nil"/>
              <w:bottom w:val="single" w:color="000000" w:sz="4" w:space="0"/>
              <w:right w:val="single" w:color="000000" w:sz="4" w:space="0"/>
            </w:tcBorders>
            <w:vAlign w:val="center"/>
          </w:tcPr>
          <w:p w14:paraId="55750CF2">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20" w:type="dxa"/>
            <w:tcBorders>
              <w:top w:val="nil"/>
              <w:left w:val="nil"/>
              <w:bottom w:val="single" w:color="000000" w:sz="4" w:space="0"/>
              <w:right w:val="single" w:color="000000" w:sz="4" w:space="0"/>
            </w:tcBorders>
            <w:vAlign w:val="center"/>
          </w:tcPr>
          <w:p w14:paraId="27B1B65D">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435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94</w:t>
            </w:r>
          </w:p>
        </w:tc>
        <w:tc>
          <w:tcPr>
            <w:tcW w:w="1720" w:type="dxa"/>
            <w:tcBorders>
              <w:top w:val="nil"/>
              <w:left w:val="nil"/>
              <w:bottom w:val="single" w:color="000000" w:sz="4" w:space="0"/>
              <w:right w:val="single" w:color="000000" w:sz="4" w:space="0"/>
            </w:tcBorders>
            <w:vAlign w:val="center"/>
          </w:tcPr>
          <w:p w14:paraId="435D7309">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435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94</w:t>
            </w:r>
          </w:p>
        </w:tc>
        <w:tc>
          <w:tcPr>
            <w:tcW w:w="1720" w:type="dxa"/>
            <w:tcBorders>
              <w:top w:val="nil"/>
              <w:left w:val="nil"/>
              <w:bottom w:val="single" w:color="000000" w:sz="4" w:space="0"/>
              <w:right w:val="nil"/>
            </w:tcBorders>
            <w:vAlign w:val="center"/>
          </w:tcPr>
          <w:p w14:paraId="69A2EBB6">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35ACC768">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0F55D4CD">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6469C45B">
            <w:pPr>
              <w:widowControl/>
              <w:jc w:val="left"/>
              <w:rPr>
                <w:rFonts w:ascii="Arial" w:hAnsi="Arial" w:cs="Arial"/>
                <w:kern w:val="0"/>
                <w:sz w:val="20"/>
                <w:szCs w:val="20"/>
              </w:rPr>
            </w:pPr>
            <w:r>
              <w:rPr>
                <w:rFonts w:ascii="Arial" w:hAnsi="Arial" w:cs="Arial"/>
                <w:kern w:val="0"/>
                <w:sz w:val="20"/>
                <w:szCs w:val="20"/>
              </w:rPr>
              <w:t>　</w:t>
            </w:r>
          </w:p>
        </w:tc>
      </w:tr>
      <w:tr w14:paraId="5D66940B">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4AFD15B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2101199</w:t>
            </w:r>
          </w:p>
        </w:tc>
        <w:tc>
          <w:tcPr>
            <w:tcW w:w="3100" w:type="dxa"/>
            <w:tcBorders>
              <w:top w:val="nil"/>
              <w:left w:val="nil"/>
              <w:bottom w:val="single" w:color="000000" w:sz="4" w:space="0"/>
              <w:right w:val="single" w:color="000000" w:sz="4" w:space="0"/>
            </w:tcBorders>
            <w:vAlign w:val="center"/>
          </w:tcPr>
          <w:p w14:paraId="35C6627A">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720" w:type="dxa"/>
            <w:tcBorders>
              <w:top w:val="nil"/>
              <w:left w:val="nil"/>
              <w:bottom w:val="single" w:color="000000" w:sz="4" w:space="0"/>
              <w:right w:val="single" w:color="000000" w:sz="4" w:space="0"/>
            </w:tcBorders>
            <w:vAlign w:val="center"/>
          </w:tcPr>
          <w:p w14:paraId="3466C853">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27</w:t>
            </w:r>
            <w:r>
              <w:rPr>
                <w:rFonts w:hint="eastAsia" w:ascii="宋体" w:hAnsi="宋体" w:cs="宋体"/>
                <w:color w:val="000000"/>
                <w:kern w:val="0"/>
                <w:sz w:val="18"/>
                <w:szCs w:val="18"/>
              </w:rPr>
              <w:t>0,000.00</w:t>
            </w:r>
          </w:p>
        </w:tc>
        <w:tc>
          <w:tcPr>
            <w:tcW w:w="1720" w:type="dxa"/>
            <w:tcBorders>
              <w:top w:val="nil"/>
              <w:left w:val="nil"/>
              <w:bottom w:val="single" w:color="000000" w:sz="4" w:space="0"/>
              <w:right w:val="single" w:color="000000" w:sz="4" w:space="0"/>
            </w:tcBorders>
            <w:vAlign w:val="center"/>
          </w:tcPr>
          <w:p w14:paraId="766EA374">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27</w:t>
            </w:r>
            <w:r>
              <w:rPr>
                <w:rFonts w:hint="eastAsia" w:ascii="宋体" w:hAnsi="宋体" w:cs="宋体"/>
                <w:color w:val="000000"/>
                <w:kern w:val="0"/>
                <w:sz w:val="18"/>
                <w:szCs w:val="18"/>
              </w:rPr>
              <w:t>0,000.00</w:t>
            </w:r>
          </w:p>
        </w:tc>
        <w:tc>
          <w:tcPr>
            <w:tcW w:w="1720" w:type="dxa"/>
            <w:tcBorders>
              <w:top w:val="nil"/>
              <w:left w:val="nil"/>
              <w:bottom w:val="single" w:color="000000" w:sz="4" w:space="0"/>
              <w:right w:val="nil"/>
            </w:tcBorders>
            <w:vAlign w:val="center"/>
          </w:tcPr>
          <w:p w14:paraId="19DA0F03">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6290492B">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3F119B26">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1497917C">
            <w:pPr>
              <w:widowControl/>
              <w:jc w:val="left"/>
              <w:rPr>
                <w:rFonts w:ascii="Arial" w:hAnsi="Arial" w:cs="Arial"/>
                <w:kern w:val="0"/>
                <w:sz w:val="20"/>
                <w:szCs w:val="20"/>
              </w:rPr>
            </w:pPr>
            <w:r>
              <w:rPr>
                <w:rFonts w:ascii="Arial" w:hAnsi="Arial" w:cs="Arial"/>
                <w:kern w:val="0"/>
                <w:sz w:val="20"/>
                <w:szCs w:val="20"/>
              </w:rPr>
              <w:t>　</w:t>
            </w:r>
          </w:p>
        </w:tc>
      </w:tr>
      <w:tr w14:paraId="750108C1">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6D976B59">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100" w:type="dxa"/>
            <w:tcBorders>
              <w:top w:val="nil"/>
              <w:left w:val="nil"/>
              <w:bottom w:val="single" w:color="000000" w:sz="4" w:space="0"/>
              <w:right w:val="single" w:color="000000" w:sz="4" w:space="0"/>
            </w:tcBorders>
            <w:vAlign w:val="center"/>
          </w:tcPr>
          <w:p w14:paraId="49F6B914">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20" w:type="dxa"/>
            <w:tcBorders>
              <w:top w:val="nil"/>
              <w:left w:val="nil"/>
              <w:bottom w:val="single" w:color="000000" w:sz="4" w:space="0"/>
              <w:right w:val="single" w:color="000000" w:sz="4" w:space="0"/>
            </w:tcBorders>
            <w:vAlign w:val="center"/>
          </w:tcPr>
          <w:p w14:paraId="14B33A53">
            <w:pPr>
              <w:widowControl/>
              <w:jc w:val="right"/>
              <w:rPr>
                <w:rFonts w:ascii="宋体" w:hAnsi="宋体" w:cs="Arial"/>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single" w:color="000000" w:sz="4" w:space="0"/>
            </w:tcBorders>
            <w:vAlign w:val="center"/>
          </w:tcPr>
          <w:p w14:paraId="329CBBAA">
            <w:pPr>
              <w:widowControl/>
              <w:jc w:val="right"/>
              <w:rPr>
                <w:rFonts w:ascii="宋体" w:hAnsi="宋体" w:cs="Arial"/>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nil"/>
            </w:tcBorders>
            <w:vAlign w:val="center"/>
          </w:tcPr>
          <w:p w14:paraId="3D82ED45">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591DFE74">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42DEF21B">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2709DE16">
            <w:pPr>
              <w:widowControl/>
              <w:jc w:val="left"/>
              <w:rPr>
                <w:rFonts w:ascii="Arial" w:hAnsi="Arial" w:cs="Arial"/>
                <w:kern w:val="0"/>
                <w:sz w:val="20"/>
                <w:szCs w:val="20"/>
              </w:rPr>
            </w:pPr>
            <w:r>
              <w:rPr>
                <w:rFonts w:ascii="Arial" w:hAnsi="Arial" w:cs="Arial"/>
                <w:kern w:val="0"/>
                <w:sz w:val="20"/>
                <w:szCs w:val="20"/>
              </w:rPr>
              <w:t>　</w:t>
            </w:r>
          </w:p>
        </w:tc>
      </w:tr>
      <w:tr w14:paraId="5099D6E8">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6265B88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100" w:type="dxa"/>
            <w:tcBorders>
              <w:top w:val="nil"/>
              <w:left w:val="nil"/>
              <w:bottom w:val="single" w:color="000000" w:sz="4" w:space="0"/>
              <w:right w:val="single" w:color="000000" w:sz="4" w:space="0"/>
            </w:tcBorders>
            <w:vAlign w:val="center"/>
          </w:tcPr>
          <w:p w14:paraId="244E5123">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20" w:type="dxa"/>
            <w:tcBorders>
              <w:top w:val="nil"/>
              <w:left w:val="nil"/>
              <w:bottom w:val="single" w:color="000000" w:sz="4" w:space="0"/>
              <w:right w:val="single" w:color="000000" w:sz="4" w:space="0"/>
            </w:tcBorders>
            <w:vAlign w:val="center"/>
          </w:tcPr>
          <w:p w14:paraId="7930C315">
            <w:pPr>
              <w:widowControl/>
              <w:jc w:val="right"/>
              <w:rPr>
                <w:rFonts w:ascii="宋体" w:hAnsi="宋体" w:cs="Arial"/>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single" w:color="000000" w:sz="4" w:space="0"/>
            </w:tcBorders>
            <w:vAlign w:val="center"/>
          </w:tcPr>
          <w:p w14:paraId="4496C687">
            <w:pPr>
              <w:widowControl/>
              <w:jc w:val="right"/>
              <w:rPr>
                <w:rFonts w:ascii="宋体" w:hAnsi="宋体" w:cs="Arial"/>
                <w:color w:val="000000"/>
                <w:kern w:val="0"/>
                <w:sz w:val="18"/>
                <w:szCs w:val="18"/>
              </w:rPr>
            </w:pPr>
            <w:r>
              <w:rPr>
                <w:rFonts w:hint="eastAsia" w:ascii="宋体" w:hAnsi="宋体" w:cs="宋体"/>
                <w:color w:val="000000"/>
                <w:kern w:val="0"/>
                <w:sz w:val="18"/>
                <w:szCs w:val="18"/>
              </w:rPr>
              <w:t>2,5</w:t>
            </w:r>
            <w:r>
              <w:rPr>
                <w:rFonts w:hint="eastAsia" w:ascii="宋体" w:hAnsi="宋体" w:cs="宋体"/>
                <w:color w:val="000000"/>
                <w:kern w:val="0"/>
                <w:sz w:val="18"/>
                <w:szCs w:val="18"/>
                <w:lang w:val="en-US" w:eastAsia="zh-CN"/>
              </w:rPr>
              <w:t>08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nil"/>
            </w:tcBorders>
            <w:vAlign w:val="center"/>
          </w:tcPr>
          <w:p w14:paraId="2A16D8CA">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33BEF58A">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4507AAC5">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2CAAE8B6">
            <w:pPr>
              <w:widowControl/>
              <w:jc w:val="left"/>
              <w:rPr>
                <w:rFonts w:ascii="Arial" w:hAnsi="Arial" w:cs="Arial"/>
                <w:kern w:val="0"/>
                <w:sz w:val="20"/>
                <w:szCs w:val="20"/>
              </w:rPr>
            </w:pPr>
            <w:r>
              <w:rPr>
                <w:rFonts w:ascii="Arial" w:hAnsi="Arial" w:cs="Arial"/>
                <w:kern w:val="0"/>
                <w:sz w:val="20"/>
                <w:szCs w:val="20"/>
              </w:rPr>
              <w:t>　</w:t>
            </w:r>
          </w:p>
        </w:tc>
      </w:tr>
      <w:tr w14:paraId="5699C512">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4543AF43">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100" w:type="dxa"/>
            <w:tcBorders>
              <w:top w:val="nil"/>
              <w:left w:val="nil"/>
              <w:bottom w:val="single" w:color="000000" w:sz="4" w:space="0"/>
              <w:right w:val="single" w:color="000000" w:sz="4" w:space="0"/>
            </w:tcBorders>
            <w:vAlign w:val="center"/>
          </w:tcPr>
          <w:p w14:paraId="4BAF5C60">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20" w:type="dxa"/>
            <w:tcBorders>
              <w:top w:val="nil"/>
              <w:left w:val="nil"/>
              <w:bottom w:val="single" w:color="000000" w:sz="4" w:space="0"/>
              <w:right w:val="single" w:color="000000" w:sz="4" w:space="0"/>
            </w:tcBorders>
            <w:vAlign w:val="center"/>
          </w:tcPr>
          <w:p w14:paraId="32DC7EA8">
            <w:pPr>
              <w:widowControl/>
              <w:jc w:val="right"/>
              <w:rPr>
                <w:rFonts w:ascii="宋体" w:hAnsi="宋体" w:cs="Arial"/>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single" w:color="000000" w:sz="4" w:space="0"/>
            </w:tcBorders>
            <w:vAlign w:val="center"/>
          </w:tcPr>
          <w:p w14:paraId="11A0A648">
            <w:pPr>
              <w:widowControl/>
              <w:jc w:val="right"/>
              <w:rPr>
                <w:rFonts w:ascii="宋体" w:hAnsi="宋体" w:cs="Arial"/>
                <w:color w:val="000000"/>
                <w:kern w:val="0"/>
                <w:sz w:val="18"/>
                <w:szCs w:val="18"/>
              </w:rPr>
            </w:pPr>
            <w:r>
              <w:rPr>
                <w:rFonts w:hint="eastAsia" w:ascii="宋体" w:hAnsi="宋体" w:cs="宋体"/>
                <w:color w:val="000000"/>
                <w:kern w:val="0"/>
                <w:sz w:val="18"/>
                <w:szCs w:val="18"/>
              </w:rPr>
              <w:t>1,5</w:t>
            </w: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2</w:t>
            </w:r>
          </w:p>
        </w:tc>
        <w:tc>
          <w:tcPr>
            <w:tcW w:w="1720" w:type="dxa"/>
            <w:tcBorders>
              <w:top w:val="nil"/>
              <w:left w:val="nil"/>
              <w:bottom w:val="single" w:color="000000" w:sz="4" w:space="0"/>
              <w:right w:val="nil"/>
            </w:tcBorders>
            <w:vAlign w:val="center"/>
          </w:tcPr>
          <w:p w14:paraId="482080C7">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2F04034B">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2E830FDC">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616EEBCB">
            <w:pPr>
              <w:widowControl/>
              <w:jc w:val="left"/>
              <w:rPr>
                <w:rFonts w:ascii="Arial" w:hAnsi="Arial" w:cs="Arial"/>
                <w:kern w:val="0"/>
                <w:sz w:val="20"/>
                <w:szCs w:val="20"/>
              </w:rPr>
            </w:pPr>
            <w:r>
              <w:rPr>
                <w:rFonts w:ascii="Arial" w:hAnsi="Arial" w:cs="Arial"/>
                <w:kern w:val="0"/>
                <w:sz w:val="20"/>
                <w:szCs w:val="20"/>
              </w:rPr>
              <w:t>　</w:t>
            </w:r>
          </w:p>
        </w:tc>
      </w:tr>
      <w:tr w14:paraId="07481DF5">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594DC7FB">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100" w:type="dxa"/>
            <w:tcBorders>
              <w:top w:val="nil"/>
              <w:left w:val="nil"/>
              <w:bottom w:val="single" w:color="000000" w:sz="4" w:space="0"/>
              <w:right w:val="single" w:color="000000" w:sz="4" w:space="0"/>
            </w:tcBorders>
            <w:vAlign w:val="center"/>
          </w:tcPr>
          <w:p w14:paraId="0AE30C58">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20" w:type="dxa"/>
            <w:tcBorders>
              <w:top w:val="nil"/>
              <w:left w:val="nil"/>
              <w:bottom w:val="single" w:color="000000" w:sz="4" w:space="0"/>
              <w:right w:val="single" w:color="000000" w:sz="4" w:space="0"/>
            </w:tcBorders>
            <w:vAlign w:val="center"/>
          </w:tcPr>
          <w:p w14:paraId="35D46DD4">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w:t>
            </w:r>
            <w:r>
              <w:rPr>
                <w:rFonts w:hint="eastAsia" w:ascii="宋体" w:hAnsi="宋体" w:cs="宋体"/>
                <w:color w:val="000000"/>
                <w:kern w:val="0"/>
                <w:sz w:val="18"/>
                <w:szCs w:val="18"/>
              </w:rPr>
              <w:t>0.00</w:t>
            </w:r>
          </w:p>
        </w:tc>
        <w:tc>
          <w:tcPr>
            <w:tcW w:w="1720" w:type="dxa"/>
            <w:tcBorders>
              <w:top w:val="nil"/>
              <w:left w:val="nil"/>
              <w:bottom w:val="single" w:color="000000" w:sz="4" w:space="0"/>
              <w:right w:val="single" w:color="000000" w:sz="4" w:space="0"/>
            </w:tcBorders>
            <w:vAlign w:val="center"/>
          </w:tcPr>
          <w:p w14:paraId="5152C557">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68</w:t>
            </w:r>
            <w:r>
              <w:rPr>
                <w:rFonts w:hint="eastAsia" w:ascii="宋体" w:hAnsi="宋体" w:cs="宋体"/>
                <w:color w:val="000000"/>
                <w:kern w:val="0"/>
                <w:sz w:val="18"/>
                <w:szCs w:val="18"/>
              </w:rPr>
              <w:t>0.00</w:t>
            </w:r>
          </w:p>
        </w:tc>
        <w:tc>
          <w:tcPr>
            <w:tcW w:w="1720" w:type="dxa"/>
            <w:tcBorders>
              <w:top w:val="nil"/>
              <w:left w:val="nil"/>
              <w:bottom w:val="single" w:color="000000" w:sz="4" w:space="0"/>
              <w:right w:val="nil"/>
            </w:tcBorders>
            <w:vAlign w:val="center"/>
          </w:tcPr>
          <w:p w14:paraId="55E555B9">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4671779D">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4B87C44A">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546CAEA9">
            <w:pPr>
              <w:widowControl/>
              <w:jc w:val="left"/>
              <w:rPr>
                <w:rFonts w:ascii="Arial" w:hAnsi="Arial" w:cs="Arial"/>
                <w:kern w:val="0"/>
                <w:sz w:val="20"/>
                <w:szCs w:val="20"/>
              </w:rPr>
            </w:pPr>
            <w:r>
              <w:rPr>
                <w:rFonts w:ascii="Arial" w:hAnsi="Arial" w:cs="Arial"/>
                <w:kern w:val="0"/>
                <w:sz w:val="20"/>
                <w:szCs w:val="20"/>
              </w:rPr>
              <w:t>　</w:t>
            </w:r>
          </w:p>
        </w:tc>
      </w:tr>
      <w:tr w14:paraId="14EFA216">
        <w:tblPrEx>
          <w:tblCellMar>
            <w:top w:w="0" w:type="dxa"/>
            <w:left w:w="108" w:type="dxa"/>
            <w:bottom w:w="0" w:type="dxa"/>
            <w:right w:w="108" w:type="dxa"/>
          </w:tblCellMar>
        </w:tblPrEx>
        <w:trPr>
          <w:trHeight w:val="394" w:hRule="atLeast"/>
        </w:trPr>
        <w:tc>
          <w:tcPr>
            <w:tcW w:w="1720" w:type="dxa"/>
            <w:tcBorders>
              <w:top w:val="nil"/>
              <w:left w:val="single" w:color="000000" w:sz="4" w:space="0"/>
              <w:bottom w:val="single" w:color="000000" w:sz="4" w:space="0"/>
              <w:right w:val="single" w:color="000000" w:sz="4" w:space="0"/>
            </w:tcBorders>
            <w:vAlign w:val="center"/>
          </w:tcPr>
          <w:p w14:paraId="25C6681A">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100" w:type="dxa"/>
            <w:tcBorders>
              <w:top w:val="nil"/>
              <w:left w:val="nil"/>
              <w:bottom w:val="single" w:color="000000" w:sz="4" w:space="0"/>
              <w:right w:val="single" w:color="000000" w:sz="4" w:space="0"/>
            </w:tcBorders>
            <w:vAlign w:val="center"/>
          </w:tcPr>
          <w:p w14:paraId="62FC7A3F">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20" w:type="dxa"/>
            <w:tcBorders>
              <w:top w:val="nil"/>
              <w:left w:val="nil"/>
              <w:bottom w:val="single" w:color="000000" w:sz="4" w:space="0"/>
              <w:right w:val="single" w:color="000000" w:sz="4" w:space="0"/>
            </w:tcBorders>
            <w:vAlign w:val="center"/>
          </w:tcPr>
          <w:p w14:paraId="5AAB605E">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967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584</w:t>
            </w:r>
            <w:r>
              <w:rPr>
                <w:rFonts w:hint="eastAsia" w:ascii="宋体" w:hAnsi="宋体" w:cs="宋体"/>
                <w:color w:val="000000"/>
                <w:kern w:val="0"/>
                <w:sz w:val="18"/>
                <w:szCs w:val="18"/>
              </w:rPr>
              <w:t>.00</w:t>
            </w:r>
          </w:p>
        </w:tc>
        <w:tc>
          <w:tcPr>
            <w:tcW w:w="1720" w:type="dxa"/>
            <w:tcBorders>
              <w:top w:val="nil"/>
              <w:left w:val="nil"/>
              <w:bottom w:val="single" w:color="000000" w:sz="4" w:space="0"/>
              <w:right w:val="single" w:color="000000" w:sz="4" w:space="0"/>
            </w:tcBorders>
            <w:vAlign w:val="center"/>
          </w:tcPr>
          <w:p w14:paraId="58976192">
            <w:pPr>
              <w:widowControl/>
              <w:jc w:val="right"/>
              <w:rPr>
                <w:rFonts w:ascii="宋体" w:hAnsi="宋体" w:cs="Arial"/>
                <w:color w:val="000000"/>
                <w:kern w:val="0"/>
                <w:sz w:val="18"/>
                <w:szCs w:val="18"/>
              </w:rPr>
            </w:pPr>
            <w:r>
              <w:rPr>
                <w:rFonts w:hint="eastAsia" w:ascii="宋体" w:hAnsi="宋体" w:cs="宋体"/>
                <w:color w:val="000000"/>
                <w:kern w:val="0"/>
                <w:sz w:val="18"/>
                <w:szCs w:val="18"/>
                <w:lang w:val="en-US" w:eastAsia="zh-CN"/>
              </w:rPr>
              <w:t>967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584</w:t>
            </w:r>
            <w:r>
              <w:rPr>
                <w:rFonts w:hint="eastAsia" w:ascii="宋体" w:hAnsi="宋体" w:cs="宋体"/>
                <w:color w:val="000000"/>
                <w:kern w:val="0"/>
                <w:sz w:val="18"/>
                <w:szCs w:val="18"/>
              </w:rPr>
              <w:t>.00</w:t>
            </w:r>
          </w:p>
        </w:tc>
        <w:tc>
          <w:tcPr>
            <w:tcW w:w="1720" w:type="dxa"/>
            <w:tcBorders>
              <w:top w:val="nil"/>
              <w:left w:val="nil"/>
              <w:bottom w:val="single" w:color="000000" w:sz="4" w:space="0"/>
              <w:right w:val="nil"/>
            </w:tcBorders>
            <w:vAlign w:val="center"/>
          </w:tcPr>
          <w:p w14:paraId="662322AA">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single" w:color="auto" w:sz="4" w:space="0"/>
              <w:bottom w:val="single" w:color="auto" w:sz="4" w:space="0"/>
              <w:right w:val="single" w:color="auto" w:sz="4" w:space="0"/>
            </w:tcBorders>
            <w:vAlign w:val="bottom"/>
          </w:tcPr>
          <w:p w14:paraId="30C95896">
            <w:pPr>
              <w:widowControl/>
              <w:jc w:val="left"/>
              <w:rPr>
                <w:rFonts w:ascii="Arial" w:hAnsi="Arial" w:cs="Arial"/>
                <w:kern w:val="0"/>
                <w:sz w:val="20"/>
                <w:szCs w:val="20"/>
              </w:rPr>
            </w:pPr>
            <w:r>
              <w:rPr>
                <w:rFonts w:ascii="Arial" w:hAnsi="Arial" w:cs="Arial"/>
                <w:kern w:val="0"/>
                <w:sz w:val="20"/>
                <w:szCs w:val="20"/>
              </w:rPr>
              <w:t>　</w:t>
            </w:r>
          </w:p>
        </w:tc>
        <w:tc>
          <w:tcPr>
            <w:tcW w:w="1340" w:type="dxa"/>
            <w:tcBorders>
              <w:top w:val="nil"/>
              <w:left w:val="nil"/>
              <w:bottom w:val="single" w:color="auto" w:sz="4" w:space="0"/>
              <w:right w:val="single" w:color="auto" w:sz="4" w:space="0"/>
            </w:tcBorders>
            <w:vAlign w:val="bottom"/>
          </w:tcPr>
          <w:p w14:paraId="5F770A0C">
            <w:pPr>
              <w:widowControl/>
              <w:jc w:val="left"/>
              <w:rPr>
                <w:rFonts w:ascii="Arial" w:hAnsi="Arial" w:cs="Arial"/>
                <w:kern w:val="0"/>
                <w:sz w:val="20"/>
                <w:szCs w:val="20"/>
              </w:rPr>
            </w:pPr>
            <w:r>
              <w:rPr>
                <w:rFonts w:ascii="Arial" w:hAnsi="Arial" w:cs="Arial"/>
                <w:kern w:val="0"/>
                <w:sz w:val="20"/>
                <w:szCs w:val="20"/>
              </w:rPr>
              <w:t>　</w:t>
            </w:r>
          </w:p>
        </w:tc>
        <w:tc>
          <w:tcPr>
            <w:tcW w:w="1600" w:type="dxa"/>
            <w:tcBorders>
              <w:top w:val="nil"/>
              <w:left w:val="nil"/>
              <w:bottom w:val="single" w:color="auto" w:sz="4" w:space="0"/>
              <w:right w:val="single" w:color="auto" w:sz="4" w:space="0"/>
            </w:tcBorders>
            <w:vAlign w:val="bottom"/>
          </w:tcPr>
          <w:p w14:paraId="382EFE11">
            <w:pPr>
              <w:widowControl/>
              <w:jc w:val="left"/>
              <w:rPr>
                <w:rFonts w:ascii="Arial" w:hAnsi="Arial" w:cs="Arial"/>
                <w:kern w:val="0"/>
                <w:sz w:val="20"/>
                <w:szCs w:val="20"/>
              </w:rPr>
            </w:pPr>
            <w:r>
              <w:rPr>
                <w:rFonts w:ascii="Arial" w:hAnsi="Arial" w:cs="Arial"/>
                <w:kern w:val="0"/>
                <w:sz w:val="20"/>
                <w:szCs w:val="20"/>
              </w:rPr>
              <w:t>　</w:t>
            </w:r>
          </w:p>
        </w:tc>
      </w:tr>
    </w:tbl>
    <w:p w14:paraId="047A59D3">
      <w:pPr>
        <w:sectPr>
          <w:pgSz w:w="16838" w:h="11906" w:orient="landscape"/>
          <w:pgMar w:top="1800" w:right="1440" w:bottom="1800" w:left="1440" w:header="851" w:footer="992" w:gutter="0"/>
          <w:cols w:space="720" w:num="1"/>
          <w:docGrid w:type="lines" w:linePitch="312" w:charSpace="0"/>
        </w:sectPr>
      </w:pPr>
    </w:p>
    <w:p w14:paraId="0CD0CE51"/>
    <w:tbl>
      <w:tblPr>
        <w:tblStyle w:val="7"/>
        <w:tblW w:w="8632" w:type="dxa"/>
        <w:tblInd w:w="0" w:type="dxa"/>
        <w:tblLayout w:type="fixed"/>
        <w:tblCellMar>
          <w:top w:w="15" w:type="dxa"/>
          <w:left w:w="15" w:type="dxa"/>
          <w:bottom w:w="15" w:type="dxa"/>
          <w:right w:w="15" w:type="dxa"/>
        </w:tblCellMar>
      </w:tblPr>
      <w:tblGrid>
        <w:gridCol w:w="2249"/>
        <w:gridCol w:w="2420"/>
        <w:gridCol w:w="2215"/>
        <w:gridCol w:w="1748"/>
      </w:tblGrid>
      <w:tr w14:paraId="5F958706">
        <w:tblPrEx>
          <w:tblCellMar>
            <w:top w:w="15" w:type="dxa"/>
            <w:left w:w="15" w:type="dxa"/>
            <w:bottom w:w="15" w:type="dxa"/>
            <w:right w:w="15" w:type="dxa"/>
          </w:tblCellMar>
        </w:tblPrEx>
        <w:trPr>
          <w:trHeight w:val="435" w:hRule="atLeast"/>
        </w:trPr>
        <w:tc>
          <w:tcPr>
            <w:tcW w:w="2249" w:type="dxa"/>
            <w:vAlign w:val="center"/>
          </w:tcPr>
          <w:p w14:paraId="6FB0F075">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表四：</w:t>
            </w:r>
          </w:p>
        </w:tc>
        <w:tc>
          <w:tcPr>
            <w:tcW w:w="2420" w:type="dxa"/>
            <w:vAlign w:val="center"/>
          </w:tcPr>
          <w:p w14:paraId="58A00EE2">
            <w:pPr>
              <w:rPr>
                <w:rFonts w:hint="eastAsia" w:ascii="宋体" w:hAnsi="宋体" w:cs="宋体"/>
                <w:color w:val="000000"/>
                <w:sz w:val="22"/>
                <w:szCs w:val="22"/>
              </w:rPr>
            </w:pPr>
          </w:p>
        </w:tc>
        <w:tc>
          <w:tcPr>
            <w:tcW w:w="2215" w:type="dxa"/>
            <w:vAlign w:val="center"/>
          </w:tcPr>
          <w:p w14:paraId="5EB75984">
            <w:pPr>
              <w:rPr>
                <w:rFonts w:hint="eastAsia" w:ascii="宋体" w:hAnsi="宋体" w:cs="宋体"/>
                <w:color w:val="000000"/>
                <w:sz w:val="22"/>
                <w:szCs w:val="22"/>
              </w:rPr>
            </w:pPr>
          </w:p>
        </w:tc>
        <w:tc>
          <w:tcPr>
            <w:tcW w:w="1748" w:type="dxa"/>
            <w:vAlign w:val="center"/>
          </w:tcPr>
          <w:p w14:paraId="66FD59E2">
            <w:pPr>
              <w:rPr>
                <w:rFonts w:hint="eastAsia" w:ascii="宋体" w:hAnsi="宋体" w:cs="宋体"/>
                <w:color w:val="000000"/>
                <w:sz w:val="22"/>
                <w:szCs w:val="22"/>
              </w:rPr>
            </w:pPr>
          </w:p>
        </w:tc>
      </w:tr>
      <w:tr w14:paraId="23687CE5">
        <w:tblPrEx>
          <w:tblCellMar>
            <w:top w:w="15" w:type="dxa"/>
            <w:left w:w="15" w:type="dxa"/>
            <w:bottom w:w="15" w:type="dxa"/>
            <w:right w:w="15" w:type="dxa"/>
          </w:tblCellMar>
        </w:tblPrEx>
        <w:trPr>
          <w:trHeight w:val="450" w:hRule="atLeast"/>
        </w:trPr>
        <w:tc>
          <w:tcPr>
            <w:tcW w:w="8632" w:type="dxa"/>
            <w:gridSpan w:val="4"/>
            <w:vAlign w:val="center"/>
          </w:tcPr>
          <w:p w14:paraId="149428B4">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财政拨款收支总体情况表</w:t>
            </w:r>
          </w:p>
        </w:tc>
      </w:tr>
      <w:tr w14:paraId="523500E3">
        <w:tblPrEx>
          <w:tblCellMar>
            <w:top w:w="15" w:type="dxa"/>
            <w:left w:w="15" w:type="dxa"/>
            <w:bottom w:w="15" w:type="dxa"/>
            <w:right w:w="15" w:type="dxa"/>
          </w:tblCellMar>
        </w:tblPrEx>
        <w:trPr>
          <w:trHeight w:val="286" w:hRule="atLeast"/>
        </w:trPr>
        <w:tc>
          <w:tcPr>
            <w:tcW w:w="2249" w:type="dxa"/>
            <w:vAlign w:val="center"/>
          </w:tcPr>
          <w:p w14:paraId="6016D99F">
            <w:pPr>
              <w:rPr>
                <w:rFonts w:hint="eastAsia" w:ascii="宋体" w:hAnsi="宋体" w:cs="宋体"/>
                <w:color w:val="000000"/>
                <w:sz w:val="22"/>
                <w:szCs w:val="22"/>
              </w:rPr>
            </w:pPr>
          </w:p>
        </w:tc>
        <w:tc>
          <w:tcPr>
            <w:tcW w:w="2420" w:type="dxa"/>
            <w:vAlign w:val="center"/>
          </w:tcPr>
          <w:p w14:paraId="0BB98A27">
            <w:pPr>
              <w:rPr>
                <w:rFonts w:hint="eastAsia" w:ascii="宋体" w:hAnsi="宋体" w:cs="宋体"/>
                <w:color w:val="000000"/>
                <w:sz w:val="22"/>
                <w:szCs w:val="22"/>
              </w:rPr>
            </w:pPr>
          </w:p>
        </w:tc>
        <w:tc>
          <w:tcPr>
            <w:tcW w:w="2215" w:type="dxa"/>
            <w:vAlign w:val="center"/>
          </w:tcPr>
          <w:p w14:paraId="113FCA82">
            <w:pPr>
              <w:rPr>
                <w:rFonts w:hint="eastAsia" w:ascii="宋体" w:hAnsi="宋体" w:cs="宋体"/>
                <w:color w:val="000000"/>
                <w:sz w:val="22"/>
                <w:szCs w:val="22"/>
              </w:rPr>
            </w:pPr>
          </w:p>
        </w:tc>
        <w:tc>
          <w:tcPr>
            <w:tcW w:w="1748" w:type="dxa"/>
            <w:vAlign w:val="center"/>
          </w:tcPr>
          <w:p w14:paraId="387092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单位：元</w:t>
            </w:r>
          </w:p>
        </w:tc>
      </w:tr>
      <w:tr w14:paraId="2BA332AC">
        <w:tblPrEx>
          <w:tblCellMar>
            <w:top w:w="15" w:type="dxa"/>
            <w:left w:w="15" w:type="dxa"/>
            <w:bottom w:w="15" w:type="dxa"/>
            <w:right w:w="15" w:type="dxa"/>
          </w:tblCellMar>
        </w:tblPrEx>
        <w:trPr>
          <w:trHeight w:val="435" w:hRule="atLeast"/>
        </w:trPr>
        <w:tc>
          <w:tcPr>
            <w:tcW w:w="4669" w:type="dxa"/>
            <w:gridSpan w:val="2"/>
            <w:tcBorders>
              <w:top w:val="single" w:color="000000" w:sz="4" w:space="0"/>
              <w:left w:val="single" w:color="000000" w:sz="4" w:space="0"/>
              <w:bottom w:val="single" w:color="000000" w:sz="4" w:space="0"/>
              <w:right w:val="single" w:color="000000" w:sz="4" w:space="0"/>
            </w:tcBorders>
            <w:vAlign w:val="center"/>
          </w:tcPr>
          <w:p w14:paraId="6081E43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收入</w:t>
            </w:r>
          </w:p>
        </w:tc>
        <w:tc>
          <w:tcPr>
            <w:tcW w:w="3963" w:type="dxa"/>
            <w:gridSpan w:val="2"/>
            <w:tcBorders>
              <w:top w:val="single" w:color="000000" w:sz="4" w:space="0"/>
              <w:left w:val="single" w:color="000000" w:sz="4" w:space="0"/>
              <w:bottom w:val="single" w:color="000000" w:sz="4" w:space="0"/>
              <w:right w:val="single" w:color="000000" w:sz="4" w:space="0"/>
            </w:tcBorders>
            <w:vAlign w:val="center"/>
          </w:tcPr>
          <w:p w14:paraId="18D34A9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支出</w:t>
            </w:r>
          </w:p>
        </w:tc>
      </w:tr>
      <w:tr w14:paraId="33D09203">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767EA96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w:t>
            </w:r>
          </w:p>
        </w:tc>
        <w:tc>
          <w:tcPr>
            <w:tcW w:w="2420" w:type="dxa"/>
            <w:tcBorders>
              <w:top w:val="single" w:color="000000" w:sz="4" w:space="0"/>
              <w:left w:val="single" w:color="000000" w:sz="4" w:space="0"/>
              <w:bottom w:val="single" w:color="000000" w:sz="4" w:space="0"/>
              <w:right w:val="single" w:color="000000" w:sz="4" w:space="0"/>
            </w:tcBorders>
            <w:vAlign w:val="center"/>
          </w:tcPr>
          <w:p w14:paraId="258856A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预算金额</w:t>
            </w:r>
          </w:p>
        </w:tc>
        <w:tc>
          <w:tcPr>
            <w:tcW w:w="2215" w:type="dxa"/>
            <w:tcBorders>
              <w:top w:val="single" w:color="000000" w:sz="4" w:space="0"/>
              <w:left w:val="single" w:color="000000" w:sz="4" w:space="0"/>
              <w:bottom w:val="single" w:color="000000" w:sz="4" w:space="0"/>
              <w:right w:val="single" w:color="000000" w:sz="4" w:space="0"/>
            </w:tcBorders>
            <w:vAlign w:val="center"/>
          </w:tcPr>
          <w:p w14:paraId="17F6CEB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w:t>
            </w:r>
          </w:p>
        </w:tc>
        <w:tc>
          <w:tcPr>
            <w:tcW w:w="1748" w:type="dxa"/>
            <w:tcBorders>
              <w:top w:val="single" w:color="000000" w:sz="4" w:space="0"/>
              <w:left w:val="single" w:color="000000" w:sz="4" w:space="0"/>
              <w:bottom w:val="single" w:color="000000" w:sz="4" w:space="0"/>
              <w:right w:val="single" w:color="000000" w:sz="4" w:space="0"/>
            </w:tcBorders>
            <w:vAlign w:val="center"/>
          </w:tcPr>
          <w:p w14:paraId="6E1B456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预算金额</w:t>
            </w:r>
          </w:p>
        </w:tc>
      </w:tr>
      <w:tr w14:paraId="09B1437D">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5D7CC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一、本年收入</w:t>
            </w:r>
          </w:p>
        </w:tc>
        <w:tc>
          <w:tcPr>
            <w:tcW w:w="2420" w:type="dxa"/>
            <w:tcBorders>
              <w:top w:val="single" w:color="000000" w:sz="4" w:space="0"/>
              <w:left w:val="single" w:color="000000" w:sz="4" w:space="0"/>
              <w:bottom w:val="single" w:color="000000" w:sz="4" w:space="0"/>
              <w:right w:val="single" w:color="000000" w:sz="4" w:space="0"/>
            </w:tcBorders>
            <w:vAlign w:val="center"/>
          </w:tcPr>
          <w:p w14:paraId="78FE6052">
            <w:pPr>
              <w:widowControl/>
              <w:jc w:val="right"/>
              <w:textAlignment w:val="center"/>
              <w:rPr>
                <w:rFonts w:hint="eastAsia" w:ascii="宋体" w:hAnsi="宋体" w:cs="宋体"/>
                <w:color w:val="000000"/>
                <w:sz w:val="20"/>
                <w:szCs w:val="20"/>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2215" w:type="dxa"/>
            <w:tcBorders>
              <w:top w:val="single" w:color="000000" w:sz="4" w:space="0"/>
              <w:left w:val="single" w:color="000000" w:sz="4" w:space="0"/>
              <w:bottom w:val="single" w:color="000000" w:sz="4" w:space="0"/>
              <w:right w:val="single" w:color="000000" w:sz="4" w:space="0"/>
            </w:tcBorders>
            <w:vAlign w:val="center"/>
          </w:tcPr>
          <w:p w14:paraId="11BFEBB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一、本年支出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7EA65E5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r>
      <w:tr w14:paraId="55E82B39">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11D8AB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（一）一般公共预算拨款</w:t>
            </w:r>
          </w:p>
        </w:tc>
        <w:tc>
          <w:tcPr>
            <w:tcW w:w="2420" w:type="dxa"/>
            <w:tcBorders>
              <w:top w:val="single" w:color="000000" w:sz="4" w:space="0"/>
              <w:left w:val="single" w:color="000000" w:sz="4" w:space="0"/>
              <w:bottom w:val="single" w:color="000000" w:sz="4" w:space="0"/>
              <w:right w:val="single" w:color="000000" w:sz="4" w:space="0"/>
            </w:tcBorders>
            <w:vAlign w:val="center"/>
          </w:tcPr>
          <w:p w14:paraId="03349C0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1</w:t>
            </w:r>
          </w:p>
        </w:tc>
        <w:tc>
          <w:tcPr>
            <w:tcW w:w="2215" w:type="dxa"/>
            <w:tcBorders>
              <w:top w:val="single" w:color="000000" w:sz="4" w:space="0"/>
              <w:left w:val="single" w:color="000000" w:sz="4" w:space="0"/>
              <w:bottom w:val="single" w:color="000000" w:sz="4" w:space="0"/>
              <w:right w:val="single" w:color="000000" w:sz="4" w:space="0"/>
            </w:tcBorders>
            <w:vAlign w:val="center"/>
          </w:tcPr>
          <w:p w14:paraId="2F0F1A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59CBB92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18"/>
                <w:szCs w:val="18"/>
                <w:lang w:val="en-US" w:eastAsia="zh-CN"/>
              </w:rPr>
              <w:t>29</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421</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670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62</w:t>
            </w:r>
          </w:p>
        </w:tc>
      </w:tr>
      <w:tr w14:paraId="72C5F397">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44B272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（二）政府性基金预算拨款</w:t>
            </w:r>
          </w:p>
        </w:tc>
        <w:tc>
          <w:tcPr>
            <w:tcW w:w="2420" w:type="dxa"/>
            <w:tcBorders>
              <w:top w:val="single" w:color="000000" w:sz="4" w:space="0"/>
              <w:left w:val="single" w:color="000000" w:sz="4" w:space="0"/>
              <w:bottom w:val="single" w:color="000000" w:sz="4" w:space="0"/>
              <w:right w:val="single" w:color="000000" w:sz="4" w:space="0"/>
            </w:tcBorders>
            <w:vAlign w:val="center"/>
          </w:tcPr>
          <w:p w14:paraId="34FA40BE">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511713F5">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（二）教育支出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288C61B8">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70,380.00</w:t>
            </w:r>
          </w:p>
        </w:tc>
      </w:tr>
      <w:tr w14:paraId="16A38D02">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348D0A20">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1F5265CC">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4ADE8BD0">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（三）科学技术支出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2D95155A">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138,000.00</w:t>
            </w:r>
          </w:p>
        </w:tc>
      </w:tr>
      <w:tr w14:paraId="2E618FD3">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2C00A2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二、上年结转</w:t>
            </w:r>
          </w:p>
        </w:tc>
        <w:tc>
          <w:tcPr>
            <w:tcW w:w="2420" w:type="dxa"/>
            <w:tcBorders>
              <w:top w:val="single" w:color="000000" w:sz="4" w:space="0"/>
              <w:left w:val="single" w:color="000000" w:sz="4" w:space="0"/>
              <w:bottom w:val="single" w:color="000000" w:sz="4" w:space="0"/>
              <w:right w:val="single" w:color="000000" w:sz="4" w:space="0"/>
            </w:tcBorders>
            <w:vAlign w:val="center"/>
          </w:tcPr>
          <w:p w14:paraId="4B740729">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07F0DE16">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四</w:t>
            </w:r>
            <w:r>
              <w:rPr>
                <w:rFonts w:hint="eastAsia" w:ascii="宋体" w:hAnsi="宋体" w:cs="宋体"/>
                <w:color w:val="000000"/>
                <w:kern w:val="0"/>
                <w:sz w:val="20"/>
                <w:szCs w:val="20"/>
                <w:lang w:bidi="ar"/>
              </w:rPr>
              <w:t>）社会保障和就业支出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70178ED4">
            <w:pPr>
              <w:widowControl/>
              <w:jc w:val="righ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3,387,805.64</w:t>
            </w:r>
          </w:p>
        </w:tc>
      </w:tr>
      <w:tr w14:paraId="020AE57A">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591607E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（一）一般公共预算拨款</w:t>
            </w:r>
          </w:p>
        </w:tc>
        <w:tc>
          <w:tcPr>
            <w:tcW w:w="2420" w:type="dxa"/>
            <w:tcBorders>
              <w:top w:val="single" w:color="000000" w:sz="4" w:space="0"/>
              <w:left w:val="single" w:color="000000" w:sz="4" w:space="0"/>
              <w:bottom w:val="single" w:color="000000" w:sz="4" w:space="0"/>
              <w:right w:val="single" w:color="000000" w:sz="4" w:space="0"/>
            </w:tcBorders>
            <w:vAlign w:val="center"/>
          </w:tcPr>
          <w:p w14:paraId="6487B5DA">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4F7CB796">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五</w:t>
            </w:r>
            <w:r>
              <w:rPr>
                <w:rFonts w:hint="eastAsia" w:ascii="宋体" w:hAnsi="宋体" w:cs="宋体"/>
                <w:color w:val="000000"/>
                <w:kern w:val="0"/>
                <w:sz w:val="20"/>
                <w:szCs w:val="20"/>
                <w:lang w:bidi="ar"/>
              </w:rPr>
              <w:t>）卫生健康支出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73CC3F97">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1,578,906.43</w:t>
            </w:r>
          </w:p>
        </w:tc>
      </w:tr>
      <w:tr w14:paraId="197AE72B">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3310BA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（二）政府性基金预算拨款</w:t>
            </w:r>
          </w:p>
        </w:tc>
        <w:tc>
          <w:tcPr>
            <w:tcW w:w="2420" w:type="dxa"/>
            <w:tcBorders>
              <w:top w:val="single" w:color="000000" w:sz="4" w:space="0"/>
              <w:left w:val="single" w:color="000000" w:sz="4" w:space="0"/>
              <w:bottom w:val="single" w:color="000000" w:sz="4" w:space="0"/>
              <w:right w:val="single" w:color="000000" w:sz="4" w:space="0"/>
            </w:tcBorders>
            <w:vAlign w:val="center"/>
          </w:tcPr>
          <w:p w14:paraId="737C64ED">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3A6B929C">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六</w:t>
            </w:r>
            <w:r>
              <w:rPr>
                <w:rFonts w:hint="eastAsia" w:ascii="宋体" w:hAnsi="宋体" w:cs="宋体"/>
                <w:color w:val="000000"/>
                <w:kern w:val="0"/>
                <w:sz w:val="20"/>
                <w:szCs w:val="20"/>
                <w:lang w:bidi="ar"/>
              </w:rPr>
              <w:t>）住房保障支出</w:t>
            </w:r>
          </w:p>
        </w:tc>
        <w:tc>
          <w:tcPr>
            <w:tcW w:w="1748" w:type="dxa"/>
            <w:tcBorders>
              <w:top w:val="single" w:color="000000" w:sz="4" w:space="0"/>
              <w:left w:val="single" w:color="000000" w:sz="4" w:space="0"/>
              <w:bottom w:val="single" w:color="000000" w:sz="4" w:space="0"/>
              <w:right w:val="single" w:color="000000" w:sz="4" w:space="0"/>
            </w:tcBorders>
            <w:vAlign w:val="center"/>
          </w:tcPr>
          <w:p w14:paraId="0B7E80E0">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2,508,685.32</w:t>
            </w:r>
          </w:p>
        </w:tc>
      </w:tr>
      <w:tr w14:paraId="5AB9E794">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758F98B5">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3CDA2B2A">
            <w:pPr>
              <w:jc w:val="left"/>
              <w:rPr>
                <w:rFonts w:hint="eastAsia" w:ascii="宋体" w:hAnsi="宋体" w:cs="宋体"/>
                <w:color w:val="000000"/>
                <w:sz w:val="20"/>
                <w:szCs w:val="20"/>
              </w:rPr>
            </w:pPr>
          </w:p>
        </w:tc>
        <w:tc>
          <w:tcPr>
            <w:tcW w:w="2215" w:type="dxa"/>
            <w:vAlign w:val="center"/>
          </w:tcPr>
          <w:p w14:paraId="0DB1093D">
            <w:pPr>
              <w:rPr>
                <w:rFonts w:hint="eastAsia" w:ascii="宋体" w:hAnsi="宋体"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vAlign w:val="center"/>
          </w:tcPr>
          <w:p w14:paraId="088889B8">
            <w:pPr>
              <w:jc w:val="left"/>
              <w:rPr>
                <w:rFonts w:hint="eastAsia" w:ascii="宋体" w:hAnsi="宋体" w:cs="宋体"/>
                <w:color w:val="000000"/>
                <w:sz w:val="20"/>
                <w:szCs w:val="20"/>
              </w:rPr>
            </w:pPr>
          </w:p>
        </w:tc>
      </w:tr>
      <w:tr w14:paraId="04827DE9">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747E4C27">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5D2C2ABC">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38F25A8C">
            <w:pPr>
              <w:jc w:val="left"/>
              <w:rPr>
                <w:rFonts w:hint="eastAsia" w:ascii="宋体" w:hAnsi="宋体"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vAlign w:val="center"/>
          </w:tcPr>
          <w:p w14:paraId="2D9B0947">
            <w:pPr>
              <w:jc w:val="left"/>
              <w:rPr>
                <w:rFonts w:hint="eastAsia" w:ascii="宋体" w:hAnsi="宋体" w:cs="宋体"/>
                <w:color w:val="000000"/>
                <w:sz w:val="20"/>
                <w:szCs w:val="20"/>
              </w:rPr>
            </w:pPr>
          </w:p>
        </w:tc>
      </w:tr>
      <w:tr w14:paraId="2CB7736F">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331BE239">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6BC2EA55">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28FFE615">
            <w:pPr>
              <w:jc w:val="left"/>
              <w:rPr>
                <w:rFonts w:hint="eastAsia" w:ascii="宋体" w:hAnsi="宋体"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vAlign w:val="center"/>
          </w:tcPr>
          <w:p w14:paraId="7EC47FAE">
            <w:pPr>
              <w:jc w:val="left"/>
              <w:rPr>
                <w:rFonts w:hint="eastAsia" w:ascii="宋体" w:hAnsi="宋体" w:cs="宋体"/>
                <w:color w:val="000000"/>
                <w:sz w:val="20"/>
                <w:szCs w:val="20"/>
              </w:rPr>
            </w:pPr>
          </w:p>
        </w:tc>
      </w:tr>
      <w:tr w14:paraId="4DD29D54">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7D81F606">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6E0A74D7">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2AF45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二、结转下年</w:t>
            </w:r>
          </w:p>
        </w:tc>
        <w:tc>
          <w:tcPr>
            <w:tcW w:w="1748" w:type="dxa"/>
            <w:tcBorders>
              <w:top w:val="single" w:color="000000" w:sz="4" w:space="0"/>
              <w:left w:val="single" w:color="000000" w:sz="4" w:space="0"/>
              <w:bottom w:val="single" w:color="000000" w:sz="4" w:space="0"/>
              <w:right w:val="single" w:color="000000" w:sz="4" w:space="0"/>
            </w:tcBorders>
            <w:vAlign w:val="center"/>
          </w:tcPr>
          <w:p w14:paraId="51161544">
            <w:pPr>
              <w:jc w:val="left"/>
              <w:rPr>
                <w:rFonts w:hint="eastAsia" w:ascii="宋体" w:hAnsi="宋体" w:cs="宋体"/>
                <w:color w:val="000000"/>
                <w:sz w:val="20"/>
                <w:szCs w:val="20"/>
              </w:rPr>
            </w:pPr>
          </w:p>
        </w:tc>
      </w:tr>
      <w:tr w14:paraId="54E16B87">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1859E7D1">
            <w:pPr>
              <w:jc w:val="left"/>
              <w:rPr>
                <w:rFonts w:hint="eastAsia" w:ascii="宋体" w:hAnsi="宋体" w:cs="宋体"/>
                <w:color w:val="000000"/>
                <w:sz w:val="20"/>
                <w:szCs w:val="20"/>
              </w:rPr>
            </w:pPr>
          </w:p>
        </w:tc>
        <w:tc>
          <w:tcPr>
            <w:tcW w:w="2420" w:type="dxa"/>
            <w:tcBorders>
              <w:top w:val="single" w:color="000000" w:sz="4" w:space="0"/>
              <w:left w:val="single" w:color="000000" w:sz="4" w:space="0"/>
              <w:bottom w:val="single" w:color="000000" w:sz="4" w:space="0"/>
              <w:right w:val="single" w:color="000000" w:sz="4" w:space="0"/>
            </w:tcBorders>
            <w:vAlign w:val="center"/>
          </w:tcPr>
          <w:p w14:paraId="2DD70214">
            <w:pPr>
              <w:jc w:val="left"/>
              <w:rPr>
                <w:rFonts w:hint="eastAsia" w:ascii="宋体" w:hAnsi="宋体" w:cs="宋体"/>
                <w:color w:val="000000"/>
                <w:sz w:val="20"/>
                <w:szCs w:val="20"/>
              </w:rPr>
            </w:pPr>
          </w:p>
        </w:tc>
        <w:tc>
          <w:tcPr>
            <w:tcW w:w="2215" w:type="dxa"/>
            <w:tcBorders>
              <w:top w:val="single" w:color="000000" w:sz="4" w:space="0"/>
              <w:left w:val="single" w:color="000000" w:sz="4" w:space="0"/>
              <w:bottom w:val="single" w:color="000000" w:sz="4" w:space="0"/>
              <w:right w:val="single" w:color="000000" w:sz="4" w:space="0"/>
            </w:tcBorders>
            <w:vAlign w:val="center"/>
          </w:tcPr>
          <w:p w14:paraId="3D03688D">
            <w:pPr>
              <w:jc w:val="left"/>
              <w:rPr>
                <w:rFonts w:hint="eastAsia" w:ascii="宋体" w:hAnsi="宋体"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vAlign w:val="center"/>
          </w:tcPr>
          <w:p w14:paraId="18D0DBBA">
            <w:pPr>
              <w:jc w:val="left"/>
              <w:rPr>
                <w:rFonts w:hint="eastAsia" w:ascii="宋体" w:hAnsi="宋体" w:cs="宋体"/>
                <w:color w:val="000000"/>
                <w:sz w:val="20"/>
                <w:szCs w:val="20"/>
              </w:rPr>
            </w:pPr>
          </w:p>
        </w:tc>
      </w:tr>
      <w:tr w14:paraId="1AE9FCDA">
        <w:tblPrEx>
          <w:tblCellMar>
            <w:top w:w="15" w:type="dxa"/>
            <w:left w:w="15" w:type="dxa"/>
            <w:bottom w:w="15" w:type="dxa"/>
            <w:right w:w="15" w:type="dxa"/>
          </w:tblCellMar>
        </w:tblPrEx>
        <w:trPr>
          <w:trHeight w:val="435" w:hRule="atLeast"/>
        </w:trPr>
        <w:tc>
          <w:tcPr>
            <w:tcW w:w="2249" w:type="dxa"/>
            <w:tcBorders>
              <w:top w:val="single" w:color="000000" w:sz="4" w:space="0"/>
              <w:left w:val="single" w:color="000000" w:sz="4" w:space="0"/>
              <w:bottom w:val="single" w:color="000000" w:sz="4" w:space="0"/>
              <w:right w:val="single" w:color="000000" w:sz="4" w:space="0"/>
            </w:tcBorders>
            <w:vAlign w:val="center"/>
          </w:tcPr>
          <w:p w14:paraId="26954156">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收入总计：</w:t>
            </w:r>
          </w:p>
        </w:tc>
        <w:tc>
          <w:tcPr>
            <w:tcW w:w="2420" w:type="dxa"/>
            <w:tcBorders>
              <w:top w:val="single" w:color="000000" w:sz="4" w:space="0"/>
              <w:left w:val="single" w:color="000000" w:sz="4" w:space="0"/>
              <w:bottom w:val="single" w:color="000000" w:sz="4" w:space="0"/>
              <w:right w:val="single" w:color="000000" w:sz="4" w:space="0"/>
            </w:tcBorders>
            <w:vAlign w:val="center"/>
          </w:tcPr>
          <w:p w14:paraId="0183A18B">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01</w:t>
            </w:r>
          </w:p>
        </w:tc>
        <w:tc>
          <w:tcPr>
            <w:tcW w:w="2215" w:type="dxa"/>
            <w:tcBorders>
              <w:top w:val="single" w:color="000000" w:sz="4" w:space="0"/>
              <w:left w:val="single" w:color="000000" w:sz="4" w:space="0"/>
              <w:bottom w:val="single" w:color="000000" w:sz="4" w:space="0"/>
              <w:right w:val="single" w:color="000000" w:sz="4" w:space="0"/>
            </w:tcBorders>
            <w:vAlign w:val="center"/>
          </w:tcPr>
          <w:p w14:paraId="6F57A775">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支出总计：</w:t>
            </w:r>
          </w:p>
        </w:tc>
        <w:tc>
          <w:tcPr>
            <w:tcW w:w="1748" w:type="dxa"/>
            <w:tcBorders>
              <w:top w:val="single" w:color="000000" w:sz="4" w:space="0"/>
              <w:left w:val="single" w:color="000000" w:sz="4" w:space="0"/>
              <w:bottom w:val="single" w:color="000000" w:sz="4" w:space="0"/>
              <w:right w:val="single" w:color="000000" w:sz="4" w:space="0"/>
            </w:tcBorders>
            <w:vAlign w:val="center"/>
          </w:tcPr>
          <w:p w14:paraId="5530024D">
            <w:pPr>
              <w:widowControl/>
              <w:jc w:val="right"/>
              <w:textAlignment w:val="center"/>
              <w:rPr>
                <w:rFonts w:hint="default" w:ascii="宋体" w:hAnsi="宋体" w:cs="宋体"/>
                <w:color w:val="000000"/>
                <w:sz w:val="20"/>
                <w:szCs w:val="20"/>
                <w:lang w:val="en-US"/>
              </w:rPr>
            </w:pP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105</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448</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01</w:t>
            </w:r>
          </w:p>
        </w:tc>
      </w:tr>
    </w:tbl>
    <w:p w14:paraId="0CDF9250"/>
    <w:p w14:paraId="56CC8F11"/>
    <w:p w14:paraId="7B7CD995"/>
    <w:p w14:paraId="4E639A37"/>
    <w:p w14:paraId="09B494B7"/>
    <w:p w14:paraId="317583AC"/>
    <w:p w14:paraId="03EB5DE3"/>
    <w:p w14:paraId="4C28DCC2"/>
    <w:p w14:paraId="4108FB5B"/>
    <w:p w14:paraId="372E1B5C"/>
    <w:p w14:paraId="1CDE76F3"/>
    <w:p w14:paraId="4B218BA9"/>
    <w:p w14:paraId="3CA1B37C"/>
    <w:p w14:paraId="4D0893A6">
      <w:pPr>
        <w:widowControl/>
        <w:jc w:val="left"/>
        <w:textAlignment w:val="center"/>
        <w:rPr>
          <w:rFonts w:hint="default" w:ascii="宋体" w:hAnsi="宋体" w:cs="宋体"/>
          <w:b/>
          <w:color w:val="000000"/>
          <w:kern w:val="0"/>
          <w:sz w:val="22"/>
          <w:szCs w:val="22"/>
          <w:lang w:val="en-US" w:eastAsia="zh-CN" w:bidi="ar"/>
        </w:rPr>
      </w:pPr>
      <w:r>
        <w:rPr>
          <w:rFonts w:hint="eastAsia" w:ascii="宋体" w:hAnsi="宋体" w:cs="宋体"/>
          <w:b/>
          <w:color w:val="000000"/>
          <w:kern w:val="0"/>
          <w:sz w:val="22"/>
          <w:szCs w:val="22"/>
          <w:lang w:val="en-US" w:eastAsia="zh-CN" w:bidi="ar"/>
        </w:rPr>
        <w:t>表五：</w:t>
      </w:r>
    </w:p>
    <w:p w14:paraId="02DCF103">
      <w:pPr>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一般公共预算支出情况表</w:t>
      </w:r>
    </w:p>
    <w:p w14:paraId="45E02F65">
      <w:pPr>
        <w:jc w:val="right"/>
        <w:rPr>
          <w:rFonts w:hint="eastAsia" w:ascii="宋体" w:hAnsi="宋体" w:cs="宋体"/>
          <w:b/>
          <w:color w:val="000000"/>
          <w:kern w:val="0"/>
          <w:sz w:val="32"/>
          <w:szCs w:val="32"/>
          <w:lang w:bidi="ar"/>
        </w:rPr>
      </w:pPr>
      <w:r>
        <w:rPr>
          <w:rFonts w:hint="eastAsia" w:ascii="宋体" w:hAnsi="宋体" w:cs="宋体"/>
          <w:color w:val="000000"/>
          <w:kern w:val="0"/>
          <w:sz w:val="18"/>
          <w:szCs w:val="18"/>
          <w:lang w:bidi="ar"/>
        </w:rPr>
        <w:t>单位：元</w:t>
      </w:r>
    </w:p>
    <w:tbl>
      <w:tblPr>
        <w:tblStyle w:val="7"/>
        <w:tblpPr w:leftFromText="180" w:rightFromText="180" w:vertAnchor="text" w:horzAnchor="page" w:tblpX="1676" w:tblpY="290"/>
        <w:tblOverlap w:val="never"/>
        <w:tblW w:w="9284" w:type="dxa"/>
        <w:tblInd w:w="0" w:type="dxa"/>
        <w:tblLayout w:type="fixed"/>
        <w:tblCellMar>
          <w:top w:w="0" w:type="dxa"/>
          <w:left w:w="108" w:type="dxa"/>
          <w:bottom w:w="0" w:type="dxa"/>
          <w:right w:w="108" w:type="dxa"/>
        </w:tblCellMar>
      </w:tblPr>
      <w:tblGrid>
        <w:gridCol w:w="1476"/>
        <w:gridCol w:w="2440"/>
        <w:gridCol w:w="1952"/>
        <w:gridCol w:w="1698"/>
        <w:gridCol w:w="1718"/>
      </w:tblGrid>
      <w:tr w14:paraId="14AA8003">
        <w:tblPrEx>
          <w:tblCellMar>
            <w:top w:w="0" w:type="dxa"/>
            <w:left w:w="108" w:type="dxa"/>
            <w:bottom w:w="0" w:type="dxa"/>
            <w:right w:w="108" w:type="dxa"/>
          </w:tblCellMar>
        </w:tblPrEx>
        <w:trPr>
          <w:trHeight w:val="608" w:hRule="atLeast"/>
        </w:trPr>
        <w:tc>
          <w:tcPr>
            <w:tcW w:w="1476" w:type="dxa"/>
            <w:tcBorders>
              <w:top w:val="single" w:color="auto" w:sz="4" w:space="0"/>
              <w:left w:val="single" w:color="auto" w:sz="4" w:space="0"/>
              <w:bottom w:val="single" w:color="000000" w:sz="4" w:space="0"/>
              <w:right w:val="nil"/>
            </w:tcBorders>
            <w:vAlign w:val="center"/>
          </w:tcPr>
          <w:p w14:paraId="42B2067E">
            <w:pPr>
              <w:widowControl/>
              <w:jc w:val="center"/>
              <w:rPr>
                <w:rFonts w:ascii="宋体" w:hAnsi="宋体" w:cs="Arial"/>
                <w:color w:val="000000"/>
                <w:kern w:val="0"/>
                <w:sz w:val="18"/>
                <w:szCs w:val="18"/>
              </w:rPr>
            </w:pPr>
            <w:r>
              <w:rPr>
                <w:rFonts w:hint="eastAsia" w:ascii="宋体" w:hAnsi="宋体" w:cs="Arial"/>
                <w:color w:val="000000"/>
                <w:kern w:val="0"/>
                <w:sz w:val="18"/>
                <w:szCs w:val="18"/>
              </w:rPr>
              <w:t>科目编码</w:t>
            </w:r>
          </w:p>
        </w:tc>
        <w:tc>
          <w:tcPr>
            <w:tcW w:w="2440" w:type="dxa"/>
            <w:tcBorders>
              <w:top w:val="single" w:color="auto" w:sz="4" w:space="0"/>
              <w:left w:val="single" w:color="000000" w:sz="4" w:space="0"/>
              <w:bottom w:val="single" w:color="000000" w:sz="4" w:space="0"/>
              <w:right w:val="nil"/>
            </w:tcBorders>
            <w:vAlign w:val="center"/>
          </w:tcPr>
          <w:p w14:paraId="1A69041F">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952" w:type="dxa"/>
            <w:tcBorders>
              <w:top w:val="single" w:color="auto" w:sz="4" w:space="0"/>
              <w:left w:val="single" w:color="000000" w:sz="4" w:space="0"/>
              <w:bottom w:val="single" w:color="000000" w:sz="4" w:space="0"/>
              <w:right w:val="nil"/>
            </w:tcBorders>
            <w:vAlign w:val="center"/>
          </w:tcPr>
          <w:p w14:paraId="7AA11077">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1698" w:type="dxa"/>
            <w:tcBorders>
              <w:top w:val="single" w:color="auto" w:sz="4" w:space="0"/>
              <w:left w:val="single" w:color="000000" w:sz="4" w:space="0"/>
              <w:bottom w:val="single" w:color="000000" w:sz="4" w:space="0"/>
              <w:right w:val="nil"/>
            </w:tcBorders>
            <w:vAlign w:val="center"/>
          </w:tcPr>
          <w:p w14:paraId="1D474707">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718" w:type="dxa"/>
            <w:tcBorders>
              <w:top w:val="single" w:color="auto" w:sz="4" w:space="0"/>
              <w:left w:val="single" w:color="000000" w:sz="4" w:space="0"/>
              <w:bottom w:val="single" w:color="000000" w:sz="4" w:space="0"/>
              <w:right w:val="single" w:color="auto" w:sz="4" w:space="0"/>
            </w:tcBorders>
            <w:vAlign w:val="center"/>
          </w:tcPr>
          <w:p w14:paraId="002173A6">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14:paraId="1841B218">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4A9C393A">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w:t>
            </w:r>
          </w:p>
        </w:tc>
        <w:tc>
          <w:tcPr>
            <w:tcW w:w="2440" w:type="dxa"/>
            <w:tcBorders>
              <w:top w:val="nil"/>
              <w:left w:val="nil"/>
              <w:bottom w:val="single" w:color="000000" w:sz="4" w:space="0"/>
              <w:right w:val="single" w:color="000000" w:sz="4" w:space="0"/>
            </w:tcBorders>
            <w:vAlign w:val="center"/>
          </w:tcPr>
          <w:p w14:paraId="29924F23">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总计</w:t>
            </w:r>
          </w:p>
        </w:tc>
        <w:tc>
          <w:tcPr>
            <w:tcW w:w="1952" w:type="dxa"/>
            <w:tcBorders>
              <w:top w:val="nil"/>
              <w:left w:val="nil"/>
              <w:bottom w:val="single" w:color="000000" w:sz="4" w:space="0"/>
              <w:right w:val="single" w:color="000000" w:sz="4" w:space="0"/>
            </w:tcBorders>
            <w:vAlign w:val="center"/>
          </w:tcPr>
          <w:p w14:paraId="670CB7A8">
            <w:pPr>
              <w:widowControl/>
              <w:jc w:val="right"/>
              <w:rPr>
                <w:rFonts w:ascii="宋体" w:hAnsi="宋体" w:cs="Arial"/>
                <w:color w:val="000000"/>
                <w:kern w:val="0"/>
                <w:sz w:val="15"/>
                <w:szCs w:val="15"/>
              </w:rPr>
            </w:pPr>
            <w:r>
              <w:rPr>
                <w:rFonts w:hint="eastAsia" w:ascii="宋体" w:hAnsi="宋体" w:cs="宋体"/>
                <w:color w:val="000000"/>
                <w:kern w:val="0"/>
                <w:sz w:val="15"/>
                <w:szCs w:val="15"/>
              </w:rPr>
              <w:t>3</w:t>
            </w:r>
            <w:r>
              <w:rPr>
                <w:rFonts w:hint="eastAsia" w:ascii="宋体" w:hAnsi="宋体" w:cs="宋体"/>
                <w:color w:val="000000"/>
                <w:kern w:val="0"/>
                <w:sz w:val="15"/>
                <w:szCs w:val="15"/>
                <w:lang w:val="en-US" w:eastAsia="zh-CN"/>
              </w:rPr>
              <w:t>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105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448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0</w:t>
            </w:r>
            <w:r>
              <w:rPr>
                <w:rFonts w:hint="eastAsia" w:ascii="宋体" w:hAnsi="宋体" w:cs="宋体"/>
                <w:color w:val="000000"/>
                <w:kern w:val="0"/>
                <w:sz w:val="15"/>
                <w:szCs w:val="15"/>
              </w:rPr>
              <w:t>1</w:t>
            </w:r>
          </w:p>
        </w:tc>
        <w:tc>
          <w:tcPr>
            <w:tcW w:w="1698" w:type="dxa"/>
            <w:tcBorders>
              <w:top w:val="nil"/>
              <w:left w:val="nil"/>
              <w:bottom w:val="single" w:color="000000" w:sz="4" w:space="0"/>
              <w:right w:val="single" w:color="000000" w:sz="4" w:space="0"/>
            </w:tcBorders>
            <w:vAlign w:val="center"/>
          </w:tcPr>
          <w:p w14:paraId="64330A61">
            <w:pPr>
              <w:widowControl/>
              <w:jc w:val="right"/>
              <w:rPr>
                <w:rFonts w:hint="eastAsia" w:ascii="宋体" w:hAnsi="宋体" w:eastAsia="宋体" w:cs="Arial"/>
                <w:color w:val="000000"/>
                <w:kern w:val="0"/>
                <w:sz w:val="15"/>
                <w:szCs w:val="15"/>
                <w:lang w:val="en-US" w:eastAsia="zh-CN"/>
              </w:rPr>
            </w:pPr>
            <w:r>
              <w:rPr>
                <w:rFonts w:hint="eastAsia" w:ascii="宋体" w:hAnsi="宋体" w:cs="Arial"/>
                <w:color w:val="000000"/>
                <w:kern w:val="0"/>
                <w:sz w:val="15"/>
                <w:szCs w:val="15"/>
              </w:rPr>
              <w:t>22</w:t>
            </w:r>
            <w:r>
              <w:rPr>
                <w:rFonts w:hint="eastAsia" w:ascii="宋体" w:hAnsi="宋体" w:cs="Arial"/>
                <w:color w:val="000000"/>
                <w:kern w:val="0"/>
                <w:sz w:val="15"/>
                <w:szCs w:val="15"/>
                <w:lang w:val="en-US" w:eastAsia="zh-CN"/>
              </w:rPr>
              <w:t>,</w:t>
            </w:r>
            <w:r>
              <w:rPr>
                <w:rFonts w:hint="eastAsia" w:ascii="宋体" w:hAnsi="宋体" w:cs="Arial"/>
                <w:color w:val="000000"/>
                <w:kern w:val="0"/>
                <w:sz w:val="15"/>
                <w:szCs w:val="15"/>
              </w:rPr>
              <w:t>788</w:t>
            </w:r>
            <w:r>
              <w:rPr>
                <w:rFonts w:hint="eastAsia" w:ascii="宋体" w:hAnsi="宋体" w:cs="Arial"/>
                <w:color w:val="000000"/>
                <w:kern w:val="0"/>
                <w:sz w:val="15"/>
                <w:szCs w:val="15"/>
                <w:lang w:val="en-US" w:eastAsia="zh-CN"/>
              </w:rPr>
              <w:t>,</w:t>
            </w:r>
            <w:r>
              <w:rPr>
                <w:rFonts w:hint="eastAsia" w:ascii="宋体" w:hAnsi="宋体" w:cs="Arial"/>
                <w:color w:val="000000"/>
                <w:kern w:val="0"/>
                <w:sz w:val="15"/>
                <w:szCs w:val="15"/>
              </w:rPr>
              <w:t>560.4</w:t>
            </w:r>
            <w:r>
              <w:rPr>
                <w:rFonts w:hint="eastAsia" w:ascii="宋体" w:hAnsi="宋体" w:cs="Arial"/>
                <w:color w:val="000000"/>
                <w:kern w:val="0"/>
                <w:sz w:val="15"/>
                <w:szCs w:val="15"/>
                <w:lang w:val="en-US" w:eastAsia="zh-CN"/>
              </w:rPr>
              <w:t>0</w:t>
            </w:r>
          </w:p>
        </w:tc>
        <w:tc>
          <w:tcPr>
            <w:tcW w:w="1718" w:type="dxa"/>
            <w:tcBorders>
              <w:top w:val="nil"/>
              <w:left w:val="nil"/>
              <w:bottom w:val="single" w:color="000000" w:sz="4" w:space="0"/>
              <w:right w:val="single" w:color="auto" w:sz="4" w:space="0"/>
            </w:tcBorders>
            <w:vAlign w:val="center"/>
          </w:tcPr>
          <w:p w14:paraId="79FF0FF6">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14</w:t>
            </w:r>
            <w:r>
              <w:rPr>
                <w:rFonts w:hint="eastAsia" w:ascii="宋体" w:hAnsi="宋体" w:cs="Arial"/>
                <w:color w:val="000000"/>
                <w:kern w:val="0"/>
                <w:sz w:val="15"/>
                <w:szCs w:val="15"/>
                <w:lang w:val="en-US" w:eastAsia="zh-CN"/>
              </w:rPr>
              <w:t>,3</w:t>
            </w:r>
            <w:r>
              <w:rPr>
                <w:rFonts w:hint="eastAsia" w:ascii="宋体" w:hAnsi="宋体" w:cs="Arial"/>
                <w:color w:val="000000"/>
                <w:kern w:val="0"/>
                <w:sz w:val="15"/>
                <w:szCs w:val="15"/>
              </w:rPr>
              <w:t>16</w:t>
            </w:r>
            <w:r>
              <w:rPr>
                <w:rFonts w:hint="eastAsia" w:ascii="宋体" w:hAnsi="宋体" w:cs="Arial"/>
                <w:color w:val="000000"/>
                <w:kern w:val="0"/>
                <w:sz w:val="15"/>
                <w:szCs w:val="15"/>
                <w:lang w:val="en-US" w:eastAsia="zh-CN"/>
              </w:rPr>
              <w:t>,</w:t>
            </w:r>
            <w:r>
              <w:rPr>
                <w:rFonts w:hint="eastAsia" w:ascii="宋体" w:hAnsi="宋体" w:cs="Arial"/>
                <w:color w:val="000000"/>
                <w:kern w:val="0"/>
                <w:sz w:val="15"/>
                <w:szCs w:val="15"/>
              </w:rPr>
              <w:t>887.61</w:t>
            </w:r>
          </w:p>
        </w:tc>
      </w:tr>
      <w:tr w14:paraId="5D97A144">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351AFCCE">
            <w:pPr>
              <w:widowControl/>
              <w:jc w:val="left"/>
              <w:rPr>
                <w:rFonts w:ascii="宋体" w:hAnsi="宋体" w:cs="Arial"/>
                <w:color w:val="000000"/>
                <w:kern w:val="0"/>
                <w:sz w:val="15"/>
                <w:szCs w:val="15"/>
              </w:rPr>
            </w:pPr>
            <w:r>
              <w:rPr>
                <w:rFonts w:hint="eastAsia" w:ascii="宋体" w:hAnsi="宋体" w:cs="Arial"/>
                <w:color w:val="000000"/>
                <w:kern w:val="0"/>
                <w:sz w:val="15"/>
                <w:szCs w:val="15"/>
              </w:rPr>
              <w:t>201</w:t>
            </w:r>
          </w:p>
        </w:tc>
        <w:tc>
          <w:tcPr>
            <w:tcW w:w="2440" w:type="dxa"/>
            <w:tcBorders>
              <w:top w:val="nil"/>
              <w:left w:val="nil"/>
              <w:bottom w:val="single" w:color="000000" w:sz="4" w:space="0"/>
              <w:right w:val="single" w:color="000000" w:sz="4" w:space="0"/>
            </w:tcBorders>
            <w:vAlign w:val="center"/>
          </w:tcPr>
          <w:p w14:paraId="75FB5694">
            <w:pPr>
              <w:widowControl/>
              <w:jc w:val="left"/>
              <w:rPr>
                <w:rFonts w:ascii="宋体" w:hAnsi="宋体" w:cs="Arial"/>
                <w:color w:val="000000"/>
                <w:kern w:val="0"/>
                <w:sz w:val="15"/>
                <w:szCs w:val="15"/>
              </w:rPr>
            </w:pPr>
            <w:r>
              <w:rPr>
                <w:rFonts w:hint="eastAsia" w:ascii="宋体" w:hAnsi="宋体" w:cs="Arial"/>
                <w:color w:val="000000"/>
                <w:kern w:val="0"/>
                <w:sz w:val="15"/>
                <w:szCs w:val="15"/>
              </w:rPr>
              <w:t>一般公共服务支出</w:t>
            </w:r>
          </w:p>
        </w:tc>
        <w:tc>
          <w:tcPr>
            <w:tcW w:w="1952" w:type="dxa"/>
            <w:tcBorders>
              <w:top w:val="nil"/>
              <w:left w:val="nil"/>
              <w:bottom w:val="single" w:color="000000" w:sz="4" w:space="0"/>
              <w:right w:val="single" w:color="000000" w:sz="4" w:space="0"/>
            </w:tcBorders>
            <w:vAlign w:val="center"/>
          </w:tcPr>
          <w:p w14:paraId="72A40C32">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29</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421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670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62</w:t>
            </w:r>
          </w:p>
        </w:tc>
        <w:tc>
          <w:tcPr>
            <w:tcW w:w="1698" w:type="dxa"/>
            <w:tcBorders>
              <w:top w:val="nil"/>
              <w:left w:val="nil"/>
              <w:bottom w:val="single" w:color="000000" w:sz="4" w:space="0"/>
              <w:right w:val="single" w:color="000000" w:sz="4" w:space="0"/>
            </w:tcBorders>
            <w:vAlign w:val="center"/>
          </w:tcPr>
          <w:p w14:paraId="37FE8AC6">
            <w:pPr>
              <w:widowControl/>
              <w:jc w:val="right"/>
              <w:rPr>
                <w:rFonts w:ascii="宋体" w:hAnsi="宋体" w:cs="Arial"/>
                <w:color w:val="000000"/>
                <w:kern w:val="0"/>
                <w:sz w:val="15"/>
                <w:szCs w:val="15"/>
              </w:rPr>
            </w:pPr>
            <w:r>
              <w:rPr>
                <w:rFonts w:ascii="宋体" w:hAnsi="宋体" w:eastAsia="宋体" w:cs="宋体"/>
                <w:i w:val="0"/>
                <w:color w:val="000000"/>
                <w:kern w:val="0"/>
                <w:sz w:val="15"/>
                <w:szCs w:val="15"/>
                <w:u w:val="none"/>
                <w:lang w:val="en-US" w:eastAsia="zh-CN" w:bidi="ar"/>
              </w:rPr>
              <w:t>15,242,783.01</w:t>
            </w:r>
          </w:p>
        </w:tc>
        <w:tc>
          <w:tcPr>
            <w:tcW w:w="1718" w:type="dxa"/>
            <w:tcBorders>
              <w:top w:val="nil"/>
              <w:left w:val="nil"/>
              <w:bottom w:val="single" w:color="000000" w:sz="4" w:space="0"/>
              <w:right w:val="single" w:color="auto" w:sz="4" w:space="0"/>
            </w:tcBorders>
            <w:vAlign w:val="center"/>
          </w:tcPr>
          <w:p w14:paraId="25BEEE12">
            <w:pPr>
              <w:widowControl/>
              <w:jc w:val="right"/>
              <w:rPr>
                <w:rFonts w:hint="default" w:ascii="宋体" w:hAnsi="宋体" w:eastAsia="宋体" w:cs="Arial"/>
                <w:color w:val="000000"/>
                <w:kern w:val="0"/>
                <w:sz w:val="15"/>
                <w:szCs w:val="15"/>
                <w:lang w:val="en-US" w:eastAsia="zh-CN"/>
              </w:rPr>
            </w:pPr>
            <w:r>
              <w:rPr>
                <w:rFonts w:hint="eastAsia" w:ascii="宋体" w:hAnsi="宋体" w:cs="Arial"/>
                <w:color w:val="000000"/>
                <w:kern w:val="0"/>
                <w:sz w:val="15"/>
                <w:szCs w:val="15"/>
              </w:rPr>
              <w:t>14</w:t>
            </w:r>
            <w:r>
              <w:rPr>
                <w:rFonts w:hint="eastAsia" w:ascii="宋体" w:hAnsi="宋体" w:cs="Arial"/>
                <w:color w:val="000000"/>
                <w:kern w:val="0"/>
                <w:sz w:val="15"/>
                <w:szCs w:val="15"/>
                <w:lang w:val="en-US" w:eastAsia="zh-CN"/>
              </w:rPr>
              <w:t>,178,</w:t>
            </w:r>
            <w:r>
              <w:rPr>
                <w:rFonts w:hint="eastAsia" w:ascii="宋体" w:hAnsi="宋体" w:cs="Arial"/>
                <w:color w:val="000000"/>
                <w:kern w:val="0"/>
                <w:sz w:val="15"/>
                <w:szCs w:val="15"/>
              </w:rPr>
              <w:t>887.61</w:t>
            </w:r>
          </w:p>
        </w:tc>
      </w:tr>
      <w:tr w14:paraId="0FF6278C">
        <w:tblPrEx>
          <w:tblCellMar>
            <w:top w:w="0" w:type="dxa"/>
            <w:left w:w="108" w:type="dxa"/>
            <w:bottom w:w="0" w:type="dxa"/>
            <w:right w:w="108" w:type="dxa"/>
          </w:tblCellMar>
        </w:tblPrEx>
        <w:trPr>
          <w:trHeight w:val="334" w:hRule="atLeast"/>
        </w:trPr>
        <w:tc>
          <w:tcPr>
            <w:tcW w:w="1476" w:type="dxa"/>
            <w:tcBorders>
              <w:top w:val="nil"/>
              <w:left w:val="single" w:color="auto" w:sz="4" w:space="0"/>
              <w:bottom w:val="single" w:color="000000" w:sz="4" w:space="0"/>
              <w:right w:val="single" w:color="000000" w:sz="4" w:space="0"/>
            </w:tcBorders>
            <w:vAlign w:val="center"/>
          </w:tcPr>
          <w:p w14:paraId="23B16701">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w:t>
            </w:r>
          </w:p>
        </w:tc>
        <w:tc>
          <w:tcPr>
            <w:tcW w:w="2440" w:type="dxa"/>
            <w:tcBorders>
              <w:top w:val="nil"/>
              <w:left w:val="nil"/>
              <w:bottom w:val="single" w:color="000000" w:sz="4" w:space="0"/>
              <w:right w:val="single" w:color="000000" w:sz="4" w:space="0"/>
            </w:tcBorders>
            <w:vAlign w:val="center"/>
          </w:tcPr>
          <w:p w14:paraId="2A43DBE4">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审计事务</w:t>
            </w:r>
          </w:p>
        </w:tc>
        <w:tc>
          <w:tcPr>
            <w:tcW w:w="1952" w:type="dxa"/>
            <w:tcBorders>
              <w:top w:val="nil"/>
              <w:left w:val="nil"/>
              <w:bottom w:val="single" w:color="000000" w:sz="4" w:space="0"/>
              <w:right w:val="single" w:color="000000" w:sz="4" w:space="0"/>
            </w:tcBorders>
            <w:vAlign w:val="center"/>
          </w:tcPr>
          <w:p w14:paraId="1EA8DBD3">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29</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421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670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62</w:t>
            </w:r>
          </w:p>
        </w:tc>
        <w:tc>
          <w:tcPr>
            <w:tcW w:w="1698" w:type="dxa"/>
            <w:tcBorders>
              <w:top w:val="nil"/>
              <w:left w:val="nil"/>
              <w:bottom w:val="single" w:color="000000" w:sz="4" w:space="0"/>
              <w:right w:val="single" w:color="000000" w:sz="4" w:space="0"/>
            </w:tcBorders>
            <w:vAlign w:val="center"/>
          </w:tcPr>
          <w:p w14:paraId="27B82D23">
            <w:pPr>
              <w:keepNext w:val="0"/>
              <w:keepLines w:val="0"/>
              <w:widowControl/>
              <w:suppressLineNumbers w:val="0"/>
              <w:jc w:val="right"/>
              <w:textAlignment w:val="center"/>
              <w:rPr>
                <w:rFonts w:ascii="宋体" w:hAnsi="宋体" w:eastAsia="宋体" w:cs="宋体"/>
                <w:i w:val="0"/>
                <w:color w:val="000000"/>
                <w:kern w:val="2"/>
                <w:sz w:val="15"/>
                <w:szCs w:val="15"/>
                <w:u w:val="none"/>
                <w:lang w:val="en-US" w:eastAsia="zh-CN" w:bidi="ar-SA"/>
              </w:rPr>
            </w:pPr>
            <w:r>
              <w:rPr>
                <w:rFonts w:ascii="宋体" w:hAnsi="宋体" w:eastAsia="宋体" w:cs="宋体"/>
                <w:i w:val="0"/>
                <w:color w:val="000000"/>
                <w:kern w:val="0"/>
                <w:sz w:val="15"/>
                <w:szCs w:val="15"/>
                <w:u w:val="none"/>
                <w:lang w:val="en-US" w:eastAsia="zh-CN" w:bidi="ar"/>
              </w:rPr>
              <w:t>15,242,783.01</w:t>
            </w:r>
          </w:p>
        </w:tc>
        <w:tc>
          <w:tcPr>
            <w:tcW w:w="1718" w:type="dxa"/>
            <w:tcBorders>
              <w:top w:val="nil"/>
              <w:left w:val="nil"/>
              <w:bottom w:val="single" w:color="000000" w:sz="4" w:space="0"/>
              <w:right w:val="single" w:color="auto" w:sz="4" w:space="0"/>
            </w:tcBorders>
            <w:vAlign w:val="center"/>
          </w:tcPr>
          <w:p w14:paraId="1C735B58">
            <w:pPr>
              <w:widowControl/>
              <w:jc w:val="right"/>
              <w:rPr>
                <w:rFonts w:ascii="宋体" w:hAnsi="宋体" w:cs="Arial"/>
                <w:color w:val="000000"/>
                <w:kern w:val="0"/>
                <w:sz w:val="15"/>
                <w:szCs w:val="15"/>
              </w:rPr>
            </w:pPr>
            <w:r>
              <w:rPr>
                <w:rFonts w:hint="eastAsia" w:ascii="宋体" w:hAnsi="宋体" w:cs="Arial"/>
                <w:color w:val="000000"/>
                <w:kern w:val="0"/>
                <w:sz w:val="15"/>
                <w:szCs w:val="15"/>
              </w:rPr>
              <w:t>14</w:t>
            </w:r>
            <w:r>
              <w:rPr>
                <w:rFonts w:hint="eastAsia" w:ascii="宋体" w:hAnsi="宋体" w:cs="Arial"/>
                <w:color w:val="000000"/>
                <w:kern w:val="0"/>
                <w:sz w:val="15"/>
                <w:szCs w:val="15"/>
                <w:lang w:val="en-US" w:eastAsia="zh-CN"/>
              </w:rPr>
              <w:t>,178,</w:t>
            </w:r>
            <w:r>
              <w:rPr>
                <w:rFonts w:hint="eastAsia" w:ascii="宋体" w:hAnsi="宋体" w:cs="Arial"/>
                <w:color w:val="000000"/>
                <w:kern w:val="0"/>
                <w:sz w:val="15"/>
                <w:szCs w:val="15"/>
              </w:rPr>
              <w:t>887.61</w:t>
            </w:r>
          </w:p>
        </w:tc>
      </w:tr>
      <w:tr w14:paraId="71004E41">
        <w:tblPrEx>
          <w:tblCellMar>
            <w:top w:w="0" w:type="dxa"/>
            <w:left w:w="108" w:type="dxa"/>
            <w:bottom w:w="0" w:type="dxa"/>
            <w:right w:w="108" w:type="dxa"/>
          </w:tblCellMar>
        </w:tblPrEx>
        <w:trPr>
          <w:trHeight w:val="244" w:hRule="atLeast"/>
        </w:trPr>
        <w:tc>
          <w:tcPr>
            <w:tcW w:w="1476" w:type="dxa"/>
            <w:tcBorders>
              <w:top w:val="nil"/>
              <w:left w:val="single" w:color="auto" w:sz="4" w:space="0"/>
              <w:bottom w:val="single" w:color="000000" w:sz="4" w:space="0"/>
              <w:right w:val="single" w:color="000000" w:sz="4" w:space="0"/>
            </w:tcBorders>
            <w:vAlign w:val="center"/>
          </w:tcPr>
          <w:p w14:paraId="74D41948">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2010801</w:t>
            </w:r>
          </w:p>
        </w:tc>
        <w:tc>
          <w:tcPr>
            <w:tcW w:w="2440" w:type="dxa"/>
            <w:tcBorders>
              <w:top w:val="nil"/>
              <w:left w:val="nil"/>
              <w:bottom w:val="single" w:color="000000" w:sz="4" w:space="0"/>
              <w:right w:val="single" w:color="000000" w:sz="4" w:space="0"/>
            </w:tcBorders>
            <w:vAlign w:val="center"/>
          </w:tcPr>
          <w:p w14:paraId="6F0C137E">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行政运行</w:t>
            </w:r>
          </w:p>
        </w:tc>
        <w:tc>
          <w:tcPr>
            <w:tcW w:w="1952" w:type="dxa"/>
            <w:tcBorders>
              <w:top w:val="nil"/>
              <w:left w:val="nil"/>
              <w:bottom w:val="single" w:color="000000" w:sz="4" w:space="0"/>
              <w:right w:val="single" w:color="000000" w:sz="4" w:space="0"/>
            </w:tcBorders>
            <w:vAlign w:val="center"/>
          </w:tcPr>
          <w:p w14:paraId="50621F54">
            <w:pPr>
              <w:widowControl/>
              <w:jc w:val="right"/>
              <w:rPr>
                <w:rFonts w:ascii="宋体" w:hAnsi="宋体" w:cs="Arial"/>
                <w:color w:val="000000"/>
                <w:kern w:val="0"/>
                <w:sz w:val="15"/>
                <w:szCs w:val="15"/>
              </w:rPr>
            </w:pPr>
            <w:r>
              <w:rPr>
                <w:rFonts w:hint="eastAsia" w:ascii="宋体" w:hAnsi="宋体" w:cs="宋体"/>
                <w:color w:val="000000"/>
                <w:kern w:val="0"/>
                <w:sz w:val="15"/>
                <w:szCs w:val="15"/>
              </w:rPr>
              <w:t>15,</w:t>
            </w:r>
            <w:r>
              <w:rPr>
                <w:rFonts w:hint="eastAsia" w:ascii="宋体" w:hAnsi="宋体" w:cs="宋体"/>
                <w:color w:val="000000"/>
                <w:kern w:val="0"/>
                <w:sz w:val="15"/>
                <w:szCs w:val="15"/>
                <w:lang w:val="en-US" w:eastAsia="zh-CN"/>
              </w:rPr>
              <w:t>242</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783</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01</w:t>
            </w:r>
          </w:p>
        </w:tc>
        <w:tc>
          <w:tcPr>
            <w:tcW w:w="1698" w:type="dxa"/>
            <w:tcBorders>
              <w:top w:val="nil"/>
              <w:left w:val="nil"/>
              <w:bottom w:val="single" w:color="000000" w:sz="4" w:space="0"/>
              <w:right w:val="single" w:color="000000" w:sz="4" w:space="0"/>
            </w:tcBorders>
            <w:vAlign w:val="center"/>
          </w:tcPr>
          <w:p w14:paraId="3228705E">
            <w:pPr>
              <w:keepNext w:val="0"/>
              <w:keepLines w:val="0"/>
              <w:widowControl/>
              <w:suppressLineNumbers w:val="0"/>
              <w:jc w:val="right"/>
              <w:textAlignment w:val="center"/>
              <w:rPr>
                <w:rFonts w:hint="default" w:ascii="宋体" w:hAnsi="宋体" w:eastAsia="宋体" w:cs="宋体"/>
                <w:i w:val="0"/>
                <w:color w:val="000000"/>
                <w:kern w:val="2"/>
                <w:sz w:val="15"/>
                <w:szCs w:val="15"/>
                <w:u w:val="none"/>
                <w:lang w:val="en-US" w:eastAsia="zh-CN" w:bidi="ar-SA"/>
              </w:rPr>
            </w:pPr>
            <w:r>
              <w:rPr>
                <w:rFonts w:ascii="宋体" w:hAnsi="宋体" w:eastAsia="宋体" w:cs="宋体"/>
                <w:i w:val="0"/>
                <w:color w:val="000000"/>
                <w:kern w:val="0"/>
                <w:sz w:val="15"/>
                <w:szCs w:val="15"/>
                <w:u w:val="none"/>
                <w:lang w:val="en-US" w:eastAsia="zh-CN" w:bidi="ar"/>
              </w:rPr>
              <w:t>15,242,783.01</w:t>
            </w:r>
          </w:p>
        </w:tc>
        <w:tc>
          <w:tcPr>
            <w:tcW w:w="1718" w:type="dxa"/>
            <w:tcBorders>
              <w:top w:val="nil"/>
              <w:left w:val="nil"/>
              <w:bottom w:val="single" w:color="000000" w:sz="4" w:space="0"/>
              <w:right w:val="single" w:color="auto" w:sz="4" w:space="0"/>
            </w:tcBorders>
            <w:vAlign w:val="center"/>
          </w:tcPr>
          <w:p w14:paraId="2A10C9D6">
            <w:pPr>
              <w:widowControl/>
              <w:jc w:val="right"/>
              <w:rPr>
                <w:rFonts w:hint="default" w:ascii="宋体" w:hAnsi="宋体" w:eastAsia="宋体" w:cs="Arial"/>
                <w:color w:val="000000"/>
                <w:kern w:val="0"/>
                <w:sz w:val="15"/>
                <w:szCs w:val="15"/>
                <w:lang w:val="en-US" w:eastAsia="zh-CN"/>
              </w:rPr>
            </w:pPr>
            <w:r>
              <w:rPr>
                <w:rFonts w:hint="eastAsia" w:ascii="宋体" w:hAnsi="宋体" w:cs="Arial"/>
                <w:color w:val="000000"/>
                <w:kern w:val="0"/>
                <w:sz w:val="15"/>
                <w:szCs w:val="15"/>
              </w:rPr>
              <w:t>0.00</w:t>
            </w:r>
          </w:p>
        </w:tc>
      </w:tr>
      <w:tr w14:paraId="27E8E754">
        <w:tblPrEx>
          <w:tblCellMar>
            <w:top w:w="0" w:type="dxa"/>
            <w:left w:w="108" w:type="dxa"/>
            <w:bottom w:w="0" w:type="dxa"/>
            <w:right w:w="108" w:type="dxa"/>
          </w:tblCellMar>
        </w:tblPrEx>
        <w:trPr>
          <w:trHeight w:val="289" w:hRule="atLeast"/>
        </w:trPr>
        <w:tc>
          <w:tcPr>
            <w:tcW w:w="1476" w:type="dxa"/>
            <w:tcBorders>
              <w:top w:val="nil"/>
              <w:left w:val="single" w:color="auto" w:sz="4" w:space="0"/>
              <w:bottom w:val="single" w:color="000000" w:sz="4" w:space="0"/>
              <w:right w:val="single" w:color="000000" w:sz="4" w:space="0"/>
            </w:tcBorders>
            <w:vAlign w:val="center"/>
          </w:tcPr>
          <w:p w14:paraId="7EE2703D">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2010802</w:t>
            </w:r>
          </w:p>
        </w:tc>
        <w:tc>
          <w:tcPr>
            <w:tcW w:w="2440" w:type="dxa"/>
            <w:tcBorders>
              <w:top w:val="nil"/>
              <w:left w:val="nil"/>
              <w:bottom w:val="single" w:color="000000" w:sz="4" w:space="0"/>
              <w:right w:val="single" w:color="000000" w:sz="4" w:space="0"/>
            </w:tcBorders>
            <w:vAlign w:val="center"/>
          </w:tcPr>
          <w:p w14:paraId="5F749520">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一般行政管理事务</w:t>
            </w:r>
          </w:p>
        </w:tc>
        <w:tc>
          <w:tcPr>
            <w:tcW w:w="1952" w:type="dxa"/>
            <w:tcBorders>
              <w:top w:val="nil"/>
              <w:left w:val="nil"/>
              <w:bottom w:val="single" w:color="000000" w:sz="4" w:space="0"/>
              <w:right w:val="single" w:color="000000" w:sz="4" w:space="0"/>
            </w:tcBorders>
            <w:vAlign w:val="center"/>
          </w:tcPr>
          <w:p w14:paraId="452D0265">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863</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61</w:t>
            </w:r>
          </w:p>
        </w:tc>
        <w:tc>
          <w:tcPr>
            <w:tcW w:w="1698" w:type="dxa"/>
            <w:tcBorders>
              <w:top w:val="nil"/>
              <w:left w:val="nil"/>
              <w:bottom w:val="single" w:color="000000" w:sz="4" w:space="0"/>
              <w:right w:val="single" w:color="000000" w:sz="4" w:space="0"/>
            </w:tcBorders>
            <w:vAlign w:val="center"/>
          </w:tcPr>
          <w:p w14:paraId="2DA7CC92">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619E0E80">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863</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61</w:t>
            </w:r>
          </w:p>
        </w:tc>
      </w:tr>
      <w:tr w14:paraId="1D4BCB62">
        <w:tblPrEx>
          <w:tblCellMar>
            <w:top w:w="0" w:type="dxa"/>
            <w:left w:w="108" w:type="dxa"/>
            <w:bottom w:w="0" w:type="dxa"/>
            <w:right w:w="108" w:type="dxa"/>
          </w:tblCellMar>
        </w:tblPrEx>
        <w:trPr>
          <w:trHeight w:val="274" w:hRule="atLeast"/>
        </w:trPr>
        <w:tc>
          <w:tcPr>
            <w:tcW w:w="1476" w:type="dxa"/>
            <w:tcBorders>
              <w:top w:val="nil"/>
              <w:left w:val="single" w:color="auto" w:sz="4" w:space="0"/>
              <w:bottom w:val="single" w:color="000000" w:sz="4" w:space="0"/>
              <w:right w:val="single" w:color="000000" w:sz="4" w:space="0"/>
            </w:tcBorders>
            <w:vAlign w:val="center"/>
          </w:tcPr>
          <w:p w14:paraId="1B1BFF45">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2010803</w:t>
            </w:r>
          </w:p>
        </w:tc>
        <w:tc>
          <w:tcPr>
            <w:tcW w:w="2440" w:type="dxa"/>
            <w:tcBorders>
              <w:top w:val="nil"/>
              <w:left w:val="nil"/>
              <w:bottom w:val="single" w:color="000000" w:sz="4" w:space="0"/>
              <w:right w:val="single" w:color="000000" w:sz="4" w:space="0"/>
            </w:tcBorders>
            <w:vAlign w:val="center"/>
          </w:tcPr>
          <w:p w14:paraId="3B29C426">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机关服务</w:t>
            </w:r>
          </w:p>
        </w:tc>
        <w:tc>
          <w:tcPr>
            <w:tcW w:w="1952" w:type="dxa"/>
            <w:tcBorders>
              <w:top w:val="nil"/>
              <w:left w:val="nil"/>
              <w:bottom w:val="single" w:color="000000" w:sz="4" w:space="0"/>
              <w:right w:val="single" w:color="000000" w:sz="4" w:space="0"/>
            </w:tcBorders>
            <w:vAlign w:val="center"/>
          </w:tcPr>
          <w:p w14:paraId="1998E60D">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1,160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00</w:t>
            </w:r>
            <w:r>
              <w:rPr>
                <w:rFonts w:hint="eastAsia" w:ascii="宋体" w:hAnsi="宋体" w:cs="宋体"/>
                <w:color w:val="000000"/>
                <w:kern w:val="0"/>
                <w:sz w:val="15"/>
                <w:szCs w:val="15"/>
              </w:rPr>
              <w:t>0.00</w:t>
            </w:r>
          </w:p>
        </w:tc>
        <w:tc>
          <w:tcPr>
            <w:tcW w:w="1698" w:type="dxa"/>
            <w:tcBorders>
              <w:top w:val="nil"/>
              <w:left w:val="nil"/>
              <w:bottom w:val="single" w:color="000000" w:sz="4" w:space="0"/>
              <w:right w:val="single" w:color="000000" w:sz="4" w:space="0"/>
            </w:tcBorders>
            <w:vAlign w:val="center"/>
          </w:tcPr>
          <w:p w14:paraId="77858436">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4CEBDBCA">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1,160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00</w:t>
            </w:r>
            <w:r>
              <w:rPr>
                <w:rFonts w:hint="eastAsia" w:ascii="宋体" w:hAnsi="宋体" w:cs="宋体"/>
                <w:color w:val="000000"/>
                <w:kern w:val="0"/>
                <w:sz w:val="15"/>
                <w:szCs w:val="15"/>
              </w:rPr>
              <w:t>0.00</w:t>
            </w:r>
          </w:p>
        </w:tc>
      </w:tr>
      <w:tr w14:paraId="2F60FBD5">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000000" w:sz="4" w:space="0"/>
              <w:right w:val="single" w:color="000000" w:sz="4" w:space="0"/>
            </w:tcBorders>
            <w:vAlign w:val="center"/>
          </w:tcPr>
          <w:p w14:paraId="6266DF47">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2010804</w:t>
            </w:r>
          </w:p>
        </w:tc>
        <w:tc>
          <w:tcPr>
            <w:tcW w:w="2440" w:type="dxa"/>
            <w:tcBorders>
              <w:top w:val="nil"/>
              <w:left w:val="nil"/>
              <w:bottom w:val="single" w:color="000000" w:sz="4" w:space="0"/>
              <w:right w:val="single" w:color="000000" w:sz="4" w:space="0"/>
            </w:tcBorders>
            <w:vAlign w:val="center"/>
          </w:tcPr>
          <w:p w14:paraId="0E78D4AC">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审计业务</w:t>
            </w:r>
          </w:p>
        </w:tc>
        <w:tc>
          <w:tcPr>
            <w:tcW w:w="1952" w:type="dxa"/>
            <w:tcBorders>
              <w:top w:val="nil"/>
              <w:left w:val="nil"/>
              <w:bottom w:val="single" w:color="000000" w:sz="4" w:space="0"/>
              <w:right w:val="single" w:color="000000" w:sz="4" w:space="0"/>
            </w:tcBorders>
            <w:vAlign w:val="center"/>
          </w:tcPr>
          <w:p w14:paraId="1905C31D">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88</w:t>
            </w:r>
            <w:r>
              <w:rPr>
                <w:rFonts w:hint="eastAsia" w:ascii="宋体" w:hAnsi="宋体" w:cs="宋体"/>
                <w:color w:val="000000"/>
                <w:kern w:val="0"/>
                <w:sz w:val="15"/>
                <w:szCs w:val="15"/>
              </w:rPr>
              <w:t>0,000.00</w:t>
            </w:r>
          </w:p>
        </w:tc>
        <w:tc>
          <w:tcPr>
            <w:tcW w:w="1698" w:type="dxa"/>
            <w:tcBorders>
              <w:top w:val="nil"/>
              <w:left w:val="nil"/>
              <w:bottom w:val="single" w:color="000000" w:sz="4" w:space="0"/>
              <w:right w:val="single" w:color="000000" w:sz="4" w:space="0"/>
            </w:tcBorders>
            <w:vAlign w:val="center"/>
          </w:tcPr>
          <w:p w14:paraId="5098045F">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57BD4E05">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88</w:t>
            </w:r>
            <w:r>
              <w:rPr>
                <w:rFonts w:hint="eastAsia" w:ascii="宋体" w:hAnsi="宋体" w:cs="宋体"/>
                <w:color w:val="000000"/>
                <w:kern w:val="0"/>
                <w:sz w:val="15"/>
                <w:szCs w:val="15"/>
              </w:rPr>
              <w:t>0,000.00</w:t>
            </w:r>
          </w:p>
        </w:tc>
      </w:tr>
      <w:tr w14:paraId="699CEC5D">
        <w:tblPrEx>
          <w:tblCellMar>
            <w:top w:w="0" w:type="dxa"/>
            <w:left w:w="108" w:type="dxa"/>
            <w:bottom w:w="0" w:type="dxa"/>
            <w:right w:w="108" w:type="dxa"/>
          </w:tblCellMar>
        </w:tblPrEx>
        <w:trPr>
          <w:trHeight w:val="289" w:hRule="atLeast"/>
        </w:trPr>
        <w:tc>
          <w:tcPr>
            <w:tcW w:w="1476" w:type="dxa"/>
            <w:tcBorders>
              <w:top w:val="nil"/>
              <w:left w:val="single" w:color="auto" w:sz="4" w:space="0"/>
              <w:bottom w:val="single" w:color="000000" w:sz="4" w:space="0"/>
              <w:right w:val="single" w:color="000000" w:sz="4" w:space="0"/>
            </w:tcBorders>
            <w:vAlign w:val="center"/>
          </w:tcPr>
          <w:p w14:paraId="2704BB57">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2010805</w:t>
            </w:r>
          </w:p>
        </w:tc>
        <w:tc>
          <w:tcPr>
            <w:tcW w:w="2440" w:type="dxa"/>
            <w:tcBorders>
              <w:top w:val="nil"/>
              <w:left w:val="nil"/>
              <w:bottom w:val="single" w:color="000000" w:sz="4" w:space="0"/>
              <w:right w:val="single" w:color="000000" w:sz="4" w:space="0"/>
            </w:tcBorders>
            <w:vAlign w:val="center"/>
          </w:tcPr>
          <w:p w14:paraId="6E8AB542">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审计管理</w:t>
            </w:r>
          </w:p>
        </w:tc>
        <w:tc>
          <w:tcPr>
            <w:tcW w:w="1952" w:type="dxa"/>
            <w:tcBorders>
              <w:top w:val="nil"/>
              <w:left w:val="nil"/>
              <w:bottom w:val="single" w:color="000000" w:sz="4" w:space="0"/>
              <w:right w:val="single" w:color="000000" w:sz="4" w:space="0"/>
            </w:tcBorders>
            <w:vAlign w:val="center"/>
          </w:tcPr>
          <w:p w14:paraId="5D4D6BC4">
            <w:pPr>
              <w:widowControl/>
              <w:jc w:val="right"/>
              <w:rPr>
                <w:rFonts w:ascii="宋体" w:hAnsi="宋体" w:cs="Arial"/>
                <w:color w:val="000000"/>
                <w:kern w:val="0"/>
                <w:sz w:val="15"/>
                <w:szCs w:val="15"/>
              </w:rPr>
            </w:pPr>
            <w:r>
              <w:rPr>
                <w:rFonts w:hint="eastAsia" w:ascii="宋体" w:hAnsi="宋体" w:cs="宋体"/>
                <w:color w:val="000000"/>
                <w:kern w:val="0"/>
                <w:sz w:val="15"/>
                <w:szCs w:val="15"/>
              </w:rPr>
              <w:t>830,000.00</w:t>
            </w:r>
          </w:p>
        </w:tc>
        <w:tc>
          <w:tcPr>
            <w:tcW w:w="1698" w:type="dxa"/>
            <w:tcBorders>
              <w:top w:val="nil"/>
              <w:left w:val="nil"/>
              <w:bottom w:val="single" w:color="000000" w:sz="4" w:space="0"/>
              <w:right w:val="single" w:color="000000" w:sz="4" w:space="0"/>
            </w:tcBorders>
            <w:vAlign w:val="center"/>
          </w:tcPr>
          <w:p w14:paraId="1077B007">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1FBA0810">
            <w:pPr>
              <w:widowControl/>
              <w:jc w:val="right"/>
              <w:rPr>
                <w:rFonts w:ascii="宋体" w:hAnsi="宋体" w:cs="Arial"/>
                <w:color w:val="000000"/>
                <w:kern w:val="0"/>
                <w:sz w:val="15"/>
                <w:szCs w:val="15"/>
              </w:rPr>
            </w:pPr>
            <w:r>
              <w:rPr>
                <w:rFonts w:hint="eastAsia" w:ascii="宋体" w:hAnsi="宋体" w:cs="宋体"/>
                <w:color w:val="000000"/>
                <w:kern w:val="0"/>
                <w:sz w:val="15"/>
                <w:szCs w:val="15"/>
              </w:rPr>
              <w:t>830,000.00</w:t>
            </w:r>
          </w:p>
        </w:tc>
      </w:tr>
      <w:tr w14:paraId="21CE3096">
        <w:tblPrEx>
          <w:tblCellMar>
            <w:top w:w="0" w:type="dxa"/>
            <w:left w:w="108" w:type="dxa"/>
            <w:bottom w:w="0" w:type="dxa"/>
            <w:right w:w="108" w:type="dxa"/>
          </w:tblCellMar>
        </w:tblPrEx>
        <w:trPr>
          <w:trHeight w:val="289" w:hRule="atLeast"/>
        </w:trPr>
        <w:tc>
          <w:tcPr>
            <w:tcW w:w="1476" w:type="dxa"/>
            <w:tcBorders>
              <w:top w:val="nil"/>
              <w:left w:val="single" w:color="auto" w:sz="4" w:space="0"/>
              <w:bottom w:val="single" w:color="000000" w:sz="4" w:space="0"/>
              <w:right w:val="single" w:color="000000" w:sz="4" w:space="0"/>
            </w:tcBorders>
            <w:vAlign w:val="center"/>
          </w:tcPr>
          <w:p w14:paraId="6BE7A095">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2010806</w:t>
            </w:r>
          </w:p>
        </w:tc>
        <w:tc>
          <w:tcPr>
            <w:tcW w:w="2440" w:type="dxa"/>
            <w:tcBorders>
              <w:top w:val="nil"/>
              <w:left w:val="nil"/>
              <w:bottom w:val="single" w:color="000000" w:sz="4" w:space="0"/>
              <w:right w:val="single" w:color="000000" w:sz="4" w:space="0"/>
            </w:tcBorders>
            <w:vAlign w:val="center"/>
          </w:tcPr>
          <w:p w14:paraId="1F66FA5E">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信息化建设</w:t>
            </w:r>
          </w:p>
        </w:tc>
        <w:tc>
          <w:tcPr>
            <w:tcW w:w="1952" w:type="dxa"/>
            <w:tcBorders>
              <w:top w:val="nil"/>
              <w:left w:val="nil"/>
              <w:bottom w:val="single" w:color="000000" w:sz="4" w:space="0"/>
              <w:right w:val="single" w:color="000000" w:sz="4" w:space="0"/>
            </w:tcBorders>
            <w:vAlign w:val="center"/>
          </w:tcPr>
          <w:p w14:paraId="1B944129">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445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5</w:t>
            </w:r>
            <w:r>
              <w:rPr>
                <w:rFonts w:hint="eastAsia" w:ascii="宋体" w:hAnsi="宋体" w:cs="宋体"/>
                <w:color w:val="000000"/>
                <w:kern w:val="0"/>
                <w:sz w:val="15"/>
                <w:szCs w:val="15"/>
              </w:rPr>
              <w:t>00.00</w:t>
            </w:r>
          </w:p>
        </w:tc>
        <w:tc>
          <w:tcPr>
            <w:tcW w:w="1698" w:type="dxa"/>
            <w:tcBorders>
              <w:top w:val="nil"/>
              <w:left w:val="nil"/>
              <w:bottom w:val="single" w:color="000000" w:sz="4" w:space="0"/>
              <w:right w:val="single" w:color="000000" w:sz="4" w:space="0"/>
            </w:tcBorders>
            <w:vAlign w:val="center"/>
          </w:tcPr>
          <w:p w14:paraId="0F44D2A3">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170864DB">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445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5</w:t>
            </w:r>
            <w:r>
              <w:rPr>
                <w:rFonts w:hint="eastAsia" w:ascii="宋体" w:hAnsi="宋体" w:cs="宋体"/>
                <w:color w:val="000000"/>
                <w:kern w:val="0"/>
                <w:sz w:val="15"/>
                <w:szCs w:val="15"/>
              </w:rPr>
              <w:t>00.00</w:t>
            </w:r>
          </w:p>
        </w:tc>
      </w:tr>
      <w:tr w14:paraId="424DD06E">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000000" w:sz="4" w:space="0"/>
              <w:right w:val="single" w:color="000000" w:sz="4" w:space="0"/>
            </w:tcBorders>
            <w:vAlign w:val="center"/>
          </w:tcPr>
          <w:p w14:paraId="3B13EC88">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205</w:t>
            </w:r>
          </w:p>
        </w:tc>
        <w:tc>
          <w:tcPr>
            <w:tcW w:w="2440" w:type="dxa"/>
            <w:tcBorders>
              <w:top w:val="nil"/>
              <w:left w:val="nil"/>
              <w:bottom w:val="single" w:color="000000" w:sz="4" w:space="0"/>
              <w:right w:val="single" w:color="000000" w:sz="4" w:space="0"/>
            </w:tcBorders>
            <w:vAlign w:val="center"/>
          </w:tcPr>
          <w:p w14:paraId="51BCB5DE">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教育支出</w:t>
            </w:r>
          </w:p>
        </w:tc>
        <w:tc>
          <w:tcPr>
            <w:tcW w:w="1952" w:type="dxa"/>
            <w:tcBorders>
              <w:top w:val="nil"/>
              <w:left w:val="nil"/>
              <w:bottom w:val="single" w:color="000000" w:sz="4" w:space="0"/>
              <w:right w:val="single" w:color="000000" w:sz="4" w:space="0"/>
            </w:tcBorders>
            <w:vAlign w:val="center"/>
          </w:tcPr>
          <w:p w14:paraId="6E2897D6">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698" w:type="dxa"/>
            <w:tcBorders>
              <w:top w:val="nil"/>
              <w:left w:val="nil"/>
              <w:bottom w:val="single" w:color="000000" w:sz="4" w:space="0"/>
              <w:right w:val="single" w:color="000000" w:sz="4" w:space="0"/>
            </w:tcBorders>
            <w:vAlign w:val="center"/>
          </w:tcPr>
          <w:p w14:paraId="06D8D3C1">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718" w:type="dxa"/>
            <w:tcBorders>
              <w:top w:val="nil"/>
              <w:left w:val="nil"/>
              <w:bottom w:val="single" w:color="000000" w:sz="4" w:space="0"/>
              <w:right w:val="single" w:color="auto" w:sz="4" w:space="0"/>
            </w:tcBorders>
            <w:vAlign w:val="center"/>
          </w:tcPr>
          <w:p w14:paraId="7B1CF2B2">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r>
      <w:tr w14:paraId="36762E97">
        <w:tblPrEx>
          <w:tblCellMar>
            <w:top w:w="0" w:type="dxa"/>
            <w:left w:w="108" w:type="dxa"/>
            <w:bottom w:w="0" w:type="dxa"/>
            <w:right w:w="108" w:type="dxa"/>
          </w:tblCellMar>
        </w:tblPrEx>
        <w:trPr>
          <w:trHeight w:val="274" w:hRule="atLeast"/>
        </w:trPr>
        <w:tc>
          <w:tcPr>
            <w:tcW w:w="1476" w:type="dxa"/>
            <w:tcBorders>
              <w:top w:val="nil"/>
              <w:left w:val="single" w:color="auto" w:sz="4" w:space="0"/>
              <w:bottom w:val="single" w:color="000000" w:sz="4" w:space="0"/>
              <w:right w:val="single" w:color="000000" w:sz="4" w:space="0"/>
            </w:tcBorders>
            <w:vAlign w:val="center"/>
          </w:tcPr>
          <w:p w14:paraId="33187B52">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20508</w:t>
            </w:r>
          </w:p>
        </w:tc>
        <w:tc>
          <w:tcPr>
            <w:tcW w:w="2440" w:type="dxa"/>
            <w:tcBorders>
              <w:top w:val="nil"/>
              <w:left w:val="nil"/>
              <w:bottom w:val="single" w:color="000000" w:sz="4" w:space="0"/>
              <w:right w:val="single" w:color="000000" w:sz="4" w:space="0"/>
            </w:tcBorders>
            <w:vAlign w:val="center"/>
          </w:tcPr>
          <w:p w14:paraId="199CBAB4">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 xml:space="preserve">    进修及培训</w:t>
            </w:r>
          </w:p>
        </w:tc>
        <w:tc>
          <w:tcPr>
            <w:tcW w:w="1952" w:type="dxa"/>
            <w:tcBorders>
              <w:top w:val="nil"/>
              <w:left w:val="nil"/>
              <w:bottom w:val="single" w:color="000000" w:sz="4" w:space="0"/>
              <w:right w:val="single" w:color="000000" w:sz="4" w:space="0"/>
            </w:tcBorders>
            <w:vAlign w:val="center"/>
          </w:tcPr>
          <w:p w14:paraId="3DAF380F">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698" w:type="dxa"/>
            <w:tcBorders>
              <w:top w:val="nil"/>
              <w:left w:val="nil"/>
              <w:bottom w:val="single" w:color="000000" w:sz="4" w:space="0"/>
              <w:right w:val="single" w:color="000000" w:sz="4" w:space="0"/>
            </w:tcBorders>
            <w:vAlign w:val="center"/>
          </w:tcPr>
          <w:p w14:paraId="481467D5">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718" w:type="dxa"/>
            <w:tcBorders>
              <w:top w:val="nil"/>
              <w:left w:val="nil"/>
              <w:bottom w:val="single" w:color="000000" w:sz="4" w:space="0"/>
              <w:right w:val="single" w:color="auto" w:sz="4" w:space="0"/>
            </w:tcBorders>
            <w:vAlign w:val="center"/>
          </w:tcPr>
          <w:p w14:paraId="6A6560F6">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r>
      <w:tr w14:paraId="7F9E40DA">
        <w:tblPrEx>
          <w:tblCellMar>
            <w:top w:w="0" w:type="dxa"/>
            <w:left w:w="108" w:type="dxa"/>
            <w:bottom w:w="0" w:type="dxa"/>
            <w:right w:w="108" w:type="dxa"/>
          </w:tblCellMar>
        </w:tblPrEx>
        <w:trPr>
          <w:trHeight w:val="259" w:hRule="atLeast"/>
        </w:trPr>
        <w:tc>
          <w:tcPr>
            <w:tcW w:w="1476" w:type="dxa"/>
            <w:tcBorders>
              <w:top w:val="nil"/>
              <w:left w:val="single" w:color="auto" w:sz="4" w:space="0"/>
              <w:bottom w:val="single" w:color="000000" w:sz="4" w:space="0"/>
              <w:right w:val="single" w:color="000000" w:sz="4" w:space="0"/>
            </w:tcBorders>
            <w:vAlign w:val="center"/>
          </w:tcPr>
          <w:p w14:paraId="75489555">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2050803</w:t>
            </w:r>
          </w:p>
        </w:tc>
        <w:tc>
          <w:tcPr>
            <w:tcW w:w="2440" w:type="dxa"/>
            <w:tcBorders>
              <w:top w:val="nil"/>
              <w:left w:val="nil"/>
              <w:bottom w:val="single" w:color="000000" w:sz="4" w:space="0"/>
              <w:right w:val="single" w:color="000000" w:sz="4" w:space="0"/>
            </w:tcBorders>
            <w:vAlign w:val="center"/>
          </w:tcPr>
          <w:p w14:paraId="35BEF945">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 xml:space="preserve">      培训支出</w:t>
            </w:r>
          </w:p>
        </w:tc>
        <w:tc>
          <w:tcPr>
            <w:tcW w:w="1952" w:type="dxa"/>
            <w:tcBorders>
              <w:top w:val="nil"/>
              <w:left w:val="nil"/>
              <w:bottom w:val="single" w:color="000000" w:sz="4" w:space="0"/>
              <w:right w:val="single" w:color="000000" w:sz="4" w:space="0"/>
            </w:tcBorders>
            <w:vAlign w:val="center"/>
          </w:tcPr>
          <w:p w14:paraId="183DB93A">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698" w:type="dxa"/>
            <w:tcBorders>
              <w:top w:val="nil"/>
              <w:left w:val="nil"/>
              <w:bottom w:val="single" w:color="000000" w:sz="4" w:space="0"/>
              <w:right w:val="single" w:color="000000" w:sz="4" w:space="0"/>
            </w:tcBorders>
            <w:vAlign w:val="center"/>
          </w:tcPr>
          <w:p w14:paraId="199B8B89">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70,380.00</w:t>
            </w:r>
          </w:p>
        </w:tc>
        <w:tc>
          <w:tcPr>
            <w:tcW w:w="1718" w:type="dxa"/>
            <w:tcBorders>
              <w:top w:val="nil"/>
              <w:left w:val="nil"/>
              <w:bottom w:val="single" w:color="000000" w:sz="4" w:space="0"/>
              <w:right w:val="single" w:color="auto" w:sz="4" w:space="0"/>
            </w:tcBorders>
            <w:vAlign w:val="center"/>
          </w:tcPr>
          <w:p w14:paraId="6280EF9F">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r>
      <w:tr w14:paraId="20322CA3">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357EA375">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206</w:t>
            </w:r>
          </w:p>
        </w:tc>
        <w:tc>
          <w:tcPr>
            <w:tcW w:w="2440" w:type="dxa"/>
            <w:tcBorders>
              <w:top w:val="nil"/>
              <w:left w:val="nil"/>
              <w:bottom w:val="single" w:color="000000" w:sz="4" w:space="0"/>
              <w:right w:val="single" w:color="000000" w:sz="4" w:space="0"/>
            </w:tcBorders>
            <w:vAlign w:val="center"/>
          </w:tcPr>
          <w:p w14:paraId="48DC8879">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科学技术支出</w:t>
            </w:r>
          </w:p>
        </w:tc>
        <w:tc>
          <w:tcPr>
            <w:tcW w:w="1952" w:type="dxa"/>
            <w:tcBorders>
              <w:top w:val="nil"/>
              <w:left w:val="nil"/>
              <w:bottom w:val="single" w:color="000000" w:sz="4" w:space="0"/>
              <w:right w:val="single" w:color="000000" w:sz="4" w:space="0"/>
            </w:tcBorders>
            <w:vAlign w:val="center"/>
          </w:tcPr>
          <w:p w14:paraId="13FF71B2">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c>
          <w:tcPr>
            <w:tcW w:w="1698" w:type="dxa"/>
            <w:tcBorders>
              <w:top w:val="nil"/>
              <w:left w:val="nil"/>
              <w:bottom w:val="single" w:color="000000" w:sz="4" w:space="0"/>
              <w:right w:val="single" w:color="000000" w:sz="4" w:space="0"/>
            </w:tcBorders>
            <w:vAlign w:val="center"/>
          </w:tcPr>
          <w:p w14:paraId="0FFB0B74">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2CA21022">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r>
      <w:tr w14:paraId="2C0EF5B8">
        <w:tblPrEx>
          <w:tblCellMar>
            <w:top w:w="0" w:type="dxa"/>
            <w:left w:w="108" w:type="dxa"/>
            <w:bottom w:w="0" w:type="dxa"/>
            <w:right w:w="108" w:type="dxa"/>
          </w:tblCellMar>
        </w:tblPrEx>
        <w:trPr>
          <w:trHeight w:val="289" w:hRule="atLeast"/>
        </w:trPr>
        <w:tc>
          <w:tcPr>
            <w:tcW w:w="1476" w:type="dxa"/>
            <w:tcBorders>
              <w:top w:val="nil"/>
              <w:left w:val="single" w:color="auto" w:sz="4" w:space="0"/>
              <w:bottom w:val="single" w:color="000000" w:sz="4" w:space="0"/>
              <w:right w:val="single" w:color="000000" w:sz="4" w:space="0"/>
            </w:tcBorders>
            <w:vAlign w:val="center"/>
          </w:tcPr>
          <w:p w14:paraId="51DCE598">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20699</w:t>
            </w:r>
          </w:p>
        </w:tc>
        <w:tc>
          <w:tcPr>
            <w:tcW w:w="2440" w:type="dxa"/>
            <w:tcBorders>
              <w:top w:val="nil"/>
              <w:left w:val="nil"/>
              <w:bottom w:val="single" w:color="000000" w:sz="4" w:space="0"/>
              <w:right w:val="single" w:color="000000" w:sz="4" w:space="0"/>
            </w:tcBorders>
            <w:vAlign w:val="center"/>
          </w:tcPr>
          <w:p w14:paraId="34754CC8">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 xml:space="preserve">    其他科学技术支出</w:t>
            </w:r>
          </w:p>
        </w:tc>
        <w:tc>
          <w:tcPr>
            <w:tcW w:w="1952" w:type="dxa"/>
            <w:tcBorders>
              <w:top w:val="nil"/>
              <w:left w:val="nil"/>
              <w:bottom w:val="single" w:color="000000" w:sz="4" w:space="0"/>
              <w:right w:val="single" w:color="000000" w:sz="4" w:space="0"/>
            </w:tcBorders>
            <w:vAlign w:val="center"/>
          </w:tcPr>
          <w:p w14:paraId="580FECD3">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c>
          <w:tcPr>
            <w:tcW w:w="1698" w:type="dxa"/>
            <w:tcBorders>
              <w:top w:val="nil"/>
              <w:left w:val="nil"/>
              <w:bottom w:val="single" w:color="000000" w:sz="4" w:space="0"/>
              <w:right w:val="single" w:color="000000" w:sz="4" w:space="0"/>
            </w:tcBorders>
            <w:vAlign w:val="center"/>
          </w:tcPr>
          <w:p w14:paraId="67AFDF88">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72888FCF">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r>
      <w:tr w14:paraId="04397D33">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000000" w:sz="4" w:space="0"/>
              <w:right w:val="single" w:color="000000" w:sz="4" w:space="0"/>
            </w:tcBorders>
            <w:vAlign w:val="center"/>
          </w:tcPr>
          <w:p w14:paraId="63670FDF">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2069999</w:t>
            </w:r>
          </w:p>
        </w:tc>
        <w:tc>
          <w:tcPr>
            <w:tcW w:w="2440" w:type="dxa"/>
            <w:tcBorders>
              <w:top w:val="nil"/>
              <w:left w:val="nil"/>
              <w:bottom w:val="single" w:color="000000" w:sz="4" w:space="0"/>
              <w:right w:val="single" w:color="000000" w:sz="4" w:space="0"/>
            </w:tcBorders>
            <w:vAlign w:val="center"/>
          </w:tcPr>
          <w:p w14:paraId="745C850F">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 xml:space="preserve">      其他科学技术支出</w:t>
            </w:r>
          </w:p>
        </w:tc>
        <w:tc>
          <w:tcPr>
            <w:tcW w:w="1952" w:type="dxa"/>
            <w:tcBorders>
              <w:top w:val="nil"/>
              <w:left w:val="nil"/>
              <w:bottom w:val="single" w:color="000000" w:sz="4" w:space="0"/>
              <w:right w:val="single" w:color="000000" w:sz="4" w:space="0"/>
            </w:tcBorders>
            <w:vAlign w:val="center"/>
          </w:tcPr>
          <w:p w14:paraId="36DE6EB5">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c>
          <w:tcPr>
            <w:tcW w:w="1698" w:type="dxa"/>
            <w:tcBorders>
              <w:top w:val="nil"/>
              <w:left w:val="nil"/>
              <w:bottom w:val="single" w:color="000000" w:sz="4" w:space="0"/>
              <w:right w:val="single" w:color="000000" w:sz="4" w:space="0"/>
            </w:tcBorders>
            <w:vAlign w:val="center"/>
          </w:tcPr>
          <w:p w14:paraId="3B0D6761">
            <w:pPr>
              <w:widowControl/>
              <w:jc w:val="right"/>
              <w:rPr>
                <w:rFonts w:hint="eastAsia" w:ascii="宋体" w:hAnsi="宋体" w:cs="Arial"/>
                <w:color w:val="000000"/>
                <w:kern w:val="0"/>
                <w:sz w:val="15"/>
                <w:szCs w:val="15"/>
              </w:rPr>
            </w:pPr>
            <w:r>
              <w:rPr>
                <w:rFonts w:hint="eastAsia" w:ascii="宋体" w:hAnsi="宋体" w:cs="Arial"/>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1542C384">
            <w:pPr>
              <w:widowControl/>
              <w:jc w:val="righ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val="en-US" w:eastAsia="zh-CN"/>
              </w:rPr>
              <w:t>138,000.00</w:t>
            </w:r>
          </w:p>
        </w:tc>
      </w:tr>
      <w:tr w14:paraId="6F942F91">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6F1E1A64">
            <w:pPr>
              <w:widowControl/>
              <w:jc w:val="left"/>
              <w:rPr>
                <w:rFonts w:ascii="宋体" w:hAnsi="宋体" w:cs="Arial"/>
                <w:color w:val="000000"/>
                <w:kern w:val="0"/>
                <w:sz w:val="15"/>
                <w:szCs w:val="15"/>
              </w:rPr>
            </w:pPr>
            <w:r>
              <w:rPr>
                <w:rFonts w:hint="eastAsia" w:ascii="宋体" w:hAnsi="宋体" w:cs="Arial"/>
                <w:color w:val="000000"/>
                <w:kern w:val="0"/>
                <w:sz w:val="15"/>
                <w:szCs w:val="15"/>
              </w:rPr>
              <w:t>208</w:t>
            </w:r>
          </w:p>
        </w:tc>
        <w:tc>
          <w:tcPr>
            <w:tcW w:w="2440" w:type="dxa"/>
            <w:tcBorders>
              <w:top w:val="nil"/>
              <w:left w:val="nil"/>
              <w:bottom w:val="single" w:color="000000" w:sz="4" w:space="0"/>
              <w:right w:val="single" w:color="000000" w:sz="4" w:space="0"/>
            </w:tcBorders>
            <w:vAlign w:val="center"/>
          </w:tcPr>
          <w:p w14:paraId="2173F857">
            <w:pPr>
              <w:widowControl/>
              <w:jc w:val="left"/>
              <w:rPr>
                <w:rFonts w:ascii="宋体" w:hAnsi="宋体" w:cs="Arial"/>
                <w:color w:val="000000"/>
                <w:kern w:val="0"/>
                <w:sz w:val="15"/>
                <w:szCs w:val="15"/>
              </w:rPr>
            </w:pPr>
            <w:r>
              <w:rPr>
                <w:rFonts w:hint="eastAsia" w:ascii="宋体" w:hAnsi="宋体" w:cs="Arial"/>
                <w:color w:val="000000"/>
                <w:kern w:val="0"/>
                <w:sz w:val="15"/>
                <w:szCs w:val="15"/>
              </w:rPr>
              <w:t>社会保障和就业支出</w:t>
            </w:r>
          </w:p>
        </w:tc>
        <w:tc>
          <w:tcPr>
            <w:tcW w:w="1952" w:type="dxa"/>
            <w:tcBorders>
              <w:top w:val="nil"/>
              <w:left w:val="nil"/>
              <w:bottom w:val="single" w:color="000000" w:sz="4" w:space="0"/>
              <w:right w:val="single" w:color="000000" w:sz="4" w:space="0"/>
            </w:tcBorders>
            <w:vAlign w:val="center"/>
          </w:tcPr>
          <w:p w14:paraId="2F5A6E6C">
            <w:pPr>
              <w:widowControl/>
              <w:jc w:val="right"/>
              <w:rPr>
                <w:rFonts w:ascii="宋体" w:hAnsi="宋体" w:cs="Arial"/>
                <w:color w:val="000000"/>
                <w:kern w:val="0"/>
                <w:sz w:val="15"/>
                <w:szCs w:val="15"/>
              </w:rPr>
            </w:pPr>
            <w:r>
              <w:rPr>
                <w:rFonts w:hint="eastAsia" w:ascii="宋体" w:hAnsi="宋体" w:cs="宋体"/>
                <w:color w:val="000000"/>
                <w:kern w:val="0"/>
                <w:sz w:val="15"/>
                <w:szCs w:val="15"/>
              </w:rPr>
              <w:t>3,</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5.</w:t>
            </w:r>
            <w:r>
              <w:rPr>
                <w:rFonts w:hint="eastAsia" w:ascii="宋体" w:hAnsi="宋体" w:cs="宋体"/>
                <w:color w:val="000000"/>
                <w:kern w:val="0"/>
                <w:sz w:val="15"/>
                <w:szCs w:val="15"/>
                <w:lang w:val="en-US" w:eastAsia="zh-CN"/>
              </w:rPr>
              <w:t>64</w:t>
            </w:r>
          </w:p>
        </w:tc>
        <w:tc>
          <w:tcPr>
            <w:tcW w:w="1698" w:type="dxa"/>
            <w:tcBorders>
              <w:top w:val="nil"/>
              <w:left w:val="nil"/>
              <w:bottom w:val="single" w:color="000000" w:sz="4" w:space="0"/>
              <w:right w:val="single" w:color="000000" w:sz="4" w:space="0"/>
            </w:tcBorders>
            <w:vAlign w:val="center"/>
          </w:tcPr>
          <w:p w14:paraId="69888784">
            <w:pPr>
              <w:widowControl/>
              <w:jc w:val="right"/>
              <w:rPr>
                <w:rFonts w:ascii="宋体" w:hAnsi="宋体" w:cs="Arial"/>
                <w:color w:val="000000"/>
                <w:kern w:val="0"/>
                <w:sz w:val="15"/>
                <w:szCs w:val="15"/>
              </w:rPr>
            </w:pPr>
            <w:r>
              <w:rPr>
                <w:rFonts w:hint="eastAsia" w:ascii="宋体" w:hAnsi="宋体" w:cs="宋体"/>
                <w:color w:val="000000"/>
                <w:kern w:val="0"/>
                <w:sz w:val="15"/>
                <w:szCs w:val="15"/>
              </w:rPr>
              <w:t>3,</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5.</w:t>
            </w:r>
            <w:r>
              <w:rPr>
                <w:rFonts w:hint="eastAsia" w:ascii="宋体" w:hAnsi="宋体" w:cs="宋体"/>
                <w:color w:val="000000"/>
                <w:kern w:val="0"/>
                <w:sz w:val="15"/>
                <w:szCs w:val="15"/>
                <w:lang w:val="en-US" w:eastAsia="zh-CN"/>
              </w:rPr>
              <w:t>64</w:t>
            </w:r>
          </w:p>
        </w:tc>
        <w:tc>
          <w:tcPr>
            <w:tcW w:w="1718" w:type="dxa"/>
            <w:tcBorders>
              <w:top w:val="nil"/>
              <w:left w:val="nil"/>
              <w:bottom w:val="single" w:color="000000" w:sz="4" w:space="0"/>
              <w:right w:val="single" w:color="auto" w:sz="4" w:space="0"/>
            </w:tcBorders>
            <w:vAlign w:val="center"/>
          </w:tcPr>
          <w:p w14:paraId="4CC98D51">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2173688B">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auto" w:sz="4" w:space="0"/>
              <w:right w:val="single" w:color="000000" w:sz="4" w:space="0"/>
            </w:tcBorders>
            <w:vAlign w:val="center"/>
          </w:tcPr>
          <w:p w14:paraId="40D76FA5">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20805</w:t>
            </w:r>
          </w:p>
        </w:tc>
        <w:tc>
          <w:tcPr>
            <w:tcW w:w="2440" w:type="dxa"/>
            <w:tcBorders>
              <w:top w:val="nil"/>
              <w:left w:val="nil"/>
              <w:bottom w:val="single" w:color="auto" w:sz="4" w:space="0"/>
              <w:right w:val="single" w:color="000000" w:sz="4" w:space="0"/>
            </w:tcBorders>
            <w:vAlign w:val="center"/>
          </w:tcPr>
          <w:p w14:paraId="7D8926F8">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行政事业单位离退休</w:t>
            </w:r>
          </w:p>
        </w:tc>
        <w:tc>
          <w:tcPr>
            <w:tcW w:w="1952" w:type="dxa"/>
            <w:tcBorders>
              <w:top w:val="nil"/>
              <w:left w:val="nil"/>
              <w:bottom w:val="single" w:color="auto" w:sz="4" w:space="0"/>
              <w:right w:val="single" w:color="000000" w:sz="4" w:space="0"/>
            </w:tcBorders>
            <w:vAlign w:val="center"/>
          </w:tcPr>
          <w:p w14:paraId="4B4649F8">
            <w:pPr>
              <w:widowControl/>
              <w:jc w:val="right"/>
              <w:rPr>
                <w:rFonts w:ascii="宋体" w:hAnsi="宋体" w:cs="Arial"/>
                <w:color w:val="000000"/>
                <w:kern w:val="0"/>
                <w:sz w:val="15"/>
                <w:szCs w:val="15"/>
              </w:rPr>
            </w:pPr>
            <w:r>
              <w:rPr>
                <w:rFonts w:hint="eastAsia" w:ascii="宋体" w:hAnsi="宋体" w:cs="宋体"/>
                <w:color w:val="000000"/>
                <w:kern w:val="0"/>
                <w:sz w:val="15"/>
                <w:szCs w:val="15"/>
              </w:rPr>
              <w:t>3,</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5.</w:t>
            </w:r>
            <w:r>
              <w:rPr>
                <w:rFonts w:hint="eastAsia" w:ascii="宋体" w:hAnsi="宋体" w:cs="宋体"/>
                <w:color w:val="000000"/>
                <w:kern w:val="0"/>
                <w:sz w:val="15"/>
                <w:szCs w:val="15"/>
                <w:lang w:val="en-US" w:eastAsia="zh-CN"/>
              </w:rPr>
              <w:t>64</w:t>
            </w:r>
          </w:p>
        </w:tc>
        <w:tc>
          <w:tcPr>
            <w:tcW w:w="1698" w:type="dxa"/>
            <w:tcBorders>
              <w:top w:val="nil"/>
              <w:left w:val="nil"/>
              <w:bottom w:val="single" w:color="auto" w:sz="4" w:space="0"/>
              <w:right w:val="single" w:color="000000" w:sz="4" w:space="0"/>
            </w:tcBorders>
            <w:vAlign w:val="center"/>
          </w:tcPr>
          <w:p w14:paraId="7B59EAA3">
            <w:pPr>
              <w:widowControl/>
              <w:jc w:val="right"/>
              <w:rPr>
                <w:rFonts w:ascii="宋体" w:hAnsi="宋体" w:cs="Arial"/>
                <w:color w:val="000000"/>
                <w:kern w:val="0"/>
                <w:sz w:val="15"/>
                <w:szCs w:val="15"/>
              </w:rPr>
            </w:pPr>
            <w:r>
              <w:rPr>
                <w:rFonts w:hint="eastAsia" w:ascii="宋体" w:hAnsi="宋体" w:cs="宋体"/>
                <w:color w:val="000000"/>
                <w:kern w:val="0"/>
                <w:sz w:val="15"/>
                <w:szCs w:val="15"/>
              </w:rPr>
              <w:t>3,</w:t>
            </w:r>
            <w:r>
              <w:rPr>
                <w:rFonts w:hint="eastAsia" w:ascii="宋体" w:hAnsi="宋体" w:cs="宋体"/>
                <w:color w:val="000000"/>
                <w:kern w:val="0"/>
                <w:sz w:val="15"/>
                <w:szCs w:val="15"/>
                <w:lang w:val="en-US" w:eastAsia="zh-CN"/>
              </w:rPr>
              <w:t>387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5.</w:t>
            </w:r>
            <w:r>
              <w:rPr>
                <w:rFonts w:hint="eastAsia" w:ascii="宋体" w:hAnsi="宋体" w:cs="宋体"/>
                <w:color w:val="000000"/>
                <w:kern w:val="0"/>
                <w:sz w:val="15"/>
                <w:szCs w:val="15"/>
                <w:lang w:val="en-US" w:eastAsia="zh-CN"/>
              </w:rPr>
              <w:t>64</w:t>
            </w:r>
          </w:p>
        </w:tc>
        <w:tc>
          <w:tcPr>
            <w:tcW w:w="1718" w:type="dxa"/>
            <w:tcBorders>
              <w:top w:val="nil"/>
              <w:left w:val="nil"/>
              <w:bottom w:val="single" w:color="auto" w:sz="4" w:space="0"/>
              <w:right w:val="single" w:color="auto" w:sz="4" w:space="0"/>
            </w:tcBorders>
            <w:vAlign w:val="center"/>
          </w:tcPr>
          <w:p w14:paraId="755F5792">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251339F6">
        <w:tblPrEx>
          <w:tblCellMar>
            <w:top w:w="0" w:type="dxa"/>
            <w:left w:w="108" w:type="dxa"/>
            <w:bottom w:w="0" w:type="dxa"/>
            <w:right w:w="108" w:type="dxa"/>
          </w:tblCellMar>
        </w:tblPrEx>
        <w:trPr>
          <w:trHeight w:val="494" w:hRule="atLeast"/>
        </w:trPr>
        <w:tc>
          <w:tcPr>
            <w:tcW w:w="1476" w:type="dxa"/>
            <w:tcBorders>
              <w:top w:val="single" w:color="auto" w:sz="4" w:space="0"/>
              <w:left w:val="single" w:color="auto" w:sz="4" w:space="0"/>
              <w:bottom w:val="single" w:color="000000" w:sz="4" w:space="0"/>
              <w:right w:val="single" w:color="000000" w:sz="4" w:space="0"/>
            </w:tcBorders>
            <w:vAlign w:val="center"/>
          </w:tcPr>
          <w:p w14:paraId="5EC26B27">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2080501</w:t>
            </w:r>
          </w:p>
        </w:tc>
        <w:tc>
          <w:tcPr>
            <w:tcW w:w="2440" w:type="dxa"/>
            <w:tcBorders>
              <w:top w:val="single" w:color="auto" w:sz="4" w:space="0"/>
              <w:left w:val="nil"/>
              <w:bottom w:val="single" w:color="000000" w:sz="4" w:space="0"/>
              <w:right w:val="single" w:color="000000" w:sz="4" w:space="0"/>
            </w:tcBorders>
            <w:vAlign w:val="center"/>
          </w:tcPr>
          <w:p w14:paraId="63F0A5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5"/>
                <w:szCs w:val="15"/>
              </w:rPr>
            </w:pPr>
            <w:r>
              <w:rPr>
                <w:rFonts w:hint="eastAsia" w:ascii="宋体" w:hAnsi="宋体" w:cs="Arial"/>
                <w:color w:val="000000"/>
                <w:kern w:val="0"/>
                <w:sz w:val="15"/>
                <w:szCs w:val="15"/>
              </w:rPr>
              <w:t xml:space="preserve">      归口管理的行政单位离退休</w:t>
            </w:r>
          </w:p>
        </w:tc>
        <w:tc>
          <w:tcPr>
            <w:tcW w:w="1952" w:type="dxa"/>
            <w:tcBorders>
              <w:top w:val="single" w:color="auto" w:sz="4" w:space="0"/>
              <w:left w:val="nil"/>
              <w:bottom w:val="single" w:color="000000" w:sz="4" w:space="0"/>
              <w:right w:val="single" w:color="000000" w:sz="4" w:space="0"/>
            </w:tcBorders>
            <w:vAlign w:val="center"/>
          </w:tcPr>
          <w:p w14:paraId="50277E4D">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971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363</w:t>
            </w:r>
            <w:r>
              <w:rPr>
                <w:rFonts w:hint="eastAsia" w:ascii="宋体" w:hAnsi="宋体" w:cs="宋体"/>
                <w:color w:val="000000"/>
                <w:kern w:val="0"/>
                <w:sz w:val="15"/>
                <w:szCs w:val="15"/>
              </w:rPr>
              <w:t>.00</w:t>
            </w:r>
          </w:p>
        </w:tc>
        <w:tc>
          <w:tcPr>
            <w:tcW w:w="1698" w:type="dxa"/>
            <w:tcBorders>
              <w:top w:val="single" w:color="auto" w:sz="4" w:space="0"/>
              <w:left w:val="nil"/>
              <w:bottom w:val="single" w:color="000000" w:sz="4" w:space="0"/>
              <w:right w:val="single" w:color="000000" w:sz="4" w:space="0"/>
            </w:tcBorders>
            <w:vAlign w:val="center"/>
          </w:tcPr>
          <w:p w14:paraId="1225F7C1">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971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363</w:t>
            </w:r>
            <w:r>
              <w:rPr>
                <w:rFonts w:hint="eastAsia" w:ascii="宋体" w:hAnsi="宋体" w:cs="宋体"/>
                <w:color w:val="000000"/>
                <w:kern w:val="0"/>
                <w:sz w:val="15"/>
                <w:szCs w:val="15"/>
              </w:rPr>
              <w:t>.00</w:t>
            </w:r>
          </w:p>
        </w:tc>
        <w:tc>
          <w:tcPr>
            <w:tcW w:w="1718" w:type="dxa"/>
            <w:tcBorders>
              <w:top w:val="single" w:color="auto" w:sz="4" w:space="0"/>
              <w:left w:val="nil"/>
              <w:bottom w:val="single" w:color="000000" w:sz="4" w:space="0"/>
              <w:right w:val="single" w:color="auto" w:sz="4" w:space="0"/>
            </w:tcBorders>
            <w:vAlign w:val="center"/>
          </w:tcPr>
          <w:p w14:paraId="12DD7363">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6996F80F">
        <w:tblPrEx>
          <w:tblCellMar>
            <w:top w:w="0" w:type="dxa"/>
            <w:left w:w="108" w:type="dxa"/>
            <w:bottom w:w="0" w:type="dxa"/>
            <w:right w:w="108" w:type="dxa"/>
          </w:tblCellMar>
        </w:tblPrEx>
        <w:trPr>
          <w:trHeight w:val="533" w:hRule="atLeast"/>
        </w:trPr>
        <w:tc>
          <w:tcPr>
            <w:tcW w:w="1476" w:type="dxa"/>
            <w:tcBorders>
              <w:top w:val="nil"/>
              <w:left w:val="single" w:color="auto" w:sz="4" w:space="0"/>
              <w:bottom w:val="single" w:color="auto" w:sz="4" w:space="0"/>
              <w:right w:val="single" w:color="000000" w:sz="4" w:space="0"/>
            </w:tcBorders>
            <w:vAlign w:val="center"/>
          </w:tcPr>
          <w:p w14:paraId="7A4AFDD8">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2080505</w:t>
            </w:r>
          </w:p>
        </w:tc>
        <w:tc>
          <w:tcPr>
            <w:tcW w:w="2440" w:type="dxa"/>
            <w:tcBorders>
              <w:top w:val="nil"/>
              <w:left w:val="nil"/>
              <w:bottom w:val="single" w:color="auto" w:sz="4" w:space="0"/>
              <w:right w:val="single" w:color="000000" w:sz="4" w:space="0"/>
            </w:tcBorders>
            <w:vAlign w:val="center"/>
          </w:tcPr>
          <w:p w14:paraId="29B38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5"/>
                <w:szCs w:val="15"/>
              </w:rPr>
            </w:pPr>
            <w:r>
              <w:rPr>
                <w:rFonts w:hint="eastAsia" w:ascii="宋体" w:hAnsi="宋体" w:cs="Arial"/>
                <w:color w:val="000000"/>
                <w:kern w:val="0"/>
                <w:sz w:val="15"/>
                <w:szCs w:val="15"/>
              </w:rPr>
              <w:t xml:space="preserve">      机关事业单位基本养老保险缴费支出</w:t>
            </w:r>
          </w:p>
        </w:tc>
        <w:tc>
          <w:tcPr>
            <w:tcW w:w="1952" w:type="dxa"/>
            <w:tcBorders>
              <w:top w:val="nil"/>
              <w:left w:val="nil"/>
              <w:bottom w:val="single" w:color="auto" w:sz="4" w:space="0"/>
              <w:right w:val="single" w:color="000000" w:sz="4" w:space="0"/>
            </w:tcBorders>
            <w:vAlign w:val="center"/>
          </w:tcPr>
          <w:p w14:paraId="5D8BAEEF">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610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961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76</w:t>
            </w:r>
          </w:p>
        </w:tc>
        <w:tc>
          <w:tcPr>
            <w:tcW w:w="1698" w:type="dxa"/>
            <w:tcBorders>
              <w:top w:val="nil"/>
              <w:left w:val="nil"/>
              <w:bottom w:val="single" w:color="auto" w:sz="4" w:space="0"/>
              <w:right w:val="single" w:color="000000" w:sz="4" w:space="0"/>
            </w:tcBorders>
            <w:vAlign w:val="center"/>
          </w:tcPr>
          <w:p w14:paraId="72971967">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610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961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76</w:t>
            </w:r>
          </w:p>
        </w:tc>
        <w:tc>
          <w:tcPr>
            <w:tcW w:w="1718" w:type="dxa"/>
            <w:tcBorders>
              <w:top w:val="nil"/>
              <w:left w:val="nil"/>
              <w:bottom w:val="single" w:color="auto" w:sz="4" w:space="0"/>
              <w:right w:val="single" w:color="auto" w:sz="4" w:space="0"/>
            </w:tcBorders>
            <w:vAlign w:val="center"/>
          </w:tcPr>
          <w:p w14:paraId="678019DE">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16FA25F8">
        <w:tblPrEx>
          <w:tblCellMar>
            <w:top w:w="0" w:type="dxa"/>
            <w:left w:w="108" w:type="dxa"/>
            <w:bottom w:w="0" w:type="dxa"/>
            <w:right w:w="108" w:type="dxa"/>
          </w:tblCellMar>
        </w:tblPrEx>
        <w:trPr>
          <w:trHeight w:val="394" w:hRule="atLeast"/>
        </w:trPr>
        <w:tc>
          <w:tcPr>
            <w:tcW w:w="1476" w:type="dxa"/>
            <w:tcBorders>
              <w:top w:val="single" w:color="auto" w:sz="4" w:space="0"/>
              <w:left w:val="single" w:color="auto" w:sz="4" w:space="0"/>
              <w:bottom w:val="single" w:color="000000" w:sz="4" w:space="0"/>
              <w:right w:val="single" w:color="000000" w:sz="4" w:space="0"/>
            </w:tcBorders>
            <w:vAlign w:val="center"/>
          </w:tcPr>
          <w:p w14:paraId="7CB3D80F">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2080506</w:t>
            </w:r>
          </w:p>
        </w:tc>
        <w:tc>
          <w:tcPr>
            <w:tcW w:w="2440" w:type="dxa"/>
            <w:tcBorders>
              <w:top w:val="single" w:color="auto" w:sz="4" w:space="0"/>
              <w:left w:val="nil"/>
              <w:bottom w:val="single" w:color="000000" w:sz="4" w:space="0"/>
              <w:right w:val="single" w:color="000000" w:sz="4" w:space="0"/>
            </w:tcBorders>
            <w:vAlign w:val="center"/>
          </w:tcPr>
          <w:p w14:paraId="49F02D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5"/>
                <w:szCs w:val="15"/>
              </w:rPr>
            </w:pPr>
            <w:r>
              <w:rPr>
                <w:rFonts w:hint="eastAsia" w:ascii="宋体" w:hAnsi="宋体" w:cs="Arial"/>
                <w:color w:val="000000"/>
                <w:kern w:val="0"/>
                <w:sz w:val="15"/>
                <w:szCs w:val="15"/>
              </w:rPr>
              <w:t xml:space="preserve">      机关事业单位职业年金缴费支出</w:t>
            </w:r>
          </w:p>
        </w:tc>
        <w:tc>
          <w:tcPr>
            <w:tcW w:w="1952" w:type="dxa"/>
            <w:tcBorders>
              <w:top w:val="single" w:color="auto" w:sz="4" w:space="0"/>
              <w:left w:val="nil"/>
              <w:bottom w:val="single" w:color="000000" w:sz="4" w:space="0"/>
              <w:right w:val="single" w:color="000000" w:sz="4" w:space="0"/>
            </w:tcBorders>
            <w:vAlign w:val="center"/>
          </w:tcPr>
          <w:p w14:paraId="29FF0751">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805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480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w:t>
            </w:r>
            <w:r>
              <w:rPr>
                <w:rFonts w:hint="eastAsia" w:ascii="宋体" w:hAnsi="宋体" w:cs="宋体"/>
                <w:color w:val="000000"/>
                <w:kern w:val="0"/>
                <w:sz w:val="15"/>
                <w:szCs w:val="15"/>
              </w:rPr>
              <w:t>8</w:t>
            </w:r>
          </w:p>
        </w:tc>
        <w:tc>
          <w:tcPr>
            <w:tcW w:w="1698" w:type="dxa"/>
            <w:tcBorders>
              <w:top w:val="single" w:color="auto" w:sz="4" w:space="0"/>
              <w:left w:val="nil"/>
              <w:bottom w:val="single" w:color="000000" w:sz="4" w:space="0"/>
              <w:right w:val="single" w:color="000000" w:sz="4" w:space="0"/>
            </w:tcBorders>
            <w:vAlign w:val="center"/>
          </w:tcPr>
          <w:p w14:paraId="29C1F562">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805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480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8</w:t>
            </w:r>
            <w:r>
              <w:rPr>
                <w:rFonts w:hint="eastAsia" w:ascii="宋体" w:hAnsi="宋体" w:cs="宋体"/>
                <w:color w:val="000000"/>
                <w:kern w:val="0"/>
                <w:sz w:val="15"/>
                <w:szCs w:val="15"/>
              </w:rPr>
              <w:t>8</w:t>
            </w:r>
          </w:p>
        </w:tc>
        <w:tc>
          <w:tcPr>
            <w:tcW w:w="1718" w:type="dxa"/>
            <w:tcBorders>
              <w:top w:val="single" w:color="auto" w:sz="4" w:space="0"/>
              <w:left w:val="nil"/>
              <w:bottom w:val="single" w:color="000000" w:sz="4" w:space="0"/>
              <w:right w:val="single" w:color="auto" w:sz="4" w:space="0"/>
            </w:tcBorders>
            <w:vAlign w:val="center"/>
          </w:tcPr>
          <w:p w14:paraId="3DFE459F">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57B0289F">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000000" w:sz="4" w:space="0"/>
              <w:right w:val="single" w:color="000000" w:sz="4" w:space="0"/>
            </w:tcBorders>
            <w:vAlign w:val="center"/>
          </w:tcPr>
          <w:p w14:paraId="453AE7D4">
            <w:pPr>
              <w:widowControl/>
              <w:jc w:val="left"/>
              <w:rPr>
                <w:rFonts w:ascii="宋体" w:hAnsi="宋体" w:cs="Arial"/>
                <w:color w:val="000000"/>
                <w:kern w:val="0"/>
                <w:sz w:val="15"/>
                <w:szCs w:val="15"/>
              </w:rPr>
            </w:pPr>
            <w:r>
              <w:rPr>
                <w:rFonts w:hint="eastAsia" w:ascii="宋体" w:hAnsi="宋体" w:cs="Arial"/>
                <w:color w:val="000000"/>
                <w:kern w:val="0"/>
                <w:sz w:val="15"/>
                <w:szCs w:val="15"/>
              </w:rPr>
              <w:t>210</w:t>
            </w:r>
          </w:p>
        </w:tc>
        <w:tc>
          <w:tcPr>
            <w:tcW w:w="2440" w:type="dxa"/>
            <w:tcBorders>
              <w:top w:val="nil"/>
              <w:left w:val="nil"/>
              <w:bottom w:val="single" w:color="000000" w:sz="4" w:space="0"/>
              <w:right w:val="single" w:color="000000" w:sz="4" w:space="0"/>
            </w:tcBorders>
            <w:vAlign w:val="center"/>
          </w:tcPr>
          <w:p w14:paraId="58470F0C">
            <w:pPr>
              <w:widowControl/>
              <w:jc w:val="left"/>
              <w:rPr>
                <w:rFonts w:ascii="宋体" w:hAnsi="宋体" w:cs="Arial"/>
                <w:color w:val="000000"/>
                <w:kern w:val="0"/>
                <w:sz w:val="15"/>
                <w:szCs w:val="15"/>
              </w:rPr>
            </w:pPr>
            <w:r>
              <w:rPr>
                <w:rFonts w:hint="eastAsia" w:ascii="宋体" w:hAnsi="宋体" w:cs="Arial"/>
                <w:color w:val="000000"/>
                <w:kern w:val="0"/>
                <w:sz w:val="15"/>
                <w:szCs w:val="15"/>
              </w:rPr>
              <w:t>医疗卫生与计划生育支出</w:t>
            </w:r>
          </w:p>
        </w:tc>
        <w:tc>
          <w:tcPr>
            <w:tcW w:w="1952" w:type="dxa"/>
            <w:tcBorders>
              <w:top w:val="nil"/>
              <w:left w:val="nil"/>
              <w:bottom w:val="single" w:color="000000" w:sz="4" w:space="0"/>
              <w:right w:val="single" w:color="000000" w:sz="4" w:space="0"/>
            </w:tcBorders>
            <w:vAlign w:val="center"/>
          </w:tcPr>
          <w:p w14:paraId="06CEB828">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,578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906</w:t>
            </w:r>
            <w:r>
              <w:rPr>
                <w:rFonts w:hint="eastAsia" w:ascii="宋体" w:hAnsi="宋体" w:cs="宋体"/>
                <w:color w:val="000000"/>
                <w:kern w:val="0"/>
                <w:sz w:val="15"/>
                <w:szCs w:val="15"/>
              </w:rPr>
              <w:t>.4</w:t>
            </w:r>
            <w:r>
              <w:rPr>
                <w:rFonts w:hint="eastAsia" w:ascii="宋体" w:hAnsi="宋体" w:cs="宋体"/>
                <w:color w:val="000000"/>
                <w:kern w:val="0"/>
                <w:sz w:val="15"/>
                <w:szCs w:val="15"/>
                <w:lang w:val="en-US" w:eastAsia="zh-CN"/>
              </w:rPr>
              <w:t>3</w:t>
            </w:r>
          </w:p>
        </w:tc>
        <w:tc>
          <w:tcPr>
            <w:tcW w:w="1698" w:type="dxa"/>
            <w:tcBorders>
              <w:top w:val="nil"/>
              <w:left w:val="nil"/>
              <w:bottom w:val="single" w:color="000000" w:sz="4" w:space="0"/>
              <w:right w:val="single" w:color="000000" w:sz="4" w:space="0"/>
            </w:tcBorders>
            <w:vAlign w:val="center"/>
          </w:tcPr>
          <w:p w14:paraId="1B7BE8EF">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,578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906</w:t>
            </w:r>
            <w:r>
              <w:rPr>
                <w:rFonts w:hint="eastAsia" w:ascii="宋体" w:hAnsi="宋体" w:cs="宋体"/>
                <w:color w:val="000000"/>
                <w:kern w:val="0"/>
                <w:sz w:val="15"/>
                <w:szCs w:val="15"/>
              </w:rPr>
              <w:t>.4</w:t>
            </w:r>
            <w:r>
              <w:rPr>
                <w:rFonts w:hint="eastAsia" w:ascii="宋体" w:hAnsi="宋体" w:cs="宋体"/>
                <w:color w:val="000000"/>
                <w:kern w:val="0"/>
                <w:sz w:val="15"/>
                <w:szCs w:val="15"/>
                <w:lang w:val="en-US" w:eastAsia="zh-CN"/>
              </w:rPr>
              <w:t>3</w:t>
            </w:r>
          </w:p>
        </w:tc>
        <w:tc>
          <w:tcPr>
            <w:tcW w:w="1718" w:type="dxa"/>
            <w:tcBorders>
              <w:top w:val="nil"/>
              <w:left w:val="nil"/>
              <w:bottom w:val="single" w:color="000000" w:sz="4" w:space="0"/>
              <w:right w:val="single" w:color="auto" w:sz="4" w:space="0"/>
            </w:tcBorders>
            <w:vAlign w:val="center"/>
          </w:tcPr>
          <w:p w14:paraId="3A6364FC">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7E97E42B">
        <w:tblPrEx>
          <w:tblCellMar>
            <w:top w:w="0" w:type="dxa"/>
            <w:left w:w="108" w:type="dxa"/>
            <w:bottom w:w="0" w:type="dxa"/>
            <w:right w:w="108" w:type="dxa"/>
          </w:tblCellMar>
        </w:tblPrEx>
        <w:trPr>
          <w:trHeight w:val="304" w:hRule="atLeast"/>
        </w:trPr>
        <w:tc>
          <w:tcPr>
            <w:tcW w:w="1476" w:type="dxa"/>
            <w:tcBorders>
              <w:top w:val="nil"/>
              <w:left w:val="single" w:color="auto" w:sz="4" w:space="0"/>
              <w:bottom w:val="single" w:color="000000" w:sz="4" w:space="0"/>
              <w:right w:val="single" w:color="000000" w:sz="4" w:space="0"/>
            </w:tcBorders>
            <w:vAlign w:val="center"/>
          </w:tcPr>
          <w:p w14:paraId="08C94576">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21011</w:t>
            </w:r>
          </w:p>
        </w:tc>
        <w:tc>
          <w:tcPr>
            <w:tcW w:w="2440" w:type="dxa"/>
            <w:tcBorders>
              <w:top w:val="nil"/>
              <w:left w:val="nil"/>
              <w:bottom w:val="single" w:color="000000" w:sz="4" w:space="0"/>
              <w:right w:val="single" w:color="000000" w:sz="4" w:space="0"/>
            </w:tcBorders>
            <w:vAlign w:val="center"/>
          </w:tcPr>
          <w:p w14:paraId="61EDED10">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行政事业单位医疗</w:t>
            </w:r>
          </w:p>
        </w:tc>
        <w:tc>
          <w:tcPr>
            <w:tcW w:w="1952" w:type="dxa"/>
            <w:tcBorders>
              <w:top w:val="nil"/>
              <w:left w:val="nil"/>
              <w:bottom w:val="single" w:color="000000" w:sz="4" w:space="0"/>
              <w:right w:val="single" w:color="000000" w:sz="4" w:space="0"/>
            </w:tcBorders>
            <w:vAlign w:val="center"/>
          </w:tcPr>
          <w:p w14:paraId="33877CD9">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,578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906</w:t>
            </w:r>
            <w:r>
              <w:rPr>
                <w:rFonts w:hint="eastAsia" w:ascii="宋体" w:hAnsi="宋体" w:cs="宋体"/>
                <w:color w:val="000000"/>
                <w:kern w:val="0"/>
                <w:sz w:val="15"/>
                <w:szCs w:val="15"/>
              </w:rPr>
              <w:t>.4</w:t>
            </w:r>
            <w:r>
              <w:rPr>
                <w:rFonts w:hint="eastAsia" w:ascii="宋体" w:hAnsi="宋体" w:cs="宋体"/>
                <w:color w:val="000000"/>
                <w:kern w:val="0"/>
                <w:sz w:val="15"/>
                <w:szCs w:val="15"/>
                <w:lang w:val="en-US" w:eastAsia="zh-CN"/>
              </w:rPr>
              <w:t>3</w:t>
            </w:r>
          </w:p>
        </w:tc>
        <w:tc>
          <w:tcPr>
            <w:tcW w:w="1698" w:type="dxa"/>
            <w:tcBorders>
              <w:top w:val="nil"/>
              <w:left w:val="nil"/>
              <w:bottom w:val="single" w:color="000000" w:sz="4" w:space="0"/>
              <w:right w:val="single" w:color="000000" w:sz="4" w:space="0"/>
            </w:tcBorders>
            <w:vAlign w:val="center"/>
          </w:tcPr>
          <w:p w14:paraId="5A5333D8">
            <w:pPr>
              <w:widowControl/>
              <w:jc w:val="right"/>
              <w:rPr>
                <w:rFonts w:ascii="宋体" w:hAnsi="宋体" w:cs="Arial"/>
                <w:color w:val="000000"/>
                <w:kern w:val="0"/>
                <w:sz w:val="15"/>
                <w:szCs w:val="15"/>
              </w:rPr>
            </w:pPr>
            <w:r>
              <w:rPr>
                <w:rFonts w:hint="eastAsia" w:ascii="宋体" w:hAnsi="宋体" w:cs="宋体"/>
                <w:color w:val="000000"/>
                <w:kern w:val="0"/>
                <w:sz w:val="15"/>
                <w:szCs w:val="15"/>
              </w:rPr>
              <w:t>1</w:t>
            </w:r>
            <w:r>
              <w:rPr>
                <w:rFonts w:hint="eastAsia" w:ascii="宋体" w:hAnsi="宋体" w:cs="宋体"/>
                <w:color w:val="000000"/>
                <w:kern w:val="0"/>
                <w:sz w:val="15"/>
                <w:szCs w:val="15"/>
                <w:lang w:val="en-US" w:eastAsia="zh-CN"/>
              </w:rPr>
              <w:t>,578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906</w:t>
            </w:r>
            <w:r>
              <w:rPr>
                <w:rFonts w:hint="eastAsia" w:ascii="宋体" w:hAnsi="宋体" w:cs="宋体"/>
                <w:color w:val="000000"/>
                <w:kern w:val="0"/>
                <w:sz w:val="15"/>
                <w:szCs w:val="15"/>
              </w:rPr>
              <w:t>.4</w:t>
            </w:r>
            <w:r>
              <w:rPr>
                <w:rFonts w:hint="eastAsia" w:ascii="宋体" w:hAnsi="宋体" w:cs="宋体"/>
                <w:color w:val="000000"/>
                <w:kern w:val="0"/>
                <w:sz w:val="15"/>
                <w:szCs w:val="15"/>
                <w:lang w:val="en-US" w:eastAsia="zh-CN"/>
              </w:rPr>
              <w:t>3</w:t>
            </w:r>
          </w:p>
        </w:tc>
        <w:tc>
          <w:tcPr>
            <w:tcW w:w="1718" w:type="dxa"/>
            <w:tcBorders>
              <w:top w:val="nil"/>
              <w:left w:val="nil"/>
              <w:bottom w:val="single" w:color="000000" w:sz="4" w:space="0"/>
              <w:right w:val="single" w:color="auto" w:sz="4" w:space="0"/>
            </w:tcBorders>
            <w:vAlign w:val="center"/>
          </w:tcPr>
          <w:p w14:paraId="7059C86F">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568050C7">
        <w:tblPrEx>
          <w:tblCellMar>
            <w:top w:w="0" w:type="dxa"/>
            <w:left w:w="108" w:type="dxa"/>
            <w:bottom w:w="0" w:type="dxa"/>
            <w:right w:w="108" w:type="dxa"/>
          </w:tblCellMar>
        </w:tblPrEx>
        <w:trPr>
          <w:trHeight w:val="259" w:hRule="atLeast"/>
        </w:trPr>
        <w:tc>
          <w:tcPr>
            <w:tcW w:w="1476" w:type="dxa"/>
            <w:tcBorders>
              <w:top w:val="nil"/>
              <w:left w:val="single" w:color="auto" w:sz="4" w:space="0"/>
              <w:bottom w:val="single" w:color="000000" w:sz="4" w:space="0"/>
              <w:right w:val="single" w:color="000000" w:sz="4" w:space="0"/>
            </w:tcBorders>
            <w:vAlign w:val="center"/>
          </w:tcPr>
          <w:p w14:paraId="5214DF38">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2101101</w:t>
            </w:r>
          </w:p>
        </w:tc>
        <w:tc>
          <w:tcPr>
            <w:tcW w:w="2440" w:type="dxa"/>
            <w:tcBorders>
              <w:top w:val="nil"/>
              <w:left w:val="nil"/>
              <w:bottom w:val="single" w:color="000000" w:sz="4" w:space="0"/>
              <w:right w:val="single" w:color="000000" w:sz="4" w:space="0"/>
            </w:tcBorders>
            <w:vAlign w:val="center"/>
          </w:tcPr>
          <w:p w14:paraId="2B18CEFE">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行政单位医疗</w:t>
            </w:r>
          </w:p>
        </w:tc>
        <w:tc>
          <w:tcPr>
            <w:tcW w:w="1952" w:type="dxa"/>
            <w:tcBorders>
              <w:top w:val="nil"/>
              <w:left w:val="nil"/>
              <w:bottom w:val="single" w:color="000000" w:sz="4" w:space="0"/>
              <w:right w:val="single" w:color="000000" w:sz="4" w:space="0"/>
            </w:tcBorders>
            <w:vAlign w:val="center"/>
          </w:tcPr>
          <w:p w14:paraId="15014C73">
            <w:pPr>
              <w:widowControl/>
              <w:jc w:val="right"/>
              <w:rPr>
                <w:rFonts w:ascii="宋体" w:hAnsi="宋体" w:cs="Arial"/>
                <w:color w:val="000000"/>
                <w:kern w:val="0"/>
                <w:sz w:val="15"/>
                <w:szCs w:val="15"/>
              </w:rPr>
            </w:pPr>
            <w:r>
              <w:rPr>
                <w:rFonts w:hint="eastAsia" w:ascii="宋体" w:hAnsi="宋体" w:cs="宋体"/>
                <w:color w:val="000000"/>
                <w:kern w:val="0"/>
                <w:sz w:val="15"/>
                <w:szCs w:val="15"/>
              </w:rPr>
              <w:t>1,2</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470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49</w:t>
            </w:r>
          </w:p>
        </w:tc>
        <w:tc>
          <w:tcPr>
            <w:tcW w:w="1698" w:type="dxa"/>
            <w:tcBorders>
              <w:top w:val="nil"/>
              <w:left w:val="nil"/>
              <w:bottom w:val="single" w:color="000000" w:sz="4" w:space="0"/>
              <w:right w:val="single" w:color="000000" w:sz="4" w:space="0"/>
            </w:tcBorders>
            <w:vAlign w:val="center"/>
          </w:tcPr>
          <w:p w14:paraId="6A103734">
            <w:pPr>
              <w:widowControl/>
              <w:jc w:val="right"/>
              <w:rPr>
                <w:rFonts w:ascii="宋体" w:hAnsi="宋体" w:cs="Arial"/>
                <w:color w:val="000000"/>
                <w:kern w:val="0"/>
                <w:sz w:val="15"/>
                <w:szCs w:val="15"/>
              </w:rPr>
            </w:pPr>
            <w:r>
              <w:rPr>
                <w:rFonts w:hint="eastAsia" w:ascii="宋体" w:hAnsi="宋体" w:cs="宋体"/>
                <w:color w:val="000000"/>
                <w:kern w:val="0"/>
                <w:sz w:val="15"/>
                <w:szCs w:val="15"/>
              </w:rPr>
              <w:t>1,2</w:t>
            </w:r>
            <w:r>
              <w:rPr>
                <w:rFonts w:hint="eastAsia" w:ascii="宋体" w:hAnsi="宋体" w:cs="宋体"/>
                <w:color w:val="000000"/>
                <w:kern w:val="0"/>
                <w:sz w:val="15"/>
                <w:szCs w:val="15"/>
                <w:lang w:val="en-US" w:eastAsia="zh-CN"/>
              </w:rPr>
              <w:t>80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470</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49</w:t>
            </w:r>
          </w:p>
        </w:tc>
        <w:tc>
          <w:tcPr>
            <w:tcW w:w="1718" w:type="dxa"/>
            <w:tcBorders>
              <w:top w:val="nil"/>
              <w:left w:val="nil"/>
              <w:bottom w:val="single" w:color="000000" w:sz="4" w:space="0"/>
              <w:right w:val="single" w:color="auto" w:sz="4" w:space="0"/>
            </w:tcBorders>
            <w:vAlign w:val="center"/>
          </w:tcPr>
          <w:p w14:paraId="7B9BD1D8">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7EB2C3A3">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72CF5BCF">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2101102</w:t>
            </w:r>
          </w:p>
        </w:tc>
        <w:tc>
          <w:tcPr>
            <w:tcW w:w="2440" w:type="dxa"/>
            <w:tcBorders>
              <w:top w:val="nil"/>
              <w:left w:val="nil"/>
              <w:bottom w:val="single" w:color="000000" w:sz="4" w:space="0"/>
              <w:right w:val="single" w:color="000000" w:sz="4" w:space="0"/>
            </w:tcBorders>
            <w:vAlign w:val="center"/>
          </w:tcPr>
          <w:p w14:paraId="56553810">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事业单位医疗</w:t>
            </w:r>
          </w:p>
        </w:tc>
        <w:tc>
          <w:tcPr>
            <w:tcW w:w="1952" w:type="dxa"/>
            <w:tcBorders>
              <w:top w:val="nil"/>
              <w:left w:val="nil"/>
              <w:bottom w:val="single" w:color="000000" w:sz="4" w:space="0"/>
              <w:right w:val="single" w:color="000000" w:sz="4" w:space="0"/>
            </w:tcBorders>
            <w:vAlign w:val="center"/>
          </w:tcPr>
          <w:p w14:paraId="1822FDD9">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435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94</w:t>
            </w:r>
          </w:p>
        </w:tc>
        <w:tc>
          <w:tcPr>
            <w:tcW w:w="1698" w:type="dxa"/>
            <w:tcBorders>
              <w:top w:val="nil"/>
              <w:left w:val="nil"/>
              <w:bottom w:val="single" w:color="000000" w:sz="4" w:space="0"/>
              <w:right w:val="single" w:color="000000" w:sz="4" w:space="0"/>
            </w:tcBorders>
            <w:vAlign w:val="center"/>
          </w:tcPr>
          <w:p w14:paraId="3D4A03AC">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435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94</w:t>
            </w:r>
          </w:p>
        </w:tc>
        <w:tc>
          <w:tcPr>
            <w:tcW w:w="1718" w:type="dxa"/>
            <w:tcBorders>
              <w:top w:val="nil"/>
              <w:left w:val="nil"/>
              <w:bottom w:val="single" w:color="000000" w:sz="4" w:space="0"/>
              <w:right w:val="single" w:color="auto" w:sz="4" w:space="0"/>
            </w:tcBorders>
            <w:vAlign w:val="center"/>
          </w:tcPr>
          <w:p w14:paraId="6A524A4A">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19898D0B">
        <w:tblPrEx>
          <w:tblCellMar>
            <w:top w:w="0" w:type="dxa"/>
            <w:left w:w="108" w:type="dxa"/>
            <w:bottom w:w="0" w:type="dxa"/>
            <w:right w:w="108" w:type="dxa"/>
          </w:tblCellMar>
        </w:tblPrEx>
        <w:trPr>
          <w:trHeight w:val="504" w:hRule="atLeast"/>
        </w:trPr>
        <w:tc>
          <w:tcPr>
            <w:tcW w:w="1476" w:type="dxa"/>
            <w:tcBorders>
              <w:top w:val="nil"/>
              <w:left w:val="single" w:color="auto" w:sz="4" w:space="0"/>
              <w:bottom w:val="single" w:color="000000" w:sz="4" w:space="0"/>
              <w:right w:val="single" w:color="000000" w:sz="4" w:space="0"/>
            </w:tcBorders>
            <w:vAlign w:val="center"/>
          </w:tcPr>
          <w:p w14:paraId="32A49572">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2101199</w:t>
            </w:r>
          </w:p>
        </w:tc>
        <w:tc>
          <w:tcPr>
            <w:tcW w:w="2440" w:type="dxa"/>
            <w:tcBorders>
              <w:top w:val="nil"/>
              <w:left w:val="nil"/>
              <w:bottom w:val="single" w:color="000000" w:sz="4" w:space="0"/>
              <w:right w:val="single" w:color="000000" w:sz="4" w:space="0"/>
            </w:tcBorders>
            <w:vAlign w:val="center"/>
          </w:tcPr>
          <w:p w14:paraId="6D64A0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5"/>
                <w:szCs w:val="15"/>
              </w:rPr>
            </w:pPr>
            <w:r>
              <w:rPr>
                <w:rFonts w:hint="eastAsia" w:ascii="宋体" w:hAnsi="宋体" w:cs="Arial"/>
                <w:color w:val="000000"/>
                <w:kern w:val="0"/>
                <w:sz w:val="15"/>
                <w:szCs w:val="15"/>
              </w:rPr>
              <w:t xml:space="preserve">      其他行政事业单位医疗支出</w:t>
            </w:r>
          </w:p>
        </w:tc>
        <w:tc>
          <w:tcPr>
            <w:tcW w:w="1952" w:type="dxa"/>
            <w:tcBorders>
              <w:top w:val="nil"/>
              <w:left w:val="nil"/>
              <w:bottom w:val="single" w:color="000000" w:sz="4" w:space="0"/>
              <w:right w:val="single" w:color="000000" w:sz="4" w:space="0"/>
            </w:tcBorders>
            <w:vAlign w:val="center"/>
          </w:tcPr>
          <w:p w14:paraId="14BDBF50">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27</w:t>
            </w:r>
            <w:r>
              <w:rPr>
                <w:rFonts w:hint="eastAsia" w:ascii="宋体" w:hAnsi="宋体" w:cs="宋体"/>
                <w:color w:val="000000"/>
                <w:kern w:val="0"/>
                <w:sz w:val="15"/>
                <w:szCs w:val="15"/>
              </w:rPr>
              <w:t>0,000.00</w:t>
            </w:r>
          </w:p>
        </w:tc>
        <w:tc>
          <w:tcPr>
            <w:tcW w:w="1698" w:type="dxa"/>
            <w:tcBorders>
              <w:top w:val="nil"/>
              <w:left w:val="nil"/>
              <w:bottom w:val="single" w:color="000000" w:sz="4" w:space="0"/>
              <w:right w:val="single" w:color="000000" w:sz="4" w:space="0"/>
            </w:tcBorders>
            <w:vAlign w:val="center"/>
          </w:tcPr>
          <w:p w14:paraId="7D34E5AD">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27</w:t>
            </w:r>
            <w:r>
              <w:rPr>
                <w:rFonts w:hint="eastAsia" w:ascii="宋体" w:hAnsi="宋体" w:cs="宋体"/>
                <w:color w:val="000000"/>
                <w:kern w:val="0"/>
                <w:sz w:val="15"/>
                <w:szCs w:val="15"/>
              </w:rPr>
              <w:t>0,000.00</w:t>
            </w:r>
          </w:p>
        </w:tc>
        <w:tc>
          <w:tcPr>
            <w:tcW w:w="1718" w:type="dxa"/>
            <w:tcBorders>
              <w:top w:val="nil"/>
              <w:left w:val="nil"/>
              <w:bottom w:val="single" w:color="000000" w:sz="4" w:space="0"/>
              <w:right w:val="single" w:color="auto" w:sz="4" w:space="0"/>
            </w:tcBorders>
            <w:vAlign w:val="center"/>
          </w:tcPr>
          <w:p w14:paraId="55B27339">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612C2E59">
        <w:tblPrEx>
          <w:tblCellMar>
            <w:top w:w="0" w:type="dxa"/>
            <w:left w:w="108" w:type="dxa"/>
            <w:bottom w:w="0" w:type="dxa"/>
            <w:right w:w="108" w:type="dxa"/>
          </w:tblCellMar>
        </w:tblPrEx>
        <w:trPr>
          <w:trHeight w:val="319" w:hRule="atLeast"/>
        </w:trPr>
        <w:tc>
          <w:tcPr>
            <w:tcW w:w="1476" w:type="dxa"/>
            <w:tcBorders>
              <w:top w:val="nil"/>
              <w:left w:val="single" w:color="auto" w:sz="4" w:space="0"/>
              <w:bottom w:val="single" w:color="000000" w:sz="4" w:space="0"/>
              <w:right w:val="single" w:color="000000" w:sz="4" w:space="0"/>
            </w:tcBorders>
            <w:vAlign w:val="center"/>
          </w:tcPr>
          <w:p w14:paraId="199F6882">
            <w:pPr>
              <w:widowControl/>
              <w:jc w:val="left"/>
              <w:rPr>
                <w:rFonts w:ascii="宋体" w:hAnsi="宋体" w:cs="Arial"/>
                <w:color w:val="000000"/>
                <w:kern w:val="0"/>
                <w:sz w:val="15"/>
                <w:szCs w:val="15"/>
              </w:rPr>
            </w:pPr>
            <w:r>
              <w:rPr>
                <w:rFonts w:hint="eastAsia" w:ascii="宋体" w:hAnsi="宋体" w:cs="Arial"/>
                <w:color w:val="000000"/>
                <w:kern w:val="0"/>
                <w:sz w:val="15"/>
                <w:szCs w:val="15"/>
              </w:rPr>
              <w:t>221</w:t>
            </w:r>
          </w:p>
        </w:tc>
        <w:tc>
          <w:tcPr>
            <w:tcW w:w="2440" w:type="dxa"/>
            <w:tcBorders>
              <w:top w:val="nil"/>
              <w:left w:val="nil"/>
              <w:bottom w:val="single" w:color="000000" w:sz="4" w:space="0"/>
              <w:right w:val="single" w:color="000000" w:sz="4" w:space="0"/>
            </w:tcBorders>
            <w:vAlign w:val="center"/>
          </w:tcPr>
          <w:p w14:paraId="3712426E">
            <w:pPr>
              <w:widowControl/>
              <w:jc w:val="left"/>
              <w:rPr>
                <w:rFonts w:ascii="宋体" w:hAnsi="宋体" w:cs="Arial"/>
                <w:color w:val="000000"/>
                <w:kern w:val="0"/>
                <w:sz w:val="15"/>
                <w:szCs w:val="15"/>
              </w:rPr>
            </w:pPr>
            <w:r>
              <w:rPr>
                <w:rFonts w:hint="eastAsia" w:ascii="宋体" w:hAnsi="宋体" w:cs="Arial"/>
                <w:color w:val="000000"/>
                <w:kern w:val="0"/>
                <w:sz w:val="15"/>
                <w:szCs w:val="15"/>
              </w:rPr>
              <w:t>住房保障支出</w:t>
            </w:r>
          </w:p>
        </w:tc>
        <w:tc>
          <w:tcPr>
            <w:tcW w:w="1952" w:type="dxa"/>
            <w:tcBorders>
              <w:top w:val="nil"/>
              <w:left w:val="nil"/>
              <w:bottom w:val="single" w:color="000000" w:sz="4" w:space="0"/>
              <w:right w:val="single" w:color="000000" w:sz="4" w:space="0"/>
            </w:tcBorders>
            <w:vAlign w:val="center"/>
          </w:tcPr>
          <w:p w14:paraId="48599E38">
            <w:pPr>
              <w:widowControl/>
              <w:jc w:val="right"/>
              <w:rPr>
                <w:rFonts w:ascii="宋体" w:hAnsi="宋体" w:cs="Arial"/>
                <w:color w:val="000000"/>
                <w:kern w:val="0"/>
                <w:sz w:val="15"/>
                <w:szCs w:val="15"/>
              </w:rPr>
            </w:pPr>
            <w:r>
              <w:rPr>
                <w:rFonts w:hint="eastAsia" w:ascii="宋体" w:hAnsi="宋体" w:cs="宋体"/>
                <w:color w:val="000000"/>
                <w:kern w:val="0"/>
                <w:sz w:val="15"/>
                <w:szCs w:val="15"/>
              </w:rPr>
              <w:t>2,5</w:t>
            </w:r>
            <w:r>
              <w:rPr>
                <w:rFonts w:hint="eastAsia" w:ascii="宋体" w:hAnsi="宋体" w:cs="宋体"/>
                <w:color w:val="000000"/>
                <w:kern w:val="0"/>
                <w:sz w:val="15"/>
                <w:szCs w:val="15"/>
                <w:lang w:val="en-US" w:eastAsia="zh-CN"/>
              </w:rPr>
              <w:t>08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698" w:type="dxa"/>
            <w:tcBorders>
              <w:top w:val="nil"/>
              <w:left w:val="nil"/>
              <w:bottom w:val="single" w:color="000000" w:sz="4" w:space="0"/>
              <w:right w:val="single" w:color="000000" w:sz="4" w:space="0"/>
            </w:tcBorders>
            <w:vAlign w:val="center"/>
          </w:tcPr>
          <w:p w14:paraId="65D15154">
            <w:pPr>
              <w:widowControl/>
              <w:jc w:val="right"/>
              <w:rPr>
                <w:rFonts w:ascii="宋体" w:hAnsi="宋体" w:cs="Arial"/>
                <w:color w:val="000000"/>
                <w:kern w:val="0"/>
                <w:sz w:val="15"/>
                <w:szCs w:val="15"/>
              </w:rPr>
            </w:pPr>
            <w:r>
              <w:rPr>
                <w:rFonts w:hint="eastAsia" w:ascii="宋体" w:hAnsi="宋体" w:cs="宋体"/>
                <w:color w:val="000000"/>
                <w:kern w:val="0"/>
                <w:sz w:val="15"/>
                <w:szCs w:val="15"/>
              </w:rPr>
              <w:t>2,5</w:t>
            </w:r>
            <w:r>
              <w:rPr>
                <w:rFonts w:hint="eastAsia" w:ascii="宋体" w:hAnsi="宋体" w:cs="宋体"/>
                <w:color w:val="000000"/>
                <w:kern w:val="0"/>
                <w:sz w:val="15"/>
                <w:szCs w:val="15"/>
                <w:lang w:val="en-US" w:eastAsia="zh-CN"/>
              </w:rPr>
              <w:t>08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718" w:type="dxa"/>
            <w:tcBorders>
              <w:top w:val="nil"/>
              <w:left w:val="nil"/>
              <w:bottom w:val="single" w:color="000000" w:sz="4" w:space="0"/>
              <w:right w:val="single" w:color="auto" w:sz="4" w:space="0"/>
            </w:tcBorders>
            <w:vAlign w:val="center"/>
          </w:tcPr>
          <w:p w14:paraId="7D2F533A">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77C33289">
        <w:tblPrEx>
          <w:tblCellMar>
            <w:top w:w="0" w:type="dxa"/>
            <w:left w:w="108" w:type="dxa"/>
            <w:bottom w:w="0" w:type="dxa"/>
            <w:right w:w="108" w:type="dxa"/>
          </w:tblCellMar>
        </w:tblPrEx>
        <w:trPr>
          <w:trHeight w:val="259" w:hRule="atLeast"/>
        </w:trPr>
        <w:tc>
          <w:tcPr>
            <w:tcW w:w="1476" w:type="dxa"/>
            <w:tcBorders>
              <w:top w:val="nil"/>
              <w:left w:val="single" w:color="auto" w:sz="4" w:space="0"/>
              <w:bottom w:val="single" w:color="000000" w:sz="4" w:space="0"/>
              <w:right w:val="single" w:color="000000" w:sz="4" w:space="0"/>
            </w:tcBorders>
            <w:vAlign w:val="center"/>
          </w:tcPr>
          <w:p w14:paraId="50F5506B">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22102</w:t>
            </w:r>
          </w:p>
        </w:tc>
        <w:tc>
          <w:tcPr>
            <w:tcW w:w="2440" w:type="dxa"/>
            <w:tcBorders>
              <w:top w:val="nil"/>
              <w:left w:val="nil"/>
              <w:bottom w:val="single" w:color="000000" w:sz="4" w:space="0"/>
              <w:right w:val="single" w:color="000000" w:sz="4" w:space="0"/>
            </w:tcBorders>
            <w:vAlign w:val="center"/>
          </w:tcPr>
          <w:p w14:paraId="45F98FDF">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住房改革支出</w:t>
            </w:r>
          </w:p>
        </w:tc>
        <w:tc>
          <w:tcPr>
            <w:tcW w:w="1952" w:type="dxa"/>
            <w:tcBorders>
              <w:top w:val="nil"/>
              <w:left w:val="nil"/>
              <w:bottom w:val="single" w:color="000000" w:sz="4" w:space="0"/>
              <w:right w:val="single" w:color="000000" w:sz="4" w:space="0"/>
            </w:tcBorders>
            <w:vAlign w:val="center"/>
          </w:tcPr>
          <w:p w14:paraId="0BF3DBD4">
            <w:pPr>
              <w:widowControl/>
              <w:jc w:val="right"/>
              <w:rPr>
                <w:rFonts w:ascii="宋体" w:hAnsi="宋体" w:cs="Arial"/>
                <w:color w:val="000000"/>
                <w:kern w:val="0"/>
                <w:sz w:val="15"/>
                <w:szCs w:val="15"/>
              </w:rPr>
            </w:pPr>
            <w:r>
              <w:rPr>
                <w:rFonts w:hint="eastAsia" w:ascii="宋体" w:hAnsi="宋体" w:cs="宋体"/>
                <w:color w:val="000000"/>
                <w:kern w:val="0"/>
                <w:sz w:val="15"/>
                <w:szCs w:val="15"/>
              </w:rPr>
              <w:t>2,5</w:t>
            </w:r>
            <w:r>
              <w:rPr>
                <w:rFonts w:hint="eastAsia" w:ascii="宋体" w:hAnsi="宋体" w:cs="宋体"/>
                <w:color w:val="000000"/>
                <w:kern w:val="0"/>
                <w:sz w:val="15"/>
                <w:szCs w:val="15"/>
                <w:lang w:val="en-US" w:eastAsia="zh-CN"/>
              </w:rPr>
              <w:t>08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698" w:type="dxa"/>
            <w:tcBorders>
              <w:top w:val="nil"/>
              <w:left w:val="nil"/>
              <w:bottom w:val="single" w:color="000000" w:sz="4" w:space="0"/>
              <w:right w:val="single" w:color="000000" w:sz="4" w:space="0"/>
            </w:tcBorders>
            <w:vAlign w:val="center"/>
          </w:tcPr>
          <w:p w14:paraId="295376B1">
            <w:pPr>
              <w:widowControl/>
              <w:jc w:val="right"/>
              <w:rPr>
                <w:rFonts w:ascii="宋体" w:hAnsi="宋体" w:cs="Arial"/>
                <w:color w:val="000000"/>
                <w:kern w:val="0"/>
                <w:sz w:val="15"/>
                <w:szCs w:val="15"/>
              </w:rPr>
            </w:pPr>
            <w:r>
              <w:rPr>
                <w:rFonts w:hint="eastAsia" w:ascii="宋体" w:hAnsi="宋体" w:cs="宋体"/>
                <w:color w:val="000000"/>
                <w:kern w:val="0"/>
                <w:sz w:val="15"/>
                <w:szCs w:val="15"/>
              </w:rPr>
              <w:t>2,5</w:t>
            </w:r>
            <w:r>
              <w:rPr>
                <w:rFonts w:hint="eastAsia" w:ascii="宋体" w:hAnsi="宋体" w:cs="宋体"/>
                <w:color w:val="000000"/>
                <w:kern w:val="0"/>
                <w:sz w:val="15"/>
                <w:szCs w:val="15"/>
                <w:lang w:val="en-US" w:eastAsia="zh-CN"/>
              </w:rPr>
              <w:t>08</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685</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718" w:type="dxa"/>
            <w:tcBorders>
              <w:top w:val="nil"/>
              <w:left w:val="nil"/>
              <w:bottom w:val="single" w:color="000000" w:sz="4" w:space="0"/>
              <w:right w:val="single" w:color="auto" w:sz="4" w:space="0"/>
            </w:tcBorders>
            <w:vAlign w:val="center"/>
          </w:tcPr>
          <w:p w14:paraId="3BB75304">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632E228F">
        <w:tblPrEx>
          <w:tblCellMar>
            <w:top w:w="0" w:type="dxa"/>
            <w:left w:w="108" w:type="dxa"/>
            <w:bottom w:w="0" w:type="dxa"/>
            <w:right w:w="108" w:type="dxa"/>
          </w:tblCellMar>
        </w:tblPrEx>
        <w:trPr>
          <w:trHeight w:val="259" w:hRule="atLeast"/>
        </w:trPr>
        <w:tc>
          <w:tcPr>
            <w:tcW w:w="1476" w:type="dxa"/>
            <w:tcBorders>
              <w:top w:val="nil"/>
              <w:left w:val="single" w:color="auto" w:sz="4" w:space="0"/>
              <w:bottom w:val="single" w:color="000000" w:sz="4" w:space="0"/>
              <w:right w:val="single" w:color="000000" w:sz="4" w:space="0"/>
            </w:tcBorders>
            <w:vAlign w:val="center"/>
          </w:tcPr>
          <w:p w14:paraId="57144C7B">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2210201</w:t>
            </w:r>
          </w:p>
        </w:tc>
        <w:tc>
          <w:tcPr>
            <w:tcW w:w="2440" w:type="dxa"/>
            <w:tcBorders>
              <w:top w:val="nil"/>
              <w:left w:val="nil"/>
              <w:bottom w:val="single" w:color="000000" w:sz="4" w:space="0"/>
              <w:right w:val="single" w:color="000000" w:sz="4" w:space="0"/>
            </w:tcBorders>
            <w:vAlign w:val="center"/>
          </w:tcPr>
          <w:p w14:paraId="37ECEE3D">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住房公积金</w:t>
            </w:r>
          </w:p>
        </w:tc>
        <w:tc>
          <w:tcPr>
            <w:tcW w:w="1952" w:type="dxa"/>
            <w:tcBorders>
              <w:top w:val="nil"/>
              <w:left w:val="nil"/>
              <w:bottom w:val="single" w:color="000000" w:sz="4" w:space="0"/>
              <w:right w:val="single" w:color="000000" w:sz="4" w:space="0"/>
            </w:tcBorders>
            <w:vAlign w:val="center"/>
          </w:tcPr>
          <w:p w14:paraId="349E92D3">
            <w:pPr>
              <w:widowControl/>
              <w:jc w:val="right"/>
              <w:rPr>
                <w:rFonts w:ascii="宋体" w:hAnsi="宋体" w:cs="Arial"/>
                <w:color w:val="000000"/>
                <w:kern w:val="0"/>
                <w:sz w:val="15"/>
                <w:szCs w:val="15"/>
              </w:rPr>
            </w:pPr>
            <w:r>
              <w:rPr>
                <w:rFonts w:hint="eastAsia" w:ascii="宋体" w:hAnsi="宋体" w:cs="宋体"/>
                <w:color w:val="000000"/>
                <w:kern w:val="0"/>
                <w:sz w:val="15"/>
                <w:szCs w:val="15"/>
              </w:rPr>
              <w:t>1,5</w:t>
            </w:r>
            <w:r>
              <w:rPr>
                <w:rFonts w:hint="eastAsia" w:ascii="宋体" w:hAnsi="宋体" w:cs="宋体"/>
                <w:color w:val="000000"/>
                <w:kern w:val="0"/>
                <w:sz w:val="15"/>
                <w:szCs w:val="15"/>
                <w:lang w:val="en-US" w:eastAsia="zh-CN"/>
              </w:rPr>
              <w:t>39</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421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698" w:type="dxa"/>
            <w:tcBorders>
              <w:top w:val="nil"/>
              <w:left w:val="nil"/>
              <w:bottom w:val="single" w:color="000000" w:sz="4" w:space="0"/>
              <w:right w:val="single" w:color="000000" w:sz="4" w:space="0"/>
            </w:tcBorders>
            <w:vAlign w:val="center"/>
          </w:tcPr>
          <w:p w14:paraId="3FD0C7CF">
            <w:pPr>
              <w:widowControl/>
              <w:jc w:val="right"/>
              <w:rPr>
                <w:rFonts w:ascii="宋体" w:hAnsi="宋体" w:cs="Arial"/>
                <w:color w:val="000000"/>
                <w:kern w:val="0"/>
                <w:sz w:val="15"/>
                <w:szCs w:val="15"/>
              </w:rPr>
            </w:pPr>
            <w:r>
              <w:rPr>
                <w:rFonts w:hint="eastAsia" w:ascii="宋体" w:hAnsi="宋体" w:cs="宋体"/>
                <w:color w:val="000000"/>
                <w:kern w:val="0"/>
                <w:sz w:val="15"/>
                <w:szCs w:val="15"/>
              </w:rPr>
              <w:t>1,5</w:t>
            </w:r>
            <w:r>
              <w:rPr>
                <w:rFonts w:hint="eastAsia" w:ascii="宋体" w:hAnsi="宋体" w:cs="宋体"/>
                <w:color w:val="000000"/>
                <w:kern w:val="0"/>
                <w:sz w:val="15"/>
                <w:szCs w:val="15"/>
                <w:lang w:val="en-US" w:eastAsia="zh-CN"/>
              </w:rPr>
              <w:t>39</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421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3</w:t>
            </w:r>
            <w:r>
              <w:rPr>
                <w:rFonts w:hint="eastAsia" w:ascii="宋体" w:hAnsi="宋体" w:cs="宋体"/>
                <w:color w:val="000000"/>
                <w:kern w:val="0"/>
                <w:sz w:val="15"/>
                <w:szCs w:val="15"/>
              </w:rPr>
              <w:t>2</w:t>
            </w:r>
          </w:p>
        </w:tc>
        <w:tc>
          <w:tcPr>
            <w:tcW w:w="1718" w:type="dxa"/>
            <w:tcBorders>
              <w:top w:val="nil"/>
              <w:left w:val="nil"/>
              <w:bottom w:val="single" w:color="000000" w:sz="4" w:space="0"/>
              <w:right w:val="single" w:color="auto" w:sz="4" w:space="0"/>
            </w:tcBorders>
            <w:vAlign w:val="center"/>
          </w:tcPr>
          <w:p w14:paraId="2C843BBE">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6F3BEA4E">
        <w:tblPrEx>
          <w:tblCellMar>
            <w:top w:w="0" w:type="dxa"/>
            <w:left w:w="108" w:type="dxa"/>
            <w:bottom w:w="0" w:type="dxa"/>
            <w:right w:w="108" w:type="dxa"/>
          </w:tblCellMar>
        </w:tblPrEx>
        <w:trPr>
          <w:trHeight w:val="274" w:hRule="atLeast"/>
        </w:trPr>
        <w:tc>
          <w:tcPr>
            <w:tcW w:w="1476" w:type="dxa"/>
            <w:tcBorders>
              <w:top w:val="nil"/>
              <w:left w:val="single" w:color="auto" w:sz="4" w:space="0"/>
              <w:bottom w:val="single" w:color="000000" w:sz="4" w:space="0"/>
              <w:right w:val="single" w:color="000000" w:sz="4" w:space="0"/>
            </w:tcBorders>
            <w:vAlign w:val="center"/>
          </w:tcPr>
          <w:p w14:paraId="5E88C659">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2210202</w:t>
            </w:r>
          </w:p>
        </w:tc>
        <w:tc>
          <w:tcPr>
            <w:tcW w:w="2440" w:type="dxa"/>
            <w:tcBorders>
              <w:top w:val="nil"/>
              <w:left w:val="nil"/>
              <w:bottom w:val="single" w:color="000000" w:sz="4" w:space="0"/>
              <w:right w:val="single" w:color="000000" w:sz="4" w:space="0"/>
            </w:tcBorders>
            <w:vAlign w:val="center"/>
          </w:tcPr>
          <w:p w14:paraId="526E3929">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提租补贴</w:t>
            </w:r>
          </w:p>
        </w:tc>
        <w:tc>
          <w:tcPr>
            <w:tcW w:w="1952" w:type="dxa"/>
            <w:tcBorders>
              <w:top w:val="nil"/>
              <w:left w:val="nil"/>
              <w:bottom w:val="single" w:color="000000" w:sz="4" w:space="0"/>
              <w:right w:val="single" w:color="000000" w:sz="4" w:space="0"/>
            </w:tcBorders>
            <w:vAlign w:val="center"/>
          </w:tcPr>
          <w:p w14:paraId="1C5FA554">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w:t>
            </w:r>
            <w:r>
              <w:rPr>
                <w:rFonts w:hint="eastAsia" w:ascii="宋体" w:hAnsi="宋体" w:cs="宋体"/>
                <w:color w:val="000000"/>
                <w:kern w:val="0"/>
                <w:sz w:val="15"/>
                <w:szCs w:val="15"/>
              </w:rPr>
              <w:t>0.00</w:t>
            </w:r>
          </w:p>
        </w:tc>
        <w:tc>
          <w:tcPr>
            <w:tcW w:w="1698" w:type="dxa"/>
            <w:tcBorders>
              <w:top w:val="nil"/>
              <w:left w:val="nil"/>
              <w:bottom w:val="single" w:color="000000" w:sz="4" w:space="0"/>
              <w:right w:val="single" w:color="000000" w:sz="4" w:space="0"/>
            </w:tcBorders>
            <w:vAlign w:val="center"/>
          </w:tcPr>
          <w:p w14:paraId="3C65C55A">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1</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68</w:t>
            </w:r>
            <w:r>
              <w:rPr>
                <w:rFonts w:hint="eastAsia" w:ascii="宋体" w:hAnsi="宋体" w:cs="宋体"/>
                <w:color w:val="000000"/>
                <w:kern w:val="0"/>
                <w:sz w:val="15"/>
                <w:szCs w:val="15"/>
              </w:rPr>
              <w:t>0.00</w:t>
            </w:r>
          </w:p>
        </w:tc>
        <w:tc>
          <w:tcPr>
            <w:tcW w:w="1718" w:type="dxa"/>
            <w:tcBorders>
              <w:top w:val="nil"/>
              <w:left w:val="nil"/>
              <w:bottom w:val="single" w:color="000000" w:sz="4" w:space="0"/>
              <w:right w:val="single" w:color="auto" w:sz="4" w:space="0"/>
            </w:tcBorders>
            <w:vAlign w:val="center"/>
          </w:tcPr>
          <w:p w14:paraId="290A8B57">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r w14:paraId="0C70B121">
        <w:tblPrEx>
          <w:tblCellMar>
            <w:top w:w="0" w:type="dxa"/>
            <w:left w:w="108" w:type="dxa"/>
            <w:bottom w:w="0" w:type="dxa"/>
            <w:right w:w="108" w:type="dxa"/>
          </w:tblCellMar>
        </w:tblPrEx>
        <w:trPr>
          <w:trHeight w:val="329" w:hRule="atLeast"/>
        </w:trPr>
        <w:tc>
          <w:tcPr>
            <w:tcW w:w="1476" w:type="dxa"/>
            <w:tcBorders>
              <w:top w:val="nil"/>
              <w:left w:val="single" w:color="auto" w:sz="4" w:space="0"/>
              <w:bottom w:val="single" w:color="auto" w:sz="4" w:space="0"/>
              <w:right w:val="single" w:color="000000" w:sz="4" w:space="0"/>
            </w:tcBorders>
            <w:vAlign w:val="center"/>
          </w:tcPr>
          <w:p w14:paraId="45035C45">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2210203</w:t>
            </w:r>
          </w:p>
        </w:tc>
        <w:tc>
          <w:tcPr>
            <w:tcW w:w="2440" w:type="dxa"/>
            <w:tcBorders>
              <w:top w:val="nil"/>
              <w:left w:val="nil"/>
              <w:bottom w:val="single" w:color="auto" w:sz="4" w:space="0"/>
              <w:right w:val="single" w:color="000000" w:sz="4" w:space="0"/>
            </w:tcBorders>
            <w:vAlign w:val="center"/>
          </w:tcPr>
          <w:p w14:paraId="6FD45207">
            <w:pPr>
              <w:widowControl/>
              <w:jc w:val="left"/>
              <w:rPr>
                <w:rFonts w:ascii="宋体" w:hAnsi="宋体" w:cs="Arial"/>
                <w:color w:val="000000"/>
                <w:kern w:val="0"/>
                <w:sz w:val="15"/>
                <w:szCs w:val="15"/>
              </w:rPr>
            </w:pPr>
            <w:r>
              <w:rPr>
                <w:rFonts w:hint="eastAsia" w:ascii="宋体" w:hAnsi="宋体" w:cs="Arial"/>
                <w:color w:val="000000"/>
                <w:kern w:val="0"/>
                <w:sz w:val="15"/>
                <w:szCs w:val="15"/>
              </w:rPr>
              <w:t xml:space="preserve">      购房补贴</w:t>
            </w:r>
          </w:p>
        </w:tc>
        <w:tc>
          <w:tcPr>
            <w:tcW w:w="1952" w:type="dxa"/>
            <w:tcBorders>
              <w:top w:val="nil"/>
              <w:left w:val="nil"/>
              <w:bottom w:val="single" w:color="auto" w:sz="4" w:space="0"/>
              <w:right w:val="single" w:color="000000" w:sz="4" w:space="0"/>
            </w:tcBorders>
            <w:vAlign w:val="center"/>
          </w:tcPr>
          <w:p w14:paraId="2600FD59">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967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584</w:t>
            </w:r>
            <w:r>
              <w:rPr>
                <w:rFonts w:hint="eastAsia" w:ascii="宋体" w:hAnsi="宋体" w:cs="宋体"/>
                <w:color w:val="000000"/>
                <w:kern w:val="0"/>
                <w:sz w:val="15"/>
                <w:szCs w:val="15"/>
              </w:rPr>
              <w:t>.00</w:t>
            </w:r>
          </w:p>
        </w:tc>
        <w:tc>
          <w:tcPr>
            <w:tcW w:w="1698" w:type="dxa"/>
            <w:tcBorders>
              <w:top w:val="nil"/>
              <w:left w:val="nil"/>
              <w:bottom w:val="single" w:color="auto" w:sz="4" w:space="0"/>
              <w:right w:val="single" w:color="000000" w:sz="4" w:space="0"/>
            </w:tcBorders>
            <w:vAlign w:val="center"/>
          </w:tcPr>
          <w:p w14:paraId="156DBEA3">
            <w:pPr>
              <w:widowControl/>
              <w:jc w:val="right"/>
              <w:rPr>
                <w:rFonts w:ascii="宋体" w:hAnsi="宋体" w:cs="Arial"/>
                <w:color w:val="000000"/>
                <w:kern w:val="0"/>
                <w:sz w:val="15"/>
                <w:szCs w:val="15"/>
              </w:rPr>
            </w:pPr>
            <w:r>
              <w:rPr>
                <w:rFonts w:hint="eastAsia" w:ascii="宋体" w:hAnsi="宋体" w:cs="宋体"/>
                <w:color w:val="000000"/>
                <w:kern w:val="0"/>
                <w:sz w:val="15"/>
                <w:szCs w:val="15"/>
                <w:lang w:val="en-US" w:eastAsia="zh-CN"/>
              </w:rPr>
              <w:t>967</w:t>
            </w:r>
            <w:r>
              <w:rPr>
                <w:rFonts w:hint="eastAsia" w:ascii="宋体" w:hAnsi="宋体" w:cs="宋体"/>
                <w:color w:val="000000"/>
                <w:kern w:val="0"/>
                <w:sz w:val="15"/>
                <w:szCs w:val="15"/>
              </w:rPr>
              <w:t>,</w:t>
            </w:r>
            <w:r>
              <w:rPr>
                <w:rFonts w:hint="eastAsia" w:ascii="宋体" w:hAnsi="宋体" w:cs="宋体"/>
                <w:color w:val="000000"/>
                <w:kern w:val="0"/>
                <w:sz w:val="15"/>
                <w:szCs w:val="15"/>
                <w:lang w:val="en-US" w:eastAsia="zh-CN"/>
              </w:rPr>
              <w:t>584</w:t>
            </w:r>
            <w:r>
              <w:rPr>
                <w:rFonts w:hint="eastAsia" w:ascii="宋体" w:hAnsi="宋体" w:cs="宋体"/>
                <w:color w:val="000000"/>
                <w:kern w:val="0"/>
                <w:sz w:val="15"/>
                <w:szCs w:val="15"/>
              </w:rPr>
              <w:t>.00</w:t>
            </w:r>
          </w:p>
        </w:tc>
        <w:tc>
          <w:tcPr>
            <w:tcW w:w="1718" w:type="dxa"/>
            <w:tcBorders>
              <w:top w:val="nil"/>
              <w:left w:val="nil"/>
              <w:bottom w:val="single" w:color="auto" w:sz="4" w:space="0"/>
              <w:right w:val="single" w:color="auto" w:sz="4" w:space="0"/>
            </w:tcBorders>
            <w:vAlign w:val="center"/>
          </w:tcPr>
          <w:p w14:paraId="7342C634">
            <w:pPr>
              <w:widowControl/>
              <w:jc w:val="right"/>
              <w:rPr>
                <w:rFonts w:ascii="宋体" w:hAnsi="宋体" w:cs="Arial"/>
                <w:color w:val="000000"/>
                <w:kern w:val="0"/>
                <w:sz w:val="15"/>
                <w:szCs w:val="15"/>
              </w:rPr>
            </w:pPr>
            <w:r>
              <w:rPr>
                <w:rFonts w:hint="eastAsia" w:ascii="宋体" w:hAnsi="宋体" w:cs="Arial"/>
                <w:color w:val="000000"/>
                <w:kern w:val="0"/>
                <w:sz w:val="15"/>
                <w:szCs w:val="15"/>
              </w:rPr>
              <w:t>0.00</w:t>
            </w:r>
          </w:p>
        </w:tc>
      </w:tr>
    </w:tbl>
    <w:p w14:paraId="7B3E5C15">
      <w:r>
        <w:rPr>
          <w:sz w:val="15"/>
          <w:szCs w:val="15"/>
        </w:rPr>
        <w:br w:type="page"/>
      </w:r>
    </w:p>
    <w:tbl>
      <w:tblPr>
        <w:tblStyle w:val="7"/>
        <w:tblW w:w="10627" w:type="dxa"/>
        <w:tblInd w:w="-983" w:type="dxa"/>
        <w:shd w:val="clear" w:color="auto" w:fill="auto"/>
        <w:tblLayout w:type="fixed"/>
        <w:tblCellMar>
          <w:top w:w="0" w:type="dxa"/>
          <w:left w:w="0" w:type="dxa"/>
          <w:bottom w:w="0" w:type="dxa"/>
          <w:right w:w="0" w:type="dxa"/>
        </w:tblCellMar>
      </w:tblPr>
      <w:tblGrid>
        <w:gridCol w:w="1066"/>
        <w:gridCol w:w="1374"/>
        <w:gridCol w:w="940"/>
        <w:gridCol w:w="994"/>
        <w:gridCol w:w="2259"/>
        <w:gridCol w:w="1337"/>
        <w:gridCol w:w="1374"/>
        <w:gridCol w:w="1283"/>
      </w:tblGrid>
      <w:tr w14:paraId="299ED055">
        <w:tblPrEx>
          <w:shd w:val="clear" w:color="auto" w:fill="auto"/>
          <w:tblCellMar>
            <w:top w:w="0" w:type="dxa"/>
            <w:left w:w="0" w:type="dxa"/>
            <w:bottom w:w="0" w:type="dxa"/>
            <w:right w:w="0" w:type="dxa"/>
          </w:tblCellMar>
        </w:tblPrEx>
        <w:trPr>
          <w:trHeight w:val="255" w:hRule="atLeast"/>
        </w:trPr>
        <w:tc>
          <w:tcPr>
            <w:tcW w:w="1066" w:type="dxa"/>
            <w:tcBorders>
              <w:top w:val="nil"/>
              <w:left w:val="nil"/>
              <w:bottom w:val="nil"/>
              <w:right w:val="nil"/>
            </w:tcBorders>
            <w:shd w:val="clear" w:color="auto" w:fill="auto"/>
            <w:tcMar>
              <w:top w:w="15" w:type="dxa"/>
              <w:left w:w="15" w:type="dxa"/>
              <w:right w:w="15" w:type="dxa"/>
            </w:tcMar>
            <w:vAlign w:val="bottom"/>
          </w:tcPr>
          <w:p w14:paraId="6A02531E">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表六：</w:t>
            </w:r>
          </w:p>
        </w:tc>
        <w:tc>
          <w:tcPr>
            <w:tcW w:w="1374" w:type="dxa"/>
            <w:tcBorders>
              <w:top w:val="nil"/>
              <w:left w:val="nil"/>
              <w:bottom w:val="nil"/>
              <w:right w:val="nil"/>
            </w:tcBorders>
            <w:shd w:val="clear" w:color="auto" w:fill="auto"/>
            <w:tcMar>
              <w:top w:w="15" w:type="dxa"/>
              <w:left w:w="15" w:type="dxa"/>
              <w:right w:w="15" w:type="dxa"/>
            </w:tcMar>
            <w:vAlign w:val="bottom"/>
          </w:tcPr>
          <w:p w14:paraId="793504FA">
            <w:pPr>
              <w:rPr>
                <w:rFonts w:hint="eastAsia"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14:paraId="41735183">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14:paraId="3962853A">
            <w:pPr>
              <w:rPr>
                <w:rFonts w:hint="default" w:ascii="Arial" w:hAnsi="Arial" w:cs="Arial"/>
                <w:i w:val="0"/>
                <w:color w:val="000000"/>
                <w:sz w:val="20"/>
                <w:szCs w:val="20"/>
                <w:u w:val="none"/>
              </w:rPr>
            </w:pPr>
          </w:p>
        </w:tc>
        <w:tc>
          <w:tcPr>
            <w:tcW w:w="2259" w:type="dxa"/>
            <w:tcBorders>
              <w:top w:val="nil"/>
              <w:left w:val="nil"/>
              <w:bottom w:val="nil"/>
              <w:right w:val="nil"/>
            </w:tcBorders>
            <w:shd w:val="clear" w:color="auto" w:fill="auto"/>
            <w:tcMar>
              <w:top w:w="15" w:type="dxa"/>
              <w:left w:w="15" w:type="dxa"/>
              <w:right w:w="15" w:type="dxa"/>
            </w:tcMar>
            <w:vAlign w:val="bottom"/>
          </w:tcPr>
          <w:p w14:paraId="0CE19525">
            <w:pPr>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tcMar>
              <w:top w:w="15" w:type="dxa"/>
              <w:left w:w="15" w:type="dxa"/>
              <w:right w:w="15" w:type="dxa"/>
            </w:tcMar>
            <w:vAlign w:val="bottom"/>
          </w:tcPr>
          <w:p w14:paraId="5D35010A">
            <w:pPr>
              <w:rPr>
                <w:rFonts w:hint="default" w:ascii="Arial" w:hAnsi="Arial" w:cs="Arial"/>
                <w:i w:val="0"/>
                <w:color w:val="000000"/>
                <w:sz w:val="20"/>
                <w:szCs w:val="20"/>
                <w:u w:val="none"/>
              </w:rPr>
            </w:pPr>
          </w:p>
        </w:tc>
        <w:tc>
          <w:tcPr>
            <w:tcW w:w="1374" w:type="dxa"/>
            <w:tcBorders>
              <w:top w:val="nil"/>
              <w:left w:val="nil"/>
              <w:bottom w:val="nil"/>
              <w:right w:val="nil"/>
            </w:tcBorders>
            <w:shd w:val="clear" w:color="auto" w:fill="auto"/>
            <w:tcMar>
              <w:top w:w="15" w:type="dxa"/>
              <w:left w:w="15" w:type="dxa"/>
              <w:right w:w="15" w:type="dxa"/>
            </w:tcMar>
            <w:vAlign w:val="bottom"/>
          </w:tcPr>
          <w:p w14:paraId="301F130C">
            <w:pPr>
              <w:rPr>
                <w:rFonts w:hint="default" w:ascii="Arial" w:hAnsi="Arial" w:cs="Arial"/>
                <w:i w:val="0"/>
                <w:color w:val="000000"/>
                <w:sz w:val="20"/>
                <w:szCs w:val="20"/>
                <w:u w:val="none"/>
              </w:rPr>
            </w:pPr>
          </w:p>
        </w:tc>
        <w:tc>
          <w:tcPr>
            <w:tcW w:w="1283" w:type="dxa"/>
            <w:tcBorders>
              <w:top w:val="nil"/>
              <w:left w:val="nil"/>
              <w:bottom w:val="nil"/>
              <w:right w:val="nil"/>
            </w:tcBorders>
            <w:shd w:val="clear" w:color="auto" w:fill="auto"/>
            <w:tcMar>
              <w:top w:w="15" w:type="dxa"/>
              <w:left w:w="15" w:type="dxa"/>
              <w:right w:w="15" w:type="dxa"/>
            </w:tcMar>
            <w:vAlign w:val="bottom"/>
          </w:tcPr>
          <w:p w14:paraId="21B63C18">
            <w:pPr>
              <w:rPr>
                <w:rFonts w:hint="default" w:ascii="Arial" w:hAnsi="Arial" w:cs="Arial"/>
                <w:i w:val="0"/>
                <w:color w:val="000000"/>
                <w:sz w:val="20"/>
                <w:szCs w:val="20"/>
                <w:u w:val="none"/>
              </w:rPr>
            </w:pPr>
          </w:p>
        </w:tc>
      </w:tr>
      <w:tr w14:paraId="1AF53930">
        <w:tblPrEx>
          <w:tblCellMar>
            <w:top w:w="0" w:type="dxa"/>
            <w:left w:w="0" w:type="dxa"/>
            <w:bottom w:w="0" w:type="dxa"/>
            <w:right w:w="0" w:type="dxa"/>
          </w:tblCellMar>
        </w:tblPrEx>
        <w:trPr>
          <w:trHeight w:val="450" w:hRule="atLeast"/>
        </w:trPr>
        <w:tc>
          <w:tcPr>
            <w:tcW w:w="10627" w:type="dxa"/>
            <w:gridSpan w:val="8"/>
            <w:tcBorders>
              <w:top w:val="nil"/>
              <w:left w:val="nil"/>
              <w:bottom w:val="nil"/>
              <w:right w:val="nil"/>
            </w:tcBorders>
            <w:shd w:val="clear" w:color="auto" w:fill="auto"/>
            <w:tcMar>
              <w:top w:w="15" w:type="dxa"/>
              <w:left w:w="15" w:type="dxa"/>
              <w:right w:w="15" w:type="dxa"/>
            </w:tcMar>
            <w:vAlign w:val="bottom"/>
          </w:tcPr>
          <w:p w14:paraId="311A1E46">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一般公共预算基本支出情况表</w:t>
            </w:r>
          </w:p>
        </w:tc>
      </w:tr>
      <w:tr w14:paraId="478C84A3">
        <w:tblPrEx>
          <w:tblCellMar>
            <w:top w:w="0" w:type="dxa"/>
            <w:left w:w="0" w:type="dxa"/>
            <w:bottom w:w="0" w:type="dxa"/>
            <w:right w:w="0" w:type="dxa"/>
          </w:tblCellMar>
        </w:tblPrEx>
        <w:trPr>
          <w:trHeight w:val="255" w:hRule="atLeast"/>
        </w:trPr>
        <w:tc>
          <w:tcPr>
            <w:tcW w:w="1066" w:type="dxa"/>
            <w:tcBorders>
              <w:top w:val="nil"/>
              <w:left w:val="nil"/>
              <w:bottom w:val="nil"/>
              <w:right w:val="nil"/>
            </w:tcBorders>
            <w:shd w:val="clear" w:color="auto" w:fill="auto"/>
            <w:tcMar>
              <w:top w:w="15" w:type="dxa"/>
              <w:left w:w="15" w:type="dxa"/>
              <w:right w:w="15" w:type="dxa"/>
            </w:tcMar>
            <w:vAlign w:val="bottom"/>
          </w:tcPr>
          <w:p w14:paraId="76E5EEC5">
            <w:pPr>
              <w:rPr>
                <w:rFonts w:hint="default" w:ascii="Arial" w:hAnsi="Arial" w:cs="Arial"/>
                <w:i w:val="0"/>
                <w:color w:val="000000"/>
                <w:sz w:val="20"/>
                <w:szCs w:val="20"/>
                <w:u w:val="none"/>
              </w:rPr>
            </w:pPr>
          </w:p>
        </w:tc>
        <w:tc>
          <w:tcPr>
            <w:tcW w:w="1374" w:type="dxa"/>
            <w:tcBorders>
              <w:top w:val="nil"/>
              <w:left w:val="nil"/>
              <w:bottom w:val="nil"/>
              <w:right w:val="nil"/>
            </w:tcBorders>
            <w:shd w:val="clear" w:color="auto" w:fill="auto"/>
            <w:tcMar>
              <w:top w:w="15" w:type="dxa"/>
              <w:left w:w="15" w:type="dxa"/>
              <w:right w:w="15" w:type="dxa"/>
            </w:tcMar>
            <w:vAlign w:val="bottom"/>
          </w:tcPr>
          <w:p w14:paraId="2983185E">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14:paraId="326F44FA">
            <w:pPr>
              <w:rPr>
                <w:rFonts w:hint="default" w:ascii="Arial" w:hAnsi="Arial" w:cs="Arial"/>
                <w:i w:val="0"/>
                <w:color w:val="000000"/>
                <w:sz w:val="20"/>
                <w:szCs w:val="20"/>
                <w:u w:val="none"/>
              </w:rPr>
            </w:pPr>
          </w:p>
        </w:tc>
        <w:tc>
          <w:tcPr>
            <w:tcW w:w="994" w:type="dxa"/>
            <w:tcBorders>
              <w:top w:val="nil"/>
              <w:left w:val="nil"/>
              <w:bottom w:val="nil"/>
              <w:right w:val="nil"/>
            </w:tcBorders>
            <w:shd w:val="clear" w:color="auto" w:fill="auto"/>
            <w:tcMar>
              <w:top w:w="15" w:type="dxa"/>
              <w:left w:w="15" w:type="dxa"/>
              <w:right w:w="15" w:type="dxa"/>
            </w:tcMar>
            <w:vAlign w:val="bottom"/>
          </w:tcPr>
          <w:p w14:paraId="3A150210">
            <w:pPr>
              <w:rPr>
                <w:rFonts w:hint="default" w:ascii="Arial" w:hAnsi="Arial" w:cs="Arial"/>
                <w:i w:val="0"/>
                <w:color w:val="000000"/>
                <w:sz w:val="20"/>
                <w:szCs w:val="20"/>
                <w:u w:val="none"/>
              </w:rPr>
            </w:pPr>
          </w:p>
        </w:tc>
        <w:tc>
          <w:tcPr>
            <w:tcW w:w="2259" w:type="dxa"/>
            <w:tcBorders>
              <w:top w:val="nil"/>
              <w:left w:val="nil"/>
              <w:bottom w:val="nil"/>
              <w:right w:val="nil"/>
            </w:tcBorders>
            <w:shd w:val="clear" w:color="auto" w:fill="auto"/>
            <w:tcMar>
              <w:top w:w="15" w:type="dxa"/>
              <w:left w:w="15" w:type="dxa"/>
              <w:right w:w="15" w:type="dxa"/>
            </w:tcMar>
            <w:vAlign w:val="bottom"/>
          </w:tcPr>
          <w:p w14:paraId="57FA865A">
            <w:pPr>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tcMar>
              <w:top w:w="15" w:type="dxa"/>
              <w:left w:w="15" w:type="dxa"/>
              <w:right w:w="15" w:type="dxa"/>
            </w:tcMar>
            <w:vAlign w:val="bottom"/>
          </w:tcPr>
          <w:p w14:paraId="21BF0E96">
            <w:pPr>
              <w:rPr>
                <w:rFonts w:hint="default" w:ascii="Arial" w:hAnsi="Arial" w:cs="Arial"/>
                <w:i w:val="0"/>
                <w:color w:val="000000"/>
                <w:sz w:val="20"/>
                <w:szCs w:val="20"/>
                <w:u w:val="none"/>
              </w:rPr>
            </w:pPr>
          </w:p>
        </w:tc>
        <w:tc>
          <w:tcPr>
            <w:tcW w:w="1374" w:type="dxa"/>
            <w:tcBorders>
              <w:top w:val="nil"/>
              <w:left w:val="nil"/>
              <w:bottom w:val="nil"/>
              <w:right w:val="nil"/>
            </w:tcBorders>
            <w:shd w:val="clear" w:color="auto" w:fill="auto"/>
            <w:tcMar>
              <w:top w:w="15" w:type="dxa"/>
              <w:left w:w="15" w:type="dxa"/>
              <w:right w:w="15" w:type="dxa"/>
            </w:tcMar>
            <w:vAlign w:val="bottom"/>
          </w:tcPr>
          <w:p w14:paraId="19D644AD">
            <w:pPr>
              <w:rPr>
                <w:rFonts w:hint="default" w:ascii="Arial" w:hAnsi="Arial" w:cs="Arial"/>
                <w:i w:val="0"/>
                <w:color w:val="000000"/>
                <w:sz w:val="20"/>
                <w:szCs w:val="20"/>
                <w:u w:val="none"/>
              </w:rPr>
            </w:pPr>
          </w:p>
        </w:tc>
        <w:tc>
          <w:tcPr>
            <w:tcW w:w="1283" w:type="dxa"/>
            <w:tcBorders>
              <w:top w:val="nil"/>
              <w:left w:val="nil"/>
              <w:bottom w:val="nil"/>
              <w:right w:val="nil"/>
            </w:tcBorders>
            <w:shd w:val="clear" w:color="auto" w:fill="auto"/>
            <w:tcMar>
              <w:top w:w="15" w:type="dxa"/>
              <w:left w:w="15" w:type="dxa"/>
              <w:right w:w="15" w:type="dxa"/>
            </w:tcMar>
            <w:vAlign w:val="bottom"/>
          </w:tcPr>
          <w:p w14:paraId="56C51D96">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564A18BD">
        <w:tblPrEx>
          <w:tblCellMar>
            <w:top w:w="0" w:type="dxa"/>
            <w:left w:w="0" w:type="dxa"/>
            <w:bottom w:w="0" w:type="dxa"/>
            <w:right w:w="0" w:type="dxa"/>
          </w:tblCellMar>
        </w:tblPrEx>
        <w:trPr>
          <w:trHeight w:val="45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18AB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政府经济分类代码</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AD9C">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政府经济分类名称</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BE71">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部门经济分类代码</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DDE5">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部门经济分类名称</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FB07">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项目名称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2F74">
            <w:pPr>
              <w:keepNext w:val="0"/>
              <w:keepLines w:val="0"/>
              <w:widowControl/>
              <w:suppressLineNumbers w:val="0"/>
              <w:jc w:val="center"/>
              <w:textAlignment w:val="center"/>
              <w:rPr>
                <w:rFonts w:ascii="宋体" w:hAnsi="宋体" w:eastAsia="宋体" w:cs="宋体"/>
                <w:b/>
                <w:i w:val="0"/>
                <w:color w:val="000000"/>
                <w:sz w:val="18"/>
                <w:szCs w:val="18"/>
                <w:u w:val="none"/>
              </w:rPr>
            </w:pPr>
            <w:r>
              <w:rPr>
                <w:rFonts w:ascii="宋体" w:hAnsi="宋体" w:eastAsia="宋体" w:cs="宋体"/>
                <w:b/>
                <w:i w:val="0"/>
                <w:color w:val="000000"/>
                <w:kern w:val="0"/>
                <w:sz w:val="18"/>
                <w:szCs w:val="18"/>
                <w:u w:val="none"/>
                <w:lang w:val="en-US" w:eastAsia="zh-CN" w:bidi="ar"/>
              </w:rPr>
              <w:t>预算金额</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70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CFE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14:paraId="02818F55">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A64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C7D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2BD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30101</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DD9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基本工资</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7A1C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人员支出（在职统发）_基本工资</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E262">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2,844,228.00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FEF5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2,844,228.00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31C32E">
            <w:pPr>
              <w:rPr>
                <w:rFonts w:hint="default" w:ascii="Arial" w:hAnsi="Arial" w:cs="Arial"/>
                <w:i w:val="0"/>
                <w:color w:val="000000"/>
                <w:sz w:val="15"/>
                <w:szCs w:val="15"/>
                <w:u w:val="none"/>
              </w:rPr>
            </w:pPr>
          </w:p>
        </w:tc>
      </w:tr>
      <w:tr w14:paraId="33A82B53">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2602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9CE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6C9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38C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津贴补贴</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1A7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对个人和家庭补助支出（在职统发）_津贴补贴</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60DB">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297,910.00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36F9A">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297,910.00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2876CF">
            <w:pPr>
              <w:rPr>
                <w:rFonts w:hint="default" w:ascii="Arial" w:hAnsi="Arial" w:cs="Arial"/>
                <w:i w:val="0"/>
                <w:color w:val="000000"/>
                <w:sz w:val="15"/>
                <w:szCs w:val="15"/>
                <w:u w:val="none"/>
              </w:rPr>
            </w:pPr>
          </w:p>
        </w:tc>
      </w:tr>
      <w:tr w14:paraId="6E5819F6">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3B8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9F8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DCA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E27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津贴补贴</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774C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人员支出（在职统发）_津贴补贴</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61D3">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7,767,672.00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111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7,767,672.00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3E1080">
            <w:pPr>
              <w:rPr>
                <w:rFonts w:hint="default" w:ascii="Arial" w:hAnsi="Arial" w:cs="Arial"/>
                <w:i w:val="0"/>
                <w:color w:val="000000"/>
                <w:sz w:val="15"/>
                <w:szCs w:val="15"/>
                <w:u w:val="none"/>
              </w:rPr>
            </w:pPr>
          </w:p>
        </w:tc>
      </w:tr>
      <w:tr w14:paraId="1A499680">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BF23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EB9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CE5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30103</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73F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奖金</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CFE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人员支出（在职统发）_奖金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C61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1,005,000.00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CE9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1,005,000.00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349A2D">
            <w:pPr>
              <w:rPr>
                <w:rFonts w:hint="default" w:ascii="Arial" w:hAnsi="Arial" w:cs="Arial"/>
                <w:i w:val="0"/>
                <w:color w:val="000000"/>
                <w:sz w:val="15"/>
                <w:szCs w:val="15"/>
                <w:u w:val="none"/>
              </w:rPr>
            </w:pPr>
          </w:p>
        </w:tc>
      </w:tr>
      <w:tr w14:paraId="493C3747">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D29A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B91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AC0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30107</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B91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绩效工资</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804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人员支出（在职统发）_绩效工资</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81F3">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133,740.00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969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133,740.00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2FDFB6">
            <w:pPr>
              <w:rPr>
                <w:rFonts w:hint="default" w:ascii="Arial" w:hAnsi="Arial" w:cs="Arial"/>
                <w:i w:val="0"/>
                <w:color w:val="000000"/>
                <w:sz w:val="15"/>
                <w:szCs w:val="15"/>
                <w:u w:val="none"/>
              </w:rPr>
            </w:pPr>
          </w:p>
        </w:tc>
      </w:tr>
      <w:tr w14:paraId="016E4D5D">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CC46">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763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592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30112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A09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其他社会保障缴费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15B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人员支出（在职非统发）_其他社会保障缴费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1C6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102,872.49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32D7E">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102,872.49</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1AEE38">
            <w:pPr>
              <w:rPr>
                <w:rFonts w:hint="default" w:ascii="Arial" w:hAnsi="Arial" w:cs="Arial"/>
                <w:i w:val="0"/>
                <w:color w:val="000000"/>
                <w:sz w:val="15"/>
                <w:szCs w:val="15"/>
                <w:u w:val="none"/>
              </w:rPr>
            </w:pPr>
          </w:p>
        </w:tc>
      </w:tr>
      <w:tr w14:paraId="01A236AE">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7D0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2A9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其他工资福利支出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09E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20E5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其他工资福利支出</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A99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人员支出（在职统发）_其他工资福利支出</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7D31">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256,441.00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5E34">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256,441.00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76B3D2">
            <w:pPr>
              <w:rPr>
                <w:rFonts w:hint="default" w:ascii="Arial" w:hAnsi="Arial" w:cs="Arial"/>
                <w:i w:val="0"/>
                <w:color w:val="000000"/>
                <w:sz w:val="15"/>
                <w:szCs w:val="15"/>
                <w:u w:val="none"/>
              </w:rPr>
            </w:pPr>
          </w:p>
        </w:tc>
      </w:tr>
      <w:tr w14:paraId="7B4C5987">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51C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10D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D6B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30201</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55C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667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日常公用支出（在职人员）_办公费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5B9D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165,600.00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E135A5">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040C">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165,600.00</w:t>
            </w:r>
          </w:p>
        </w:tc>
      </w:tr>
      <w:tr w14:paraId="07FE7339">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D1E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E92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2E6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30205</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C79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8EB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A90F">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27,600.00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BEF3AA">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012F1">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27,600.00</w:t>
            </w:r>
          </w:p>
        </w:tc>
      </w:tr>
      <w:tr w14:paraId="679F7200">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0F9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9CB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4C5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30206</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E70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电费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100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日常公用支出（在职人员）_电费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D0F6C">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186,300.00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3381F6">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BDB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186,300.00</w:t>
            </w:r>
          </w:p>
        </w:tc>
      </w:tr>
      <w:tr w14:paraId="6207987F">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B37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343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923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30207</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21D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邮电费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5E1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日常公用支出（在职人员）_邮电费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66CE">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70,000.00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DD8475">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6D9C">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70,000.00</w:t>
            </w:r>
          </w:p>
        </w:tc>
      </w:tr>
      <w:tr w14:paraId="7CD62961">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895C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73E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265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30208</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F96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取暖费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B5F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日常公用支出（在职人员）_取暖费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A399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132,006.00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C10A8">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80BC">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132,006.00</w:t>
            </w:r>
          </w:p>
        </w:tc>
      </w:tr>
      <w:tr w14:paraId="4BA29D1B">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E11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A9C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9B5B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30211</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9B2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差旅费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B665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日常公用支出（在职人员）_差旅费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9C7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52,440.00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B54F15">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05F5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52,440.00</w:t>
            </w:r>
          </w:p>
        </w:tc>
      </w:tr>
      <w:tr w14:paraId="2D2703AA">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A833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D406">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维修（护）费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74F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30213</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18B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维修（护）费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CE8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日常公用支出（在职人员）_维修（护）费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A912">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92,540.00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93A6D8">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152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92,540.00</w:t>
            </w:r>
          </w:p>
        </w:tc>
      </w:tr>
      <w:tr w14:paraId="0C9D6C14">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B62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5F2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会议费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87B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30215</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1C6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会议费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DEA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日常公用支出（在职人员）_会议费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FAE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20,700.00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478B3C">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6D0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20,700.00</w:t>
            </w:r>
          </w:p>
        </w:tc>
      </w:tr>
      <w:tr w14:paraId="6DC33796">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130C">
            <w:pPr>
              <w:keepNext w:val="0"/>
              <w:keepLines w:val="0"/>
              <w:widowControl/>
              <w:suppressLineNumbers w:val="0"/>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50203</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F168">
            <w:pPr>
              <w:keepNext w:val="0"/>
              <w:keepLines w:val="0"/>
              <w:widowControl/>
              <w:suppressLineNumbers w:val="0"/>
              <w:jc w:val="left"/>
              <w:textAlignment w:val="center"/>
              <w:rPr>
                <w:rFonts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培训费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A816">
            <w:pPr>
              <w:keepNext w:val="0"/>
              <w:keepLines w:val="0"/>
              <w:widowControl/>
              <w:suppressLineNumbers w:val="0"/>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30216</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CB44">
            <w:pPr>
              <w:keepNext w:val="0"/>
              <w:keepLines w:val="0"/>
              <w:widowControl/>
              <w:suppressLineNumbers w:val="0"/>
              <w:jc w:val="left"/>
              <w:textAlignment w:val="center"/>
              <w:rPr>
                <w:rFonts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培训费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C82A">
            <w:pPr>
              <w:keepNext w:val="0"/>
              <w:keepLines w:val="0"/>
              <w:widowControl/>
              <w:suppressLineNumbers w:val="0"/>
              <w:jc w:val="left"/>
              <w:textAlignment w:val="center"/>
              <w:rPr>
                <w:rFonts w:ascii="宋体" w:hAnsi="宋体" w:eastAsia="宋体" w:cs="宋体"/>
                <w:i w:val="0"/>
                <w:color w:val="000000"/>
                <w:kern w:val="0"/>
                <w:sz w:val="15"/>
                <w:szCs w:val="15"/>
                <w:u w:val="none"/>
                <w:lang w:val="en-US" w:eastAsia="zh-CN" w:bidi="ar"/>
              </w:rPr>
            </w:pPr>
            <w:r>
              <w:rPr>
                <w:rFonts w:ascii="宋体" w:hAnsi="宋体" w:eastAsia="宋体" w:cs="宋体"/>
                <w:i w:val="0"/>
                <w:color w:val="000000"/>
                <w:kern w:val="0"/>
                <w:sz w:val="15"/>
                <w:szCs w:val="15"/>
                <w:u w:val="none"/>
                <w:lang w:val="en-US" w:eastAsia="zh-CN" w:bidi="ar"/>
              </w:rPr>
              <w:t>日常公用支出（在职人员）_</w:t>
            </w:r>
            <w:r>
              <w:rPr>
                <w:rFonts w:hint="eastAsia" w:ascii="宋体" w:hAnsi="宋体" w:cs="宋体"/>
                <w:i w:val="0"/>
                <w:color w:val="000000"/>
                <w:kern w:val="0"/>
                <w:sz w:val="15"/>
                <w:szCs w:val="15"/>
                <w:u w:val="none"/>
                <w:lang w:val="en-US" w:eastAsia="zh-CN" w:bidi="ar"/>
              </w:rPr>
              <w:t>培训费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0D52">
            <w:pPr>
              <w:keepNext w:val="0"/>
              <w:keepLines w:val="0"/>
              <w:widowControl/>
              <w:suppressLineNumbers w:val="0"/>
              <w:jc w:val="righ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70,380.00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0D470F">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9E9C">
            <w:pPr>
              <w:keepNext w:val="0"/>
              <w:keepLines w:val="0"/>
              <w:widowControl/>
              <w:suppressLineNumbers w:val="0"/>
              <w:jc w:val="right"/>
              <w:textAlignment w:val="center"/>
              <w:rPr>
                <w:rFonts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70,380.00</w:t>
            </w:r>
          </w:p>
        </w:tc>
      </w:tr>
      <w:tr w14:paraId="570FDAC7">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7AF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A79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公务接待费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5796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30217</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B281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公务接待费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FDA9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日常公用支出（在职人员）_公务接待费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148F">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21,892.44</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3FDDF1">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B0D5">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21,892.44</w:t>
            </w:r>
          </w:p>
        </w:tc>
      </w:tr>
      <w:tr w14:paraId="6FCC554C">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777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6D6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A16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30228</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784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工会经费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0D5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日常公用支出（在职人员）_工会经费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F0BE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213,545.76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170926">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087E">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213,545.76</w:t>
            </w:r>
          </w:p>
        </w:tc>
      </w:tr>
      <w:tr w14:paraId="58F989C5">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1E2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807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A4D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30229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145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福利费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149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日常公用支出（在职人员）_福利费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B313">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233,496.00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C883B">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CA90E">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233,496.00</w:t>
            </w:r>
          </w:p>
        </w:tc>
      </w:tr>
      <w:tr w14:paraId="505CEA04">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63B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5628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办公经费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EA1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30239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847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其他交通费用</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001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对个人和家庭补助支出（在职统发）_其他交通费用</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2D120">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512,640.00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C11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512,640.00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9174EA">
            <w:pPr>
              <w:rPr>
                <w:rFonts w:hint="default" w:ascii="Arial" w:hAnsi="Arial" w:cs="Arial"/>
                <w:i w:val="0"/>
                <w:color w:val="000000"/>
                <w:sz w:val="15"/>
                <w:szCs w:val="15"/>
                <w:u w:val="none"/>
              </w:rPr>
            </w:pPr>
          </w:p>
        </w:tc>
      </w:tr>
      <w:tr w14:paraId="1241C821">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23C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BFA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其他商品和服务支出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2ED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A1A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其他商品和服务支出</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6514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日常公用支出（在职人员）_其他商品和服务支出</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9BCFB">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566,319.32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E9811">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F471">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566,319.32</w:t>
            </w:r>
          </w:p>
        </w:tc>
      </w:tr>
      <w:tr w14:paraId="4EEAB359">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1D3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D8B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B84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7038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80D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对个人和家庭补助支出（在职统发）_其他对个人和家庭的补助</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0DED">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539,840.00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3711">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539,840.00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338169">
            <w:pPr>
              <w:rPr>
                <w:rFonts w:hint="default" w:ascii="Arial" w:hAnsi="Arial" w:cs="Arial"/>
                <w:i w:val="0"/>
                <w:color w:val="000000"/>
                <w:sz w:val="15"/>
                <w:szCs w:val="15"/>
                <w:u w:val="none"/>
              </w:rPr>
            </w:pPr>
          </w:p>
        </w:tc>
      </w:tr>
      <w:tr w14:paraId="5CF208CE">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35D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50299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DF1C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其他商品和服务支出</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4DC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30299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1E3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其他商品和服务支出</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117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日常公用支出（离退休人员）_其他商品和服务支出</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6E04">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56,540.00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3D36F">
            <w:pPr>
              <w:rPr>
                <w:rFonts w:hint="default" w:ascii="Arial" w:hAnsi="Arial" w:cs="Arial"/>
                <w:i w:val="0"/>
                <w:color w:val="000000"/>
                <w:sz w:val="15"/>
                <w:szCs w:val="15"/>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10BB">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56,540.00</w:t>
            </w:r>
          </w:p>
        </w:tc>
      </w:tr>
      <w:tr w14:paraId="76880A5C">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76C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50905</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B39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离退休费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CDF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30301</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959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离休费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3B9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对个人和家庭补助支出（离休统发）_离休费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D79B">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487,303.00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FA11">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487,303.00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297CA7">
            <w:pPr>
              <w:rPr>
                <w:rFonts w:hint="default" w:ascii="Arial" w:hAnsi="Arial" w:cs="Arial"/>
                <w:i w:val="0"/>
                <w:color w:val="000000"/>
                <w:sz w:val="15"/>
                <w:szCs w:val="15"/>
                <w:u w:val="none"/>
              </w:rPr>
            </w:pPr>
          </w:p>
        </w:tc>
      </w:tr>
      <w:tr w14:paraId="695DD109">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347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50905</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8EF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离退休费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DC16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30302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380B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退休费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590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对个人和家庭补助支出（离退休非统发）_退休费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CC2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406,480.00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322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406,480.00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9A4672">
            <w:pPr>
              <w:rPr>
                <w:rFonts w:hint="default" w:ascii="Arial" w:hAnsi="Arial" w:cs="Arial"/>
                <w:i w:val="0"/>
                <w:color w:val="000000"/>
                <w:sz w:val="15"/>
                <w:szCs w:val="15"/>
                <w:u w:val="none"/>
              </w:rPr>
            </w:pPr>
          </w:p>
        </w:tc>
      </w:tr>
      <w:tr w14:paraId="023FC2DE">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2DB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B8D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社会福利和救助</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7E3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30309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CAC7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奖励金</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8CB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对个人和家庭补助支出（离退休非统发）_奖励金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129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5698">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41F988">
            <w:pPr>
              <w:rPr>
                <w:rFonts w:hint="default" w:ascii="Arial" w:hAnsi="Arial" w:cs="Arial"/>
                <w:i w:val="0"/>
                <w:color w:val="000000"/>
                <w:sz w:val="15"/>
                <w:szCs w:val="15"/>
                <w:u w:val="none"/>
              </w:rPr>
            </w:pPr>
          </w:p>
        </w:tc>
      </w:tr>
      <w:tr w14:paraId="0CFC9678">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AE0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B65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5C2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D156">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34F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对个人和家庭补助支出（离休统发）_其他对个人和家庭的补助</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5224">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11,880.00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A890">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11,880.00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94C0D0">
            <w:pPr>
              <w:rPr>
                <w:rFonts w:hint="default" w:ascii="Arial" w:hAnsi="Arial" w:cs="Arial"/>
                <w:i w:val="0"/>
                <w:color w:val="000000"/>
                <w:sz w:val="15"/>
                <w:szCs w:val="15"/>
                <w:u w:val="none"/>
              </w:rPr>
            </w:pPr>
          </w:p>
        </w:tc>
      </w:tr>
      <w:tr w14:paraId="2AE7B076">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FED3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50999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12E1">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443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30399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F00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其他对个人和家庭的补助</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579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对个人和家庭补助支出（离退休非统发）_其他对个人和家庭的补助</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E54A">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8,160.00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C3F17">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8,160.00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3F272">
            <w:pPr>
              <w:rPr>
                <w:rFonts w:hint="default" w:ascii="Arial" w:hAnsi="Arial" w:cs="Arial"/>
                <w:i w:val="0"/>
                <w:color w:val="000000"/>
                <w:sz w:val="15"/>
                <w:szCs w:val="15"/>
                <w:u w:val="none"/>
              </w:rPr>
            </w:pPr>
          </w:p>
        </w:tc>
      </w:tr>
      <w:tr w14:paraId="65460B76">
        <w:tblPrEx>
          <w:tblCellMar>
            <w:top w:w="0" w:type="dxa"/>
            <w:left w:w="0" w:type="dxa"/>
            <w:bottom w:w="0" w:type="dxa"/>
            <w:right w:w="0" w:type="dxa"/>
          </w:tblCellMar>
        </w:tblPrEx>
        <w:trPr>
          <w:trHeight w:val="9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AE0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D0D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857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30108</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629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机关事业单位基本养老保险缴费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D1D6">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人员支出（在职非统发）_机关事业单位基本养老保险缴费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7855">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1,610,961.76</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688E">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1,610,961.76</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B3E86A">
            <w:pPr>
              <w:rPr>
                <w:rFonts w:hint="default" w:ascii="Arial" w:hAnsi="Arial" w:cs="Arial"/>
                <w:i w:val="0"/>
                <w:color w:val="000000"/>
                <w:sz w:val="15"/>
                <w:szCs w:val="15"/>
                <w:u w:val="none"/>
              </w:rPr>
            </w:pPr>
          </w:p>
        </w:tc>
      </w:tr>
      <w:tr w14:paraId="17BC1C54">
        <w:tblPrEx>
          <w:tblCellMar>
            <w:top w:w="0" w:type="dxa"/>
            <w:left w:w="0" w:type="dxa"/>
            <w:bottom w:w="0" w:type="dxa"/>
            <w:right w:w="0" w:type="dxa"/>
          </w:tblCellMar>
        </w:tblPrEx>
        <w:trPr>
          <w:trHeight w:val="48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6C5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C513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1894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30109</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55C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职业年金缴费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CD2D">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人员支出（在职非统发）_职业年金缴费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00F0">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805,480.88</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8555">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805,480.88</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81BB7E">
            <w:pPr>
              <w:rPr>
                <w:rFonts w:hint="default" w:ascii="Arial" w:hAnsi="Arial" w:cs="Arial"/>
                <w:i w:val="0"/>
                <w:color w:val="000000"/>
                <w:sz w:val="15"/>
                <w:szCs w:val="15"/>
                <w:u w:val="none"/>
              </w:rPr>
            </w:pPr>
          </w:p>
        </w:tc>
      </w:tr>
      <w:tr w14:paraId="15870C9D">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E7FA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9BD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A11E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30112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7FDE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其他社会保障缴费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669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人员支出（在职非统发）_其他社会保障缴费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F0A4">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1,280,470.49</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5DF2">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1,280,470.49</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545313">
            <w:pPr>
              <w:rPr>
                <w:rFonts w:hint="default" w:ascii="Arial" w:hAnsi="Arial" w:cs="Arial"/>
                <w:i w:val="0"/>
                <w:color w:val="000000"/>
                <w:sz w:val="15"/>
                <w:szCs w:val="15"/>
                <w:u w:val="none"/>
              </w:rPr>
            </w:pPr>
          </w:p>
        </w:tc>
      </w:tr>
      <w:tr w14:paraId="6D7234A0">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5043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B1D3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58F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30112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A94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其他社会保障缴费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48A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人员支出（在职非统发）_其他社会保障缴费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B6BA">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28,435.94</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DFCF">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28,435.94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9206A">
            <w:pPr>
              <w:rPr>
                <w:rFonts w:hint="default" w:ascii="Arial" w:hAnsi="Arial" w:cs="Arial"/>
                <w:i w:val="0"/>
                <w:color w:val="000000"/>
                <w:sz w:val="15"/>
                <w:szCs w:val="15"/>
                <w:u w:val="none"/>
              </w:rPr>
            </w:pPr>
          </w:p>
        </w:tc>
      </w:tr>
      <w:tr w14:paraId="4C8DDF4D">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3C4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626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社会保障缴费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6AB2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30112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826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其他社会保障缴费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7B65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对个人和家庭补助支出（离退休非统发）_其他社会保障缴费</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9B4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270,000.00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B022A">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270,000.00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083F19">
            <w:pPr>
              <w:rPr>
                <w:rFonts w:hint="default" w:ascii="Arial" w:hAnsi="Arial" w:cs="Arial"/>
                <w:i w:val="0"/>
                <w:color w:val="000000"/>
                <w:sz w:val="15"/>
                <w:szCs w:val="15"/>
                <w:u w:val="none"/>
              </w:rPr>
            </w:pPr>
          </w:p>
        </w:tc>
      </w:tr>
      <w:tr w14:paraId="5061BA95">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E94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50103</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5E00">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住房公积金</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51E14">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30113</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8EA1E">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住房公积金</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C40F8">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对个人和家庭补助支出（在职非统发）_住房公积金</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0782">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1,539,421.32</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B5A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1,539,421.32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5A9CE2">
            <w:pPr>
              <w:rPr>
                <w:rFonts w:hint="default" w:ascii="Arial" w:hAnsi="Arial" w:cs="Arial"/>
                <w:i w:val="0"/>
                <w:color w:val="000000"/>
                <w:sz w:val="15"/>
                <w:szCs w:val="15"/>
                <w:u w:val="none"/>
              </w:rPr>
            </w:pPr>
          </w:p>
        </w:tc>
      </w:tr>
      <w:tr w14:paraId="1952AB85">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9825">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071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9347">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F413">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津贴补贴</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7059">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对个人和家庭补助支出（在职统发）_津贴补贴</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5912">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1,680.00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9EE9">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1,680.00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43384B">
            <w:pPr>
              <w:rPr>
                <w:rFonts w:hint="default" w:ascii="Arial" w:hAnsi="Arial" w:cs="Arial"/>
                <w:i w:val="0"/>
                <w:color w:val="000000"/>
                <w:sz w:val="15"/>
                <w:szCs w:val="15"/>
                <w:u w:val="none"/>
              </w:rPr>
            </w:pPr>
          </w:p>
        </w:tc>
      </w:tr>
      <w:tr w14:paraId="0CDFA7A7">
        <w:tblPrEx>
          <w:tblCellMar>
            <w:top w:w="0" w:type="dxa"/>
            <w:left w:w="0" w:type="dxa"/>
            <w:bottom w:w="0" w:type="dxa"/>
            <w:right w:w="0" w:type="dxa"/>
          </w:tblCellMar>
        </w:tblPrEx>
        <w:trPr>
          <w:trHeight w:val="7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31B1F">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50101</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9ECC">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工资奖金津补贴</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928EA">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30102</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0312">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津贴补贴</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A4AB">
            <w:pPr>
              <w:keepNext w:val="0"/>
              <w:keepLines w:val="0"/>
              <w:widowControl/>
              <w:suppressLineNumbers w:val="0"/>
              <w:jc w:val="lef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对个人和家庭补助支出（在职非统发）_津贴补贴</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AA50">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967,584.00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8C9A">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967,584.00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7AC5A5">
            <w:pPr>
              <w:rPr>
                <w:rFonts w:hint="default" w:ascii="Arial" w:hAnsi="Arial" w:cs="Arial"/>
                <w:i w:val="0"/>
                <w:color w:val="000000"/>
                <w:sz w:val="15"/>
                <w:szCs w:val="15"/>
                <w:u w:val="none"/>
              </w:rPr>
            </w:pPr>
          </w:p>
        </w:tc>
      </w:tr>
      <w:tr w14:paraId="03D8FCBD">
        <w:tblPrEx>
          <w:tblCellMar>
            <w:top w:w="0" w:type="dxa"/>
            <w:left w:w="0" w:type="dxa"/>
            <w:bottom w:w="0" w:type="dxa"/>
            <w:right w:w="0" w:type="dxa"/>
          </w:tblCellMar>
        </w:tblPrEx>
        <w:trPr>
          <w:trHeight w:val="25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7AC81">
            <w:pPr>
              <w:rPr>
                <w:rFonts w:hint="default" w:ascii="Arial" w:hAnsi="Arial" w:cs="Arial"/>
                <w:i w:val="0"/>
                <w:color w:val="000000"/>
                <w:sz w:val="15"/>
                <w:szCs w:val="15"/>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B86EB0">
            <w:pPr>
              <w:rPr>
                <w:rFonts w:hint="default" w:ascii="Arial" w:hAnsi="Arial" w:cs="Arial"/>
                <w:i w:val="0"/>
                <w:color w:val="000000"/>
                <w:sz w:val="15"/>
                <w:szCs w:val="15"/>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A907FA">
            <w:pPr>
              <w:rPr>
                <w:rFonts w:hint="default" w:ascii="Arial" w:hAnsi="Arial" w:cs="Arial"/>
                <w:i w:val="0"/>
                <w:color w:val="000000"/>
                <w:sz w:val="15"/>
                <w:szCs w:val="15"/>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04766B">
            <w:pPr>
              <w:rPr>
                <w:rFonts w:hint="default" w:ascii="Arial" w:hAnsi="Arial" w:cs="Arial"/>
                <w:i w:val="0"/>
                <w:color w:val="000000"/>
                <w:sz w:val="15"/>
                <w:szCs w:val="15"/>
                <w:u w:val="none"/>
              </w:rPr>
            </w:pP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3A1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总计</w:t>
            </w: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8B5B">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22,7</w:t>
            </w:r>
            <w:r>
              <w:rPr>
                <w:rFonts w:hint="eastAsia" w:ascii="宋体" w:hAnsi="宋体" w:cs="宋体"/>
                <w:i w:val="0"/>
                <w:color w:val="000000"/>
                <w:kern w:val="0"/>
                <w:sz w:val="15"/>
                <w:szCs w:val="15"/>
                <w:u w:val="none"/>
                <w:lang w:val="en-US" w:eastAsia="zh-CN" w:bidi="ar"/>
              </w:rPr>
              <w:t>8</w:t>
            </w:r>
            <w:r>
              <w:rPr>
                <w:rFonts w:ascii="宋体" w:hAnsi="宋体" w:eastAsia="宋体" w:cs="宋体"/>
                <w:i w:val="0"/>
                <w:color w:val="000000"/>
                <w:kern w:val="0"/>
                <w:sz w:val="15"/>
                <w:szCs w:val="15"/>
                <w:u w:val="none"/>
                <w:lang w:val="en-US" w:eastAsia="zh-CN" w:bidi="ar"/>
              </w:rPr>
              <w:t>8,</w:t>
            </w:r>
            <w:r>
              <w:rPr>
                <w:rFonts w:hint="eastAsia" w:ascii="宋体" w:hAnsi="宋体" w:cs="宋体"/>
                <w:i w:val="0"/>
                <w:color w:val="000000"/>
                <w:kern w:val="0"/>
                <w:sz w:val="15"/>
                <w:szCs w:val="15"/>
                <w:u w:val="none"/>
                <w:lang w:val="en-US" w:eastAsia="zh-CN" w:bidi="ar"/>
              </w:rPr>
              <w:t>56</w:t>
            </w:r>
            <w:r>
              <w:rPr>
                <w:rFonts w:ascii="宋体" w:hAnsi="宋体" w:eastAsia="宋体" w:cs="宋体"/>
                <w:i w:val="0"/>
                <w:color w:val="000000"/>
                <w:kern w:val="0"/>
                <w:sz w:val="15"/>
                <w:szCs w:val="15"/>
                <w:u w:val="none"/>
                <w:lang w:val="en-US" w:eastAsia="zh-CN" w:bidi="ar"/>
              </w:rPr>
              <w:t>0.40</w:t>
            </w:r>
          </w:p>
        </w:tc>
        <w:tc>
          <w:tcPr>
            <w:tcW w:w="1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89D6">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20,879,200.88</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6123">
            <w:pPr>
              <w:keepNext w:val="0"/>
              <w:keepLines w:val="0"/>
              <w:widowControl/>
              <w:suppressLineNumbers w:val="0"/>
              <w:jc w:val="right"/>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w:t>
            </w:r>
            <w:r>
              <w:rPr>
                <w:rFonts w:hint="eastAsia" w:ascii="宋体" w:hAnsi="宋体" w:cs="宋体"/>
                <w:i w:val="0"/>
                <w:color w:val="000000"/>
                <w:kern w:val="0"/>
                <w:sz w:val="15"/>
                <w:szCs w:val="15"/>
                <w:u w:val="none"/>
                <w:lang w:val="en-US" w:eastAsia="zh-CN" w:bidi="ar"/>
              </w:rPr>
              <w:t>909</w:t>
            </w:r>
            <w:r>
              <w:rPr>
                <w:rFonts w:ascii="宋体" w:hAnsi="宋体" w:eastAsia="宋体" w:cs="宋体"/>
                <w:i w:val="0"/>
                <w:color w:val="000000"/>
                <w:kern w:val="0"/>
                <w:sz w:val="15"/>
                <w:szCs w:val="15"/>
                <w:u w:val="none"/>
                <w:lang w:val="en-US" w:eastAsia="zh-CN" w:bidi="ar"/>
              </w:rPr>
              <w:t>,</w:t>
            </w:r>
            <w:r>
              <w:rPr>
                <w:rFonts w:hint="eastAsia" w:ascii="宋体" w:hAnsi="宋体" w:cs="宋体"/>
                <w:i w:val="0"/>
                <w:color w:val="000000"/>
                <w:kern w:val="0"/>
                <w:sz w:val="15"/>
                <w:szCs w:val="15"/>
                <w:u w:val="none"/>
                <w:lang w:val="en-US" w:eastAsia="zh-CN" w:bidi="ar"/>
              </w:rPr>
              <w:t>35</w:t>
            </w:r>
            <w:r>
              <w:rPr>
                <w:rFonts w:ascii="宋体" w:hAnsi="宋体" w:eastAsia="宋体" w:cs="宋体"/>
                <w:i w:val="0"/>
                <w:color w:val="000000"/>
                <w:kern w:val="0"/>
                <w:sz w:val="15"/>
                <w:szCs w:val="15"/>
                <w:u w:val="none"/>
                <w:lang w:val="en-US" w:eastAsia="zh-CN" w:bidi="ar"/>
              </w:rPr>
              <w:t>9.52</w:t>
            </w:r>
          </w:p>
        </w:tc>
      </w:tr>
    </w:tbl>
    <w:p w14:paraId="7A406715">
      <w:r>
        <w:br w:type="page"/>
      </w:r>
    </w:p>
    <w:tbl>
      <w:tblPr>
        <w:tblStyle w:val="7"/>
        <w:tblW w:w="7927" w:type="dxa"/>
        <w:jc w:val="center"/>
        <w:tblLayout w:type="fixed"/>
        <w:tblCellMar>
          <w:top w:w="15" w:type="dxa"/>
          <w:left w:w="15" w:type="dxa"/>
          <w:bottom w:w="15" w:type="dxa"/>
          <w:right w:w="15" w:type="dxa"/>
        </w:tblCellMar>
      </w:tblPr>
      <w:tblGrid>
        <w:gridCol w:w="3036"/>
        <w:gridCol w:w="2068"/>
        <w:gridCol w:w="2823"/>
      </w:tblGrid>
      <w:tr w14:paraId="1DEA65D8">
        <w:tblPrEx>
          <w:tblCellMar>
            <w:top w:w="15" w:type="dxa"/>
            <w:left w:w="15" w:type="dxa"/>
            <w:bottom w:w="15" w:type="dxa"/>
            <w:right w:w="15" w:type="dxa"/>
          </w:tblCellMar>
        </w:tblPrEx>
        <w:trPr>
          <w:trHeight w:val="435" w:hRule="atLeast"/>
          <w:jc w:val="center"/>
        </w:trPr>
        <w:tc>
          <w:tcPr>
            <w:tcW w:w="3036" w:type="dxa"/>
            <w:vAlign w:val="center"/>
          </w:tcPr>
          <w:p w14:paraId="638CAC33">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表七：</w:t>
            </w:r>
          </w:p>
        </w:tc>
        <w:tc>
          <w:tcPr>
            <w:tcW w:w="2068" w:type="dxa"/>
            <w:vAlign w:val="center"/>
          </w:tcPr>
          <w:p w14:paraId="3FB7D3E0">
            <w:pPr>
              <w:rPr>
                <w:rFonts w:hint="eastAsia" w:ascii="宋体" w:hAnsi="宋体" w:cs="宋体"/>
                <w:color w:val="000000"/>
                <w:sz w:val="22"/>
                <w:szCs w:val="22"/>
              </w:rPr>
            </w:pPr>
          </w:p>
        </w:tc>
        <w:tc>
          <w:tcPr>
            <w:tcW w:w="2823" w:type="dxa"/>
            <w:vAlign w:val="center"/>
          </w:tcPr>
          <w:p w14:paraId="1C140776">
            <w:pPr>
              <w:rPr>
                <w:rFonts w:hint="eastAsia" w:ascii="宋体" w:hAnsi="宋体" w:cs="宋体"/>
                <w:color w:val="000000"/>
                <w:sz w:val="22"/>
                <w:szCs w:val="22"/>
              </w:rPr>
            </w:pPr>
          </w:p>
        </w:tc>
      </w:tr>
      <w:tr w14:paraId="7DE5D865">
        <w:tblPrEx>
          <w:tblCellMar>
            <w:top w:w="15" w:type="dxa"/>
            <w:left w:w="15" w:type="dxa"/>
            <w:bottom w:w="15" w:type="dxa"/>
            <w:right w:w="15" w:type="dxa"/>
          </w:tblCellMar>
        </w:tblPrEx>
        <w:trPr>
          <w:trHeight w:val="405" w:hRule="atLeast"/>
          <w:jc w:val="center"/>
        </w:trPr>
        <w:tc>
          <w:tcPr>
            <w:tcW w:w="7927" w:type="dxa"/>
            <w:gridSpan w:val="3"/>
            <w:vAlign w:val="center"/>
          </w:tcPr>
          <w:p w14:paraId="021652CC">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一般公共预算“三公”经费支出情况表</w:t>
            </w:r>
          </w:p>
        </w:tc>
      </w:tr>
      <w:tr w14:paraId="5CAE4EC6">
        <w:tblPrEx>
          <w:tblCellMar>
            <w:top w:w="15" w:type="dxa"/>
            <w:left w:w="15" w:type="dxa"/>
            <w:bottom w:w="15" w:type="dxa"/>
            <w:right w:w="15" w:type="dxa"/>
          </w:tblCellMar>
        </w:tblPrEx>
        <w:trPr>
          <w:trHeight w:val="405" w:hRule="atLeast"/>
          <w:jc w:val="center"/>
        </w:trPr>
        <w:tc>
          <w:tcPr>
            <w:tcW w:w="3036" w:type="dxa"/>
            <w:vAlign w:val="center"/>
          </w:tcPr>
          <w:p w14:paraId="739BEC99">
            <w:pPr>
              <w:jc w:val="center"/>
              <w:rPr>
                <w:rFonts w:hint="eastAsia" w:ascii="宋体" w:hAnsi="宋体" w:cs="宋体"/>
                <w:color w:val="000000"/>
                <w:sz w:val="32"/>
                <w:szCs w:val="32"/>
              </w:rPr>
            </w:pPr>
          </w:p>
        </w:tc>
        <w:tc>
          <w:tcPr>
            <w:tcW w:w="2068" w:type="dxa"/>
            <w:vAlign w:val="center"/>
          </w:tcPr>
          <w:p w14:paraId="1EA635BF">
            <w:pPr>
              <w:jc w:val="center"/>
              <w:rPr>
                <w:rFonts w:hint="eastAsia" w:ascii="宋体" w:hAnsi="宋体" w:cs="宋体"/>
                <w:color w:val="000000"/>
                <w:sz w:val="32"/>
                <w:szCs w:val="32"/>
              </w:rPr>
            </w:pPr>
          </w:p>
        </w:tc>
        <w:tc>
          <w:tcPr>
            <w:tcW w:w="2823" w:type="dxa"/>
            <w:vAlign w:val="center"/>
          </w:tcPr>
          <w:p w14:paraId="059480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单位：元</w:t>
            </w:r>
          </w:p>
        </w:tc>
      </w:tr>
      <w:tr w14:paraId="1C4880C2">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2B4B0C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2068" w:type="dxa"/>
            <w:tcBorders>
              <w:top w:val="single" w:color="000000" w:sz="4" w:space="0"/>
              <w:left w:val="single" w:color="000000" w:sz="4" w:space="0"/>
              <w:bottom w:val="single" w:color="000000" w:sz="4" w:space="0"/>
              <w:right w:val="single" w:color="000000" w:sz="4" w:space="0"/>
            </w:tcBorders>
            <w:vAlign w:val="center"/>
          </w:tcPr>
          <w:p w14:paraId="5A3BE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r>
              <w:rPr>
                <w:rFonts w:hint="eastAsia" w:ascii="宋体" w:hAnsi="宋体" w:cs="宋体"/>
                <w:color w:val="000000"/>
                <w:kern w:val="0"/>
                <w:sz w:val="20"/>
                <w:szCs w:val="20"/>
                <w:lang w:val="en-US" w:eastAsia="zh-CN" w:bidi="ar"/>
              </w:rPr>
              <w:t>9</w:t>
            </w:r>
            <w:r>
              <w:rPr>
                <w:rFonts w:hint="eastAsia" w:ascii="宋体" w:hAnsi="宋体" w:cs="宋体"/>
                <w:color w:val="000000"/>
                <w:kern w:val="0"/>
                <w:sz w:val="20"/>
                <w:szCs w:val="20"/>
                <w:lang w:bidi="ar"/>
              </w:rPr>
              <w:t>年预算数</w:t>
            </w:r>
          </w:p>
        </w:tc>
        <w:tc>
          <w:tcPr>
            <w:tcW w:w="2823" w:type="dxa"/>
            <w:tcBorders>
              <w:top w:val="single" w:color="000000" w:sz="4" w:space="0"/>
              <w:left w:val="single" w:color="000000" w:sz="4" w:space="0"/>
              <w:bottom w:val="single" w:color="000000" w:sz="4" w:space="0"/>
              <w:right w:val="single" w:color="000000" w:sz="4" w:space="0"/>
            </w:tcBorders>
            <w:vAlign w:val="center"/>
          </w:tcPr>
          <w:p w14:paraId="08FE72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r>
              <w:rPr>
                <w:rFonts w:hint="eastAsia" w:ascii="宋体" w:hAnsi="宋体" w:cs="宋体"/>
                <w:color w:val="000000"/>
                <w:kern w:val="0"/>
                <w:sz w:val="20"/>
                <w:szCs w:val="20"/>
                <w:lang w:val="en-US" w:eastAsia="zh-CN" w:bidi="ar"/>
              </w:rPr>
              <w:t>20</w:t>
            </w:r>
            <w:r>
              <w:rPr>
                <w:rFonts w:hint="eastAsia" w:ascii="宋体" w:hAnsi="宋体" w:cs="宋体"/>
                <w:color w:val="000000"/>
                <w:kern w:val="0"/>
                <w:sz w:val="20"/>
                <w:szCs w:val="20"/>
                <w:lang w:bidi="ar"/>
              </w:rPr>
              <w:t>年预算数</w:t>
            </w:r>
          </w:p>
        </w:tc>
      </w:tr>
      <w:tr w14:paraId="12A36778">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2ED2A4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1、因公出国（境）费</w:t>
            </w:r>
          </w:p>
        </w:tc>
        <w:tc>
          <w:tcPr>
            <w:tcW w:w="2068" w:type="dxa"/>
            <w:tcBorders>
              <w:top w:val="single" w:color="000000" w:sz="4" w:space="0"/>
              <w:left w:val="single" w:color="000000" w:sz="4" w:space="0"/>
              <w:bottom w:val="single" w:color="000000" w:sz="4" w:space="0"/>
              <w:right w:val="single" w:color="000000" w:sz="4" w:space="0"/>
            </w:tcBorders>
            <w:vAlign w:val="center"/>
          </w:tcPr>
          <w:p w14:paraId="09C64363">
            <w:pPr>
              <w:jc w:val="left"/>
              <w:rPr>
                <w:rFonts w:hint="eastAsia" w:ascii="宋体" w:hAnsi="宋体" w:cs="宋体"/>
                <w:color w:val="000000"/>
                <w:sz w:val="20"/>
                <w:szCs w:val="20"/>
              </w:rPr>
            </w:pPr>
          </w:p>
        </w:tc>
        <w:tc>
          <w:tcPr>
            <w:tcW w:w="2823" w:type="dxa"/>
            <w:tcBorders>
              <w:top w:val="single" w:color="000000" w:sz="4" w:space="0"/>
              <w:left w:val="single" w:color="000000" w:sz="4" w:space="0"/>
              <w:bottom w:val="single" w:color="000000" w:sz="4" w:space="0"/>
              <w:right w:val="single" w:color="000000" w:sz="4" w:space="0"/>
            </w:tcBorders>
            <w:vAlign w:val="center"/>
          </w:tcPr>
          <w:p w14:paraId="26F26CAB">
            <w:pPr>
              <w:jc w:val="left"/>
              <w:rPr>
                <w:rFonts w:hint="eastAsia" w:ascii="宋体" w:hAnsi="宋体" w:cs="宋体"/>
                <w:color w:val="000000"/>
                <w:sz w:val="20"/>
                <w:szCs w:val="20"/>
              </w:rPr>
            </w:pPr>
          </w:p>
        </w:tc>
      </w:tr>
      <w:tr w14:paraId="2608F84C">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607329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2、公务接待费</w:t>
            </w:r>
          </w:p>
        </w:tc>
        <w:tc>
          <w:tcPr>
            <w:tcW w:w="2068" w:type="dxa"/>
            <w:tcBorders>
              <w:top w:val="single" w:color="000000" w:sz="4" w:space="0"/>
              <w:left w:val="single" w:color="000000" w:sz="4" w:space="0"/>
              <w:bottom w:val="single" w:color="000000" w:sz="4" w:space="0"/>
              <w:right w:val="single" w:color="000000" w:sz="4" w:space="0"/>
            </w:tcBorders>
            <w:vAlign w:val="center"/>
          </w:tcPr>
          <w:p w14:paraId="0D7182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21,892.44</w:t>
            </w:r>
          </w:p>
        </w:tc>
        <w:tc>
          <w:tcPr>
            <w:tcW w:w="2823" w:type="dxa"/>
            <w:tcBorders>
              <w:top w:val="single" w:color="000000" w:sz="4" w:space="0"/>
              <w:left w:val="single" w:color="000000" w:sz="4" w:space="0"/>
              <w:bottom w:val="single" w:color="000000" w:sz="4" w:space="0"/>
              <w:right w:val="single" w:color="000000" w:sz="4" w:space="0"/>
            </w:tcBorders>
            <w:vAlign w:val="center"/>
          </w:tcPr>
          <w:p w14:paraId="4C5350C2">
            <w:pPr>
              <w:widowControl/>
              <w:ind w:firstLine="600" w:firstLineChars="300"/>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21,892.44</w:t>
            </w:r>
          </w:p>
        </w:tc>
      </w:tr>
      <w:tr w14:paraId="667961B3">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14E26D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3、公务用车购置及运行维护费</w:t>
            </w:r>
          </w:p>
        </w:tc>
        <w:tc>
          <w:tcPr>
            <w:tcW w:w="2068" w:type="dxa"/>
            <w:tcBorders>
              <w:top w:val="single" w:color="000000" w:sz="4" w:space="0"/>
              <w:left w:val="single" w:color="000000" w:sz="4" w:space="0"/>
              <w:bottom w:val="single" w:color="000000" w:sz="4" w:space="0"/>
              <w:right w:val="single" w:color="000000" w:sz="4" w:space="0"/>
            </w:tcBorders>
            <w:vAlign w:val="center"/>
          </w:tcPr>
          <w:p w14:paraId="6A08ED1A">
            <w:pPr>
              <w:widowControl/>
              <w:jc w:val="center"/>
              <w:textAlignment w:val="center"/>
              <w:rPr>
                <w:rFonts w:hint="eastAsia" w:ascii="宋体" w:hAnsi="宋体" w:eastAsia="宋体" w:cs="宋体"/>
                <w:color w:val="000000"/>
                <w:sz w:val="20"/>
                <w:szCs w:val="20"/>
                <w:lang w:eastAsia="zh-CN"/>
              </w:rPr>
            </w:pPr>
          </w:p>
        </w:tc>
        <w:tc>
          <w:tcPr>
            <w:tcW w:w="2823" w:type="dxa"/>
            <w:tcBorders>
              <w:top w:val="single" w:color="000000" w:sz="4" w:space="0"/>
              <w:left w:val="single" w:color="000000" w:sz="4" w:space="0"/>
              <w:bottom w:val="single" w:color="000000" w:sz="4" w:space="0"/>
              <w:right w:val="single" w:color="000000" w:sz="4" w:space="0"/>
            </w:tcBorders>
            <w:vAlign w:val="center"/>
          </w:tcPr>
          <w:p w14:paraId="34284164">
            <w:pPr>
              <w:rPr>
                <w:rFonts w:hint="eastAsia" w:ascii="宋体" w:hAnsi="宋体" w:cs="宋体"/>
                <w:color w:val="000000"/>
                <w:sz w:val="20"/>
                <w:szCs w:val="20"/>
              </w:rPr>
            </w:pPr>
          </w:p>
        </w:tc>
      </w:tr>
      <w:tr w14:paraId="7C0DAE04">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248831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其中；公务用车购置费</w:t>
            </w:r>
          </w:p>
        </w:tc>
        <w:tc>
          <w:tcPr>
            <w:tcW w:w="2068" w:type="dxa"/>
            <w:tcBorders>
              <w:top w:val="single" w:color="000000" w:sz="4" w:space="0"/>
              <w:left w:val="single" w:color="000000" w:sz="4" w:space="0"/>
              <w:bottom w:val="single" w:color="000000" w:sz="4" w:space="0"/>
              <w:right w:val="single" w:color="000000" w:sz="4" w:space="0"/>
            </w:tcBorders>
            <w:vAlign w:val="center"/>
          </w:tcPr>
          <w:p w14:paraId="153B74C5">
            <w:pPr>
              <w:jc w:val="left"/>
              <w:rPr>
                <w:rFonts w:hint="eastAsia" w:ascii="宋体" w:hAnsi="宋体" w:cs="宋体"/>
                <w:color w:val="000000"/>
                <w:sz w:val="20"/>
                <w:szCs w:val="20"/>
              </w:rPr>
            </w:pPr>
          </w:p>
        </w:tc>
        <w:tc>
          <w:tcPr>
            <w:tcW w:w="2823" w:type="dxa"/>
            <w:tcBorders>
              <w:top w:val="single" w:color="000000" w:sz="4" w:space="0"/>
              <w:left w:val="single" w:color="000000" w:sz="4" w:space="0"/>
              <w:bottom w:val="single" w:color="000000" w:sz="4" w:space="0"/>
              <w:right w:val="single" w:color="000000" w:sz="4" w:space="0"/>
            </w:tcBorders>
            <w:vAlign w:val="center"/>
          </w:tcPr>
          <w:p w14:paraId="408BC7B6">
            <w:pPr>
              <w:jc w:val="left"/>
              <w:rPr>
                <w:rFonts w:hint="eastAsia" w:ascii="宋体" w:hAnsi="宋体" w:cs="宋体"/>
                <w:color w:val="000000"/>
                <w:sz w:val="20"/>
                <w:szCs w:val="20"/>
              </w:rPr>
            </w:pPr>
          </w:p>
        </w:tc>
      </w:tr>
      <w:tr w14:paraId="25F2DA89">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329E29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2068" w:type="dxa"/>
            <w:tcBorders>
              <w:top w:val="single" w:color="000000" w:sz="4" w:space="0"/>
              <w:left w:val="single" w:color="000000" w:sz="4" w:space="0"/>
              <w:bottom w:val="single" w:color="000000" w:sz="4" w:space="0"/>
              <w:right w:val="single" w:color="000000" w:sz="4" w:space="0"/>
            </w:tcBorders>
            <w:vAlign w:val="center"/>
          </w:tcPr>
          <w:p w14:paraId="0F88FEA1">
            <w:pPr>
              <w:jc w:val="center"/>
              <w:rPr>
                <w:rFonts w:hint="eastAsia" w:ascii="宋体" w:hAnsi="宋体" w:cs="宋体"/>
                <w:color w:val="000000"/>
                <w:sz w:val="20"/>
                <w:szCs w:val="20"/>
              </w:rPr>
            </w:pPr>
          </w:p>
        </w:tc>
        <w:tc>
          <w:tcPr>
            <w:tcW w:w="2823" w:type="dxa"/>
            <w:tcBorders>
              <w:top w:val="single" w:color="000000" w:sz="4" w:space="0"/>
              <w:left w:val="single" w:color="000000" w:sz="4" w:space="0"/>
              <w:bottom w:val="single" w:color="000000" w:sz="4" w:space="0"/>
              <w:right w:val="single" w:color="000000" w:sz="4" w:space="0"/>
            </w:tcBorders>
            <w:vAlign w:val="center"/>
          </w:tcPr>
          <w:p w14:paraId="4903D50D">
            <w:pPr>
              <w:jc w:val="center"/>
              <w:rPr>
                <w:rFonts w:hint="eastAsia" w:ascii="宋体" w:hAnsi="宋体" w:cs="宋体"/>
                <w:color w:val="000000"/>
                <w:sz w:val="20"/>
                <w:szCs w:val="20"/>
              </w:rPr>
            </w:pPr>
          </w:p>
        </w:tc>
      </w:tr>
      <w:tr w14:paraId="6561D192">
        <w:tblPrEx>
          <w:tblCellMar>
            <w:top w:w="15" w:type="dxa"/>
            <w:left w:w="15" w:type="dxa"/>
            <w:bottom w:w="15" w:type="dxa"/>
            <w:right w:w="15" w:type="dxa"/>
          </w:tblCellMar>
        </w:tblPrEx>
        <w:trPr>
          <w:trHeight w:val="525" w:hRule="atLeast"/>
          <w:jc w:val="center"/>
        </w:trPr>
        <w:tc>
          <w:tcPr>
            <w:tcW w:w="3036" w:type="dxa"/>
            <w:tcBorders>
              <w:top w:val="single" w:color="000000" w:sz="4" w:space="0"/>
              <w:left w:val="single" w:color="000000" w:sz="4" w:space="0"/>
              <w:bottom w:val="single" w:color="000000" w:sz="4" w:space="0"/>
              <w:right w:val="single" w:color="000000" w:sz="4" w:space="0"/>
            </w:tcBorders>
            <w:vAlign w:val="center"/>
          </w:tcPr>
          <w:p w14:paraId="0A31415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2068" w:type="dxa"/>
            <w:tcBorders>
              <w:top w:val="single" w:color="000000" w:sz="4" w:space="0"/>
              <w:left w:val="single" w:color="000000" w:sz="4" w:space="0"/>
              <w:bottom w:val="single" w:color="000000" w:sz="4" w:space="0"/>
              <w:right w:val="single" w:color="000000" w:sz="4" w:space="0"/>
            </w:tcBorders>
            <w:vAlign w:val="center"/>
          </w:tcPr>
          <w:p w14:paraId="0BAB26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21,892.44</w:t>
            </w:r>
          </w:p>
        </w:tc>
        <w:tc>
          <w:tcPr>
            <w:tcW w:w="2823" w:type="dxa"/>
            <w:tcBorders>
              <w:top w:val="single" w:color="000000" w:sz="4" w:space="0"/>
              <w:left w:val="single" w:color="000000" w:sz="4" w:space="0"/>
              <w:bottom w:val="single" w:color="000000" w:sz="4" w:space="0"/>
              <w:right w:val="single" w:color="000000" w:sz="4" w:space="0"/>
            </w:tcBorders>
            <w:vAlign w:val="center"/>
          </w:tcPr>
          <w:p w14:paraId="0BC8340C">
            <w:pPr>
              <w:widowControl/>
              <w:ind w:firstLine="800" w:firstLineChars="4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21,892.44</w:t>
            </w:r>
          </w:p>
        </w:tc>
      </w:tr>
    </w:tbl>
    <w:p w14:paraId="31F404EB">
      <w:pPr>
        <w:jc w:val="center"/>
      </w:pPr>
    </w:p>
    <w:p w14:paraId="3AB898C8">
      <w:pPr>
        <w:jc w:val="center"/>
      </w:pPr>
    </w:p>
    <w:p w14:paraId="7EEC1CFC">
      <w:pPr>
        <w:jc w:val="center"/>
      </w:pPr>
    </w:p>
    <w:tbl>
      <w:tblPr>
        <w:tblStyle w:val="7"/>
        <w:tblW w:w="7949" w:type="dxa"/>
        <w:jc w:val="center"/>
        <w:tblLayout w:type="fixed"/>
        <w:tblCellMar>
          <w:top w:w="15" w:type="dxa"/>
          <w:left w:w="15" w:type="dxa"/>
          <w:bottom w:w="15" w:type="dxa"/>
          <w:right w:w="15" w:type="dxa"/>
        </w:tblCellMar>
      </w:tblPr>
      <w:tblGrid>
        <w:gridCol w:w="1664"/>
        <w:gridCol w:w="1740"/>
        <w:gridCol w:w="1125"/>
        <w:gridCol w:w="1410"/>
        <w:gridCol w:w="2010"/>
      </w:tblGrid>
      <w:tr w14:paraId="5099A659">
        <w:tblPrEx>
          <w:tblCellMar>
            <w:top w:w="15" w:type="dxa"/>
            <w:left w:w="15" w:type="dxa"/>
            <w:bottom w:w="15" w:type="dxa"/>
            <w:right w:w="15" w:type="dxa"/>
          </w:tblCellMar>
        </w:tblPrEx>
        <w:trPr>
          <w:trHeight w:val="405" w:hRule="atLeast"/>
          <w:jc w:val="center"/>
        </w:trPr>
        <w:tc>
          <w:tcPr>
            <w:tcW w:w="1664" w:type="dxa"/>
            <w:vAlign w:val="center"/>
          </w:tcPr>
          <w:p w14:paraId="0BEFBE76">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表八：</w:t>
            </w:r>
          </w:p>
        </w:tc>
        <w:tc>
          <w:tcPr>
            <w:tcW w:w="1740" w:type="dxa"/>
            <w:vAlign w:val="center"/>
          </w:tcPr>
          <w:p w14:paraId="5E6A774B">
            <w:pPr>
              <w:rPr>
                <w:rFonts w:hint="eastAsia" w:ascii="宋体" w:hAnsi="宋体" w:cs="宋体"/>
                <w:color w:val="000000"/>
                <w:sz w:val="22"/>
                <w:szCs w:val="22"/>
              </w:rPr>
            </w:pPr>
          </w:p>
        </w:tc>
        <w:tc>
          <w:tcPr>
            <w:tcW w:w="1125" w:type="dxa"/>
            <w:vAlign w:val="center"/>
          </w:tcPr>
          <w:p w14:paraId="500FDD92">
            <w:pPr>
              <w:rPr>
                <w:rFonts w:hint="eastAsia" w:ascii="宋体" w:hAnsi="宋体" w:cs="宋体"/>
                <w:color w:val="000000"/>
                <w:sz w:val="22"/>
                <w:szCs w:val="22"/>
              </w:rPr>
            </w:pPr>
          </w:p>
        </w:tc>
        <w:tc>
          <w:tcPr>
            <w:tcW w:w="1410" w:type="dxa"/>
            <w:vAlign w:val="center"/>
          </w:tcPr>
          <w:p w14:paraId="3DBAB218">
            <w:pPr>
              <w:rPr>
                <w:rFonts w:hint="eastAsia" w:ascii="宋体" w:hAnsi="宋体" w:cs="宋体"/>
                <w:color w:val="000000"/>
                <w:sz w:val="22"/>
                <w:szCs w:val="22"/>
              </w:rPr>
            </w:pPr>
          </w:p>
        </w:tc>
        <w:tc>
          <w:tcPr>
            <w:tcW w:w="2010" w:type="dxa"/>
            <w:vAlign w:val="center"/>
          </w:tcPr>
          <w:p w14:paraId="6F31CB31">
            <w:pPr>
              <w:rPr>
                <w:rFonts w:hint="eastAsia" w:ascii="宋体" w:hAnsi="宋体" w:cs="宋体"/>
                <w:color w:val="000000"/>
                <w:sz w:val="22"/>
                <w:szCs w:val="22"/>
              </w:rPr>
            </w:pPr>
          </w:p>
        </w:tc>
      </w:tr>
      <w:tr w14:paraId="4039A08B">
        <w:tblPrEx>
          <w:tblCellMar>
            <w:top w:w="15" w:type="dxa"/>
            <w:left w:w="15" w:type="dxa"/>
            <w:bottom w:w="15" w:type="dxa"/>
            <w:right w:w="15" w:type="dxa"/>
          </w:tblCellMar>
        </w:tblPrEx>
        <w:trPr>
          <w:trHeight w:val="405" w:hRule="atLeast"/>
          <w:jc w:val="center"/>
        </w:trPr>
        <w:tc>
          <w:tcPr>
            <w:tcW w:w="7949" w:type="dxa"/>
            <w:gridSpan w:val="5"/>
            <w:vAlign w:val="center"/>
          </w:tcPr>
          <w:p w14:paraId="5E9451DE">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政府性基金预算支出情况表</w:t>
            </w:r>
          </w:p>
        </w:tc>
      </w:tr>
      <w:tr w14:paraId="6232DD09">
        <w:tblPrEx>
          <w:tblCellMar>
            <w:top w:w="15" w:type="dxa"/>
            <w:left w:w="15" w:type="dxa"/>
            <w:bottom w:w="15" w:type="dxa"/>
            <w:right w:w="15" w:type="dxa"/>
          </w:tblCellMar>
        </w:tblPrEx>
        <w:trPr>
          <w:trHeight w:val="286" w:hRule="atLeast"/>
          <w:jc w:val="center"/>
        </w:trPr>
        <w:tc>
          <w:tcPr>
            <w:tcW w:w="1664" w:type="dxa"/>
            <w:vAlign w:val="center"/>
          </w:tcPr>
          <w:p w14:paraId="6DA74A37">
            <w:pPr>
              <w:rPr>
                <w:rFonts w:hint="eastAsia" w:ascii="宋体" w:hAnsi="宋体" w:cs="宋体"/>
                <w:color w:val="000000"/>
                <w:sz w:val="22"/>
                <w:szCs w:val="22"/>
              </w:rPr>
            </w:pPr>
          </w:p>
        </w:tc>
        <w:tc>
          <w:tcPr>
            <w:tcW w:w="1740" w:type="dxa"/>
            <w:vAlign w:val="center"/>
          </w:tcPr>
          <w:p w14:paraId="245A0900">
            <w:pPr>
              <w:rPr>
                <w:rFonts w:hint="eastAsia" w:ascii="宋体" w:hAnsi="宋体" w:cs="宋体"/>
                <w:color w:val="000000"/>
                <w:sz w:val="22"/>
                <w:szCs w:val="22"/>
              </w:rPr>
            </w:pPr>
          </w:p>
        </w:tc>
        <w:tc>
          <w:tcPr>
            <w:tcW w:w="1125" w:type="dxa"/>
            <w:vAlign w:val="center"/>
          </w:tcPr>
          <w:p w14:paraId="37BF3B14">
            <w:pPr>
              <w:rPr>
                <w:rFonts w:hint="eastAsia" w:ascii="宋体" w:hAnsi="宋体" w:cs="宋体"/>
                <w:color w:val="000000"/>
                <w:sz w:val="22"/>
                <w:szCs w:val="22"/>
              </w:rPr>
            </w:pPr>
          </w:p>
        </w:tc>
        <w:tc>
          <w:tcPr>
            <w:tcW w:w="1410" w:type="dxa"/>
            <w:vAlign w:val="center"/>
          </w:tcPr>
          <w:p w14:paraId="57CE4300">
            <w:pPr>
              <w:rPr>
                <w:rFonts w:hint="eastAsia" w:ascii="宋体" w:hAnsi="宋体" w:cs="宋体"/>
                <w:color w:val="000000"/>
                <w:sz w:val="22"/>
                <w:szCs w:val="22"/>
              </w:rPr>
            </w:pPr>
          </w:p>
        </w:tc>
        <w:tc>
          <w:tcPr>
            <w:tcW w:w="2010" w:type="dxa"/>
            <w:vAlign w:val="center"/>
          </w:tcPr>
          <w:p w14:paraId="09C465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单位：元</w:t>
            </w:r>
          </w:p>
        </w:tc>
      </w:tr>
      <w:tr w14:paraId="1EE1399B">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93B523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科目编码</w:t>
            </w:r>
          </w:p>
        </w:tc>
        <w:tc>
          <w:tcPr>
            <w:tcW w:w="1740" w:type="dxa"/>
            <w:tcBorders>
              <w:top w:val="single" w:color="000000" w:sz="4" w:space="0"/>
              <w:left w:val="single" w:color="000000" w:sz="4" w:space="0"/>
              <w:bottom w:val="single" w:color="000000" w:sz="4" w:space="0"/>
              <w:right w:val="single" w:color="000000" w:sz="4" w:space="0"/>
            </w:tcBorders>
            <w:vAlign w:val="center"/>
          </w:tcPr>
          <w:p w14:paraId="593828A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科目名称</w:t>
            </w:r>
          </w:p>
        </w:tc>
        <w:tc>
          <w:tcPr>
            <w:tcW w:w="1125" w:type="dxa"/>
            <w:tcBorders>
              <w:top w:val="single" w:color="000000" w:sz="4" w:space="0"/>
              <w:left w:val="single" w:color="000000" w:sz="4" w:space="0"/>
              <w:bottom w:val="single" w:color="000000" w:sz="4" w:space="0"/>
              <w:right w:val="single" w:color="000000" w:sz="4" w:space="0"/>
            </w:tcBorders>
            <w:vAlign w:val="center"/>
          </w:tcPr>
          <w:p w14:paraId="6C375205">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合计</w:t>
            </w:r>
          </w:p>
        </w:tc>
        <w:tc>
          <w:tcPr>
            <w:tcW w:w="1410" w:type="dxa"/>
            <w:tcBorders>
              <w:top w:val="single" w:color="000000" w:sz="4" w:space="0"/>
              <w:left w:val="single" w:color="000000" w:sz="4" w:space="0"/>
              <w:bottom w:val="single" w:color="000000" w:sz="4" w:space="0"/>
              <w:right w:val="single" w:color="000000" w:sz="4" w:space="0"/>
            </w:tcBorders>
            <w:vAlign w:val="center"/>
          </w:tcPr>
          <w:p w14:paraId="002C247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基本支出</w:t>
            </w:r>
          </w:p>
        </w:tc>
        <w:tc>
          <w:tcPr>
            <w:tcW w:w="2010" w:type="dxa"/>
            <w:tcBorders>
              <w:top w:val="single" w:color="000000" w:sz="4" w:space="0"/>
              <w:left w:val="single" w:color="000000" w:sz="4" w:space="0"/>
              <w:bottom w:val="single" w:color="000000" w:sz="4" w:space="0"/>
              <w:right w:val="single" w:color="000000" w:sz="4" w:space="0"/>
            </w:tcBorders>
            <w:vAlign w:val="center"/>
          </w:tcPr>
          <w:p w14:paraId="787F566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项目支出</w:t>
            </w:r>
          </w:p>
        </w:tc>
      </w:tr>
      <w:tr w14:paraId="4BE074EB">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D11458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1740" w:type="dxa"/>
            <w:tcBorders>
              <w:top w:val="single" w:color="000000" w:sz="4" w:space="0"/>
              <w:left w:val="single" w:color="000000" w:sz="4" w:space="0"/>
              <w:bottom w:val="single" w:color="000000" w:sz="4" w:space="0"/>
              <w:right w:val="single" w:color="000000" w:sz="4" w:space="0"/>
            </w:tcBorders>
            <w:vAlign w:val="center"/>
          </w:tcPr>
          <w:p w14:paraId="162FB8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一般公共服务支出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CCF592">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410" w:type="dxa"/>
            <w:tcBorders>
              <w:top w:val="single" w:color="000000" w:sz="4" w:space="0"/>
              <w:left w:val="single" w:color="000000" w:sz="4" w:space="0"/>
              <w:bottom w:val="single" w:color="000000" w:sz="4" w:space="0"/>
              <w:right w:val="single" w:color="000000" w:sz="4" w:space="0"/>
            </w:tcBorders>
            <w:vAlign w:val="center"/>
          </w:tcPr>
          <w:p w14:paraId="294585D6">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10" w:type="dxa"/>
            <w:tcBorders>
              <w:top w:val="single" w:color="000000" w:sz="4" w:space="0"/>
              <w:left w:val="single" w:color="000000" w:sz="4" w:space="0"/>
              <w:bottom w:val="single" w:color="000000" w:sz="4" w:space="0"/>
              <w:right w:val="single" w:color="000000" w:sz="4" w:space="0"/>
            </w:tcBorders>
            <w:vAlign w:val="center"/>
          </w:tcPr>
          <w:p w14:paraId="6C4E0D0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r>
      <w:tr w14:paraId="4A1D44E6">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0A9A16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20108</w:t>
            </w:r>
          </w:p>
        </w:tc>
        <w:tc>
          <w:tcPr>
            <w:tcW w:w="1740" w:type="dxa"/>
            <w:tcBorders>
              <w:top w:val="single" w:color="000000" w:sz="4" w:space="0"/>
              <w:left w:val="single" w:color="000000" w:sz="4" w:space="0"/>
              <w:bottom w:val="single" w:color="000000" w:sz="4" w:space="0"/>
              <w:right w:val="single" w:color="000000" w:sz="4" w:space="0"/>
            </w:tcBorders>
            <w:vAlign w:val="center"/>
          </w:tcPr>
          <w:p w14:paraId="0DD8297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审计事务</w:t>
            </w:r>
          </w:p>
        </w:tc>
        <w:tc>
          <w:tcPr>
            <w:tcW w:w="1125" w:type="dxa"/>
            <w:tcBorders>
              <w:top w:val="single" w:color="000000" w:sz="4" w:space="0"/>
              <w:left w:val="single" w:color="000000" w:sz="4" w:space="0"/>
              <w:bottom w:val="single" w:color="000000" w:sz="4" w:space="0"/>
              <w:right w:val="single" w:color="000000" w:sz="4" w:space="0"/>
            </w:tcBorders>
            <w:vAlign w:val="center"/>
          </w:tcPr>
          <w:p w14:paraId="582033A9">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410" w:type="dxa"/>
            <w:tcBorders>
              <w:top w:val="single" w:color="000000" w:sz="4" w:space="0"/>
              <w:left w:val="single" w:color="000000" w:sz="4" w:space="0"/>
              <w:bottom w:val="single" w:color="000000" w:sz="4" w:space="0"/>
              <w:right w:val="single" w:color="000000" w:sz="4" w:space="0"/>
            </w:tcBorders>
            <w:vAlign w:val="center"/>
          </w:tcPr>
          <w:p w14:paraId="29D8F9B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10" w:type="dxa"/>
            <w:tcBorders>
              <w:top w:val="single" w:color="000000" w:sz="4" w:space="0"/>
              <w:left w:val="single" w:color="000000" w:sz="4" w:space="0"/>
              <w:bottom w:val="single" w:color="000000" w:sz="4" w:space="0"/>
              <w:right w:val="single" w:color="000000" w:sz="4" w:space="0"/>
            </w:tcBorders>
            <w:vAlign w:val="center"/>
          </w:tcPr>
          <w:p w14:paraId="3E9E3F5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r>
      <w:tr w14:paraId="1F859E1D">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85F38B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2010801</w:t>
            </w:r>
          </w:p>
        </w:tc>
        <w:tc>
          <w:tcPr>
            <w:tcW w:w="1740" w:type="dxa"/>
            <w:tcBorders>
              <w:top w:val="single" w:color="000000" w:sz="4" w:space="0"/>
              <w:left w:val="single" w:color="000000" w:sz="4" w:space="0"/>
              <w:bottom w:val="single" w:color="000000" w:sz="4" w:space="0"/>
              <w:right w:val="single" w:color="000000" w:sz="4" w:space="0"/>
            </w:tcBorders>
            <w:vAlign w:val="center"/>
          </w:tcPr>
          <w:p w14:paraId="43ADC6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行政运行</w:t>
            </w:r>
          </w:p>
        </w:tc>
        <w:tc>
          <w:tcPr>
            <w:tcW w:w="1125" w:type="dxa"/>
            <w:tcBorders>
              <w:top w:val="single" w:color="000000" w:sz="4" w:space="0"/>
              <w:left w:val="single" w:color="000000" w:sz="4" w:space="0"/>
              <w:bottom w:val="single" w:color="000000" w:sz="4" w:space="0"/>
              <w:right w:val="single" w:color="000000" w:sz="4" w:space="0"/>
            </w:tcBorders>
            <w:vAlign w:val="center"/>
          </w:tcPr>
          <w:p w14:paraId="5B60CCCB">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410" w:type="dxa"/>
            <w:tcBorders>
              <w:top w:val="single" w:color="000000" w:sz="4" w:space="0"/>
              <w:left w:val="single" w:color="000000" w:sz="4" w:space="0"/>
              <w:bottom w:val="single" w:color="000000" w:sz="4" w:space="0"/>
              <w:right w:val="single" w:color="000000" w:sz="4" w:space="0"/>
            </w:tcBorders>
            <w:vAlign w:val="center"/>
          </w:tcPr>
          <w:p w14:paraId="52289EC1">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10" w:type="dxa"/>
            <w:tcBorders>
              <w:top w:val="single" w:color="000000" w:sz="4" w:space="0"/>
              <w:left w:val="single" w:color="000000" w:sz="4" w:space="0"/>
              <w:bottom w:val="single" w:color="000000" w:sz="4" w:space="0"/>
              <w:right w:val="single" w:color="000000" w:sz="4" w:space="0"/>
            </w:tcBorders>
            <w:vAlign w:val="center"/>
          </w:tcPr>
          <w:p w14:paraId="616DBA4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r>
      <w:tr w14:paraId="7E177737">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B3673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740" w:type="dxa"/>
            <w:tcBorders>
              <w:top w:val="single" w:color="000000" w:sz="4" w:space="0"/>
              <w:left w:val="single" w:color="000000" w:sz="4" w:space="0"/>
              <w:bottom w:val="single" w:color="000000" w:sz="4" w:space="0"/>
              <w:right w:val="single" w:color="000000" w:sz="4" w:space="0"/>
            </w:tcBorders>
            <w:vAlign w:val="center"/>
          </w:tcPr>
          <w:p w14:paraId="578DA7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578AC97A">
            <w:pPr>
              <w:jc w:val="righ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4BC1858B">
            <w:pPr>
              <w:jc w:val="righ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755E13B1">
            <w:pPr>
              <w:jc w:val="right"/>
              <w:rPr>
                <w:rFonts w:hint="eastAsia" w:ascii="宋体" w:hAnsi="宋体" w:cs="宋体"/>
                <w:color w:val="000000"/>
                <w:sz w:val="20"/>
                <w:szCs w:val="20"/>
              </w:rPr>
            </w:pPr>
          </w:p>
        </w:tc>
      </w:tr>
      <w:tr w14:paraId="068E55F5">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4E6AAF9">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6B43A2EB">
            <w:pPr>
              <w:jc w:val="center"/>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3B1C7FD">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194502A3">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3E532C88">
            <w:pPr>
              <w:jc w:val="left"/>
              <w:rPr>
                <w:rFonts w:hint="eastAsia" w:ascii="宋体" w:hAnsi="宋体" w:cs="宋体"/>
                <w:color w:val="000000"/>
                <w:sz w:val="20"/>
                <w:szCs w:val="20"/>
              </w:rPr>
            </w:pPr>
          </w:p>
        </w:tc>
      </w:tr>
      <w:tr w14:paraId="58208505">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30C5D1A4">
            <w:pPr>
              <w:jc w:val="center"/>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5EE61FC">
            <w:pPr>
              <w:jc w:val="center"/>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9834EE6">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0CD15293">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24ACA3D2">
            <w:pPr>
              <w:jc w:val="left"/>
              <w:rPr>
                <w:rFonts w:hint="eastAsia" w:ascii="宋体" w:hAnsi="宋体" w:cs="宋体"/>
                <w:color w:val="000000"/>
                <w:sz w:val="20"/>
                <w:szCs w:val="20"/>
              </w:rPr>
            </w:pPr>
          </w:p>
        </w:tc>
      </w:tr>
      <w:tr w14:paraId="77C088DC">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5969D2EF">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765F00DE">
            <w:pPr>
              <w:jc w:val="left"/>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686C741">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1C0A2E8">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6B99C1D2">
            <w:pPr>
              <w:jc w:val="left"/>
              <w:rPr>
                <w:rFonts w:hint="eastAsia" w:ascii="宋体" w:hAnsi="宋体" w:cs="宋体"/>
                <w:color w:val="000000"/>
                <w:sz w:val="20"/>
                <w:szCs w:val="20"/>
              </w:rPr>
            </w:pPr>
          </w:p>
        </w:tc>
      </w:tr>
      <w:tr w14:paraId="270DCF1A">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B6CA7CB">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4DD2C2BA">
            <w:pPr>
              <w:jc w:val="left"/>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89A5796">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367D8833">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3E7017C9">
            <w:pPr>
              <w:jc w:val="left"/>
              <w:rPr>
                <w:rFonts w:hint="eastAsia" w:ascii="宋体" w:hAnsi="宋体" w:cs="宋体"/>
                <w:color w:val="000000"/>
                <w:sz w:val="20"/>
                <w:szCs w:val="20"/>
              </w:rPr>
            </w:pPr>
          </w:p>
        </w:tc>
      </w:tr>
      <w:tr w14:paraId="4280C753">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AB09726">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15A96A9E">
            <w:pPr>
              <w:jc w:val="left"/>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5789A40">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799FCF7">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611EDF14">
            <w:pPr>
              <w:jc w:val="left"/>
              <w:rPr>
                <w:rFonts w:hint="eastAsia" w:ascii="宋体" w:hAnsi="宋体" w:cs="宋体"/>
                <w:color w:val="000000"/>
                <w:sz w:val="20"/>
                <w:szCs w:val="20"/>
              </w:rPr>
            </w:pPr>
          </w:p>
        </w:tc>
      </w:tr>
      <w:tr w14:paraId="581B327B">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50A98B5">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5CCD5EF5">
            <w:pPr>
              <w:jc w:val="left"/>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1D56ECB">
            <w:pPr>
              <w:jc w:val="left"/>
              <w:rPr>
                <w:rFonts w:hint="eastAsia" w:ascii="宋体" w:hAnsi="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68B236E4">
            <w:pPr>
              <w:jc w:val="left"/>
              <w:rPr>
                <w:rFonts w:hint="eastAsia" w:ascii="宋体" w:hAnsi="宋体" w:cs="宋体"/>
                <w:color w:val="000000"/>
                <w:sz w:val="20"/>
                <w:szCs w:val="20"/>
              </w:rPr>
            </w:pPr>
          </w:p>
        </w:tc>
        <w:tc>
          <w:tcPr>
            <w:tcW w:w="2010" w:type="dxa"/>
            <w:tcBorders>
              <w:top w:val="single" w:color="000000" w:sz="4" w:space="0"/>
              <w:left w:val="single" w:color="000000" w:sz="4" w:space="0"/>
              <w:bottom w:val="single" w:color="000000" w:sz="4" w:space="0"/>
              <w:right w:val="single" w:color="000000" w:sz="4" w:space="0"/>
            </w:tcBorders>
            <w:vAlign w:val="center"/>
          </w:tcPr>
          <w:p w14:paraId="0E864B15">
            <w:pPr>
              <w:jc w:val="left"/>
              <w:rPr>
                <w:rFonts w:hint="eastAsia" w:ascii="宋体" w:hAnsi="宋体" w:cs="宋体"/>
                <w:color w:val="000000"/>
                <w:sz w:val="20"/>
                <w:szCs w:val="20"/>
              </w:rPr>
            </w:pPr>
          </w:p>
        </w:tc>
      </w:tr>
      <w:tr w14:paraId="2D953F1A">
        <w:tblPrEx>
          <w:tblCellMar>
            <w:top w:w="15" w:type="dxa"/>
            <w:left w:w="15" w:type="dxa"/>
            <w:bottom w:w="15" w:type="dxa"/>
            <w:right w:w="15" w:type="dxa"/>
          </w:tblCellMar>
        </w:tblPrEx>
        <w:trPr>
          <w:trHeight w:val="420" w:hRule="atLeast"/>
          <w:jc w:val="center"/>
        </w:trPr>
        <w:tc>
          <w:tcPr>
            <w:tcW w:w="1664" w:type="dxa"/>
            <w:tcBorders>
              <w:top w:val="single" w:color="000000" w:sz="4" w:space="0"/>
              <w:left w:val="single" w:color="000000" w:sz="4" w:space="0"/>
              <w:bottom w:val="single" w:color="000000" w:sz="4" w:space="0"/>
              <w:right w:val="single" w:color="000000" w:sz="4" w:space="0"/>
            </w:tcBorders>
            <w:vAlign w:val="center"/>
          </w:tcPr>
          <w:p w14:paraId="49C183C2">
            <w:pPr>
              <w:jc w:val="left"/>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14:paraId="246512F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1125" w:type="dxa"/>
            <w:tcBorders>
              <w:top w:val="single" w:color="000000" w:sz="4" w:space="0"/>
              <w:left w:val="single" w:color="000000" w:sz="4" w:space="0"/>
              <w:bottom w:val="single" w:color="000000" w:sz="4" w:space="0"/>
              <w:right w:val="single" w:color="000000" w:sz="4" w:space="0"/>
            </w:tcBorders>
            <w:vAlign w:val="center"/>
          </w:tcPr>
          <w:p w14:paraId="50EBB5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1410" w:type="dxa"/>
            <w:tcBorders>
              <w:top w:val="single" w:color="000000" w:sz="4" w:space="0"/>
              <w:left w:val="single" w:color="000000" w:sz="4" w:space="0"/>
              <w:bottom w:val="single" w:color="000000" w:sz="4" w:space="0"/>
              <w:right w:val="single" w:color="000000" w:sz="4" w:space="0"/>
            </w:tcBorders>
            <w:vAlign w:val="center"/>
          </w:tcPr>
          <w:p w14:paraId="74FF59B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2010" w:type="dxa"/>
            <w:tcBorders>
              <w:top w:val="single" w:color="000000" w:sz="4" w:space="0"/>
              <w:left w:val="single" w:color="000000" w:sz="4" w:space="0"/>
              <w:bottom w:val="single" w:color="000000" w:sz="4" w:space="0"/>
              <w:right w:val="single" w:color="000000" w:sz="4" w:space="0"/>
            </w:tcBorders>
            <w:vAlign w:val="center"/>
          </w:tcPr>
          <w:p w14:paraId="6175EE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r>
    </w:tbl>
    <w:p w14:paraId="1ABB783B">
      <w:pPr>
        <w:jc w:val="center"/>
      </w:pPr>
    </w:p>
    <w:p w14:paraId="5920EE4B">
      <w:r>
        <w:br w:type="page"/>
      </w:r>
    </w:p>
    <w:p w14:paraId="7246BCF8">
      <w:pPr>
        <w:rPr>
          <w:rFonts w:hint="eastAsia" w:ascii="宋体" w:hAnsi="宋体" w:cs="宋体"/>
          <w:b/>
          <w:color w:val="000000"/>
          <w:kern w:val="0"/>
          <w:sz w:val="22"/>
          <w:szCs w:val="22"/>
          <w:lang w:eastAsia="zh-CN" w:bidi="ar"/>
        </w:rPr>
      </w:pPr>
      <w:r>
        <w:rPr>
          <w:rFonts w:hint="eastAsia" w:ascii="宋体" w:hAnsi="宋体" w:cs="宋体"/>
          <w:b/>
          <w:color w:val="000000"/>
          <w:kern w:val="0"/>
          <w:sz w:val="22"/>
          <w:szCs w:val="22"/>
          <w:lang w:eastAsia="zh-CN" w:bidi="ar"/>
        </w:rPr>
        <w:t>表九：</w:t>
      </w:r>
    </w:p>
    <w:tbl>
      <w:tblPr>
        <w:tblStyle w:val="7"/>
        <w:tblW w:w="9362" w:type="dxa"/>
        <w:tblInd w:w="-694" w:type="dxa"/>
        <w:shd w:val="clear" w:color="auto" w:fill="auto"/>
        <w:tblLayout w:type="fixed"/>
        <w:tblCellMar>
          <w:top w:w="0" w:type="dxa"/>
          <w:left w:w="0" w:type="dxa"/>
          <w:bottom w:w="0" w:type="dxa"/>
          <w:right w:w="0" w:type="dxa"/>
        </w:tblCellMar>
      </w:tblPr>
      <w:tblGrid>
        <w:gridCol w:w="1175"/>
        <w:gridCol w:w="1030"/>
        <w:gridCol w:w="799"/>
        <w:gridCol w:w="1080"/>
        <w:gridCol w:w="840"/>
        <w:gridCol w:w="960"/>
        <w:gridCol w:w="1797"/>
        <w:gridCol w:w="1681"/>
      </w:tblGrid>
      <w:tr w14:paraId="4A675677">
        <w:tblPrEx>
          <w:shd w:val="clear" w:color="auto" w:fill="auto"/>
          <w:tblCellMar>
            <w:top w:w="0" w:type="dxa"/>
            <w:left w:w="0" w:type="dxa"/>
            <w:bottom w:w="0" w:type="dxa"/>
            <w:right w:w="0" w:type="dxa"/>
          </w:tblCellMar>
        </w:tblPrEx>
        <w:trPr>
          <w:trHeight w:val="360" w:hRule="atLeast"/>
        </w:trPr>
        <w:tc>
          <w:tcPr>
            <w:tcW w:w="9362" w:type="dxa"/>
            <w:gridSpan w:val="8"/>
            <w:tcBorders>
              <w:top w:val="nil"/>
              <w:left w:val="nil"/>
              <w:bottom w:val="nil"/>
              <w:right w:val="nil"/>
            </w:tcBorders>
            <w:shd w:val="clear" w:color="auto" w:fill="auto"/>
            <w:tcMar>
              <w:top w:w="15" w:type="dxa"/>
              <w:left w:w="15" w:type="dxa"/>
              <w:right w:w="15" w:type="dxa"/>
            </w:tcMar>
            <w:vAlign w:val="center"/>
          </w:tcPr>
          <w:p w14:paraId="4248EB48">
            <w:pPr>
              <w:keepNext w:val="0"/>
              <w:keepLines w:val="0"/>
              <w:widowControl/>
              <w:suppressLineNumbers w:val="0"/>
              <w:jc w:val="center"/>
              <w:textAlignment w:val="center"/>
              <w:rPr>
                <w:rFonts w:hint="eastAsia" w:ascii="宋体" w:hAnsi="宋体" w:eastAsia="宋体" w:cs="宋体"/>
                <w:b/>
                <w:i w:val="0"/>
                <w:color w:val="000000"/>
                <w:sz w:val="27"/>
                <w:szCs w:val="27"/>
                <w:u w:val="none"/>
              </w:rPr>
            </w:pPr>
            <w:r>
              <w:rPr>
                <w:rFonts w:hint="eastAsia" w:ascii="宋体" w:hAnsi="宋体" w:eastAsia="宋体" w:cs="宋体"/>
                <w:b/>
                <w:i w:val="0"/>
                <w:color w:val="000000"/>
                <w:kern w:val="0"/>
                <w:sz w:val="27"/>
                <w:szCs w:val="27"/>
                <w:u w:val="none"/>
                <w:lang w:val="en-US" w:eastAsia="zh-CN" w:bidi="ar"/>
              </w:rPr>
              <w:t>部门预算明细表</w:t>
            </w:r>
          </w:p>
        </w:tc>
      </w:tr>
      <w:tr w14:paraId="60220676">
        <w:tblPrEx>
          <w:tblCellMar>
            <w:top w:w="0" w:type="dxa"/>
            <w:left w:w="0" w:type="dxa"/>
            <w:bottom w:w="0" w:type="dxa"/>
            <w:right w:w="0" w:type="dxa"/>
          </w:tblCellMar>
        </w:tblPrEx>
        <w:trPr>
          <w:trHeight w:val="300" w:hRule="atLeast"/>
        </w:trPr>
        <w:tc>
          <w:tcPr>
            <w:tcW w:w="2205" w:type="dxa"/>
            <w:gridSpan w:val="2"/>
            <w:tcBorders>
              <w:top w:val="nil"/>
              <w:left w:val="nil"/>
              <w:bottom w:val="nil"/>
              <w:right w:val="nil"/>
            </w:tcBorders>
            <w:shd w:val="clear" w:color="auto" w:fill="auto"/>
            <w:tcMar>
              <w:top w:w="15" w:type="dxa"/>
              <w:left w:w="15" w:type="dxa"/>
              <w:right w:w="15" w:type="dxa"/>
            </w:tcMar>
            <w:vAlign w:val="center"/>
          </w:tcPr>
          <w:p w14:paraId="2AD73715">
            <w:pPr>
              <w:jc w:val="left"/>
              <w:rPr>
                <w:rFonts w:hint="eastAsia" w:ascii="宋体" w:hAnsi="宋体" w:eastAsia="宋体" w:cs="宋体"/>
                <w:b/>
                <w:i w:val="0"/>
                <w:color w:val="000000"/>
                <w:sz w:val="18"/>
                <w:szCs w:val="18"/>
                <w:u w:val="none"/>
              </w:rPr>
            </w:pPr>
          </w:p>
        </w:tc>
        <w:tc>
          <w:tcPr>
            <w:tcW w:w="799" w:type="dxa"/>
            <w:tcBorders>
              <w:top w:val="nil"/>
              <w:left w:val="nil"/>
              <w:bottom w:val="nil"/>
              <w:right w:val="nil"/>
            </w:tcBorders>
            <w:shd w:val="clear" w:color="auto" w:fill="auto"/>
            <w:tcMar>
              <w:top w:w="15" w:type="dxa"/>
              <w:left w:w="15" w:type="dxa"/>
              <w:right w:w="15" w:type="dxa"/>
            </w:tcMar>
            <w:vAlign w:val="bottom"/>
          </w:tcPr>
          <w:p w14:paraId="2CDAD5C1">
            <w:pPr>
              <w:jc w:val="both"/>
              <w:rPr>
                <w:rFonts w:hint="eastAsia" w:ascii="Arial" w:hAnsi="Arial" w:eastAsia="宋体" w:cs="Arial"/>
                <w:i w:val="0"/>
                <w:color w:val="000000"/>
                <w:sz w:val="20"/>
                <w:szCs w:val="20"/>
                <w:u w:val="none"/>
              </w:rPr>
            </w:pPr>
          </w:p>
        </w:tc>
        <w:tc>
          <w:tcPr>
            <w:tcW w:w="1080" w:type="dxa"/>
            <w:tcBorders>
              <w:top w:val="nil"/>
              <w:left w:val="nil"/>
              <w:bottom w:val="nil"/>
              <w:right w:val="nil"/>
            </w:tcBorders>
            <w:shd w:val="clear" w:color="auto" w:fill="auto"/>
            <w:tcMar>
              <w:top w:w="15" w:type="dxa"/>
              <w:left w:w="15" w:type="dxa"/>
              <w:right w:w="15" w:type="dxa"/>
            </w:tcMar>
            <w:vAlign w:val="bottom"/>
          </w:tcPr>
          <w:p w14:paraId="25AB2BBB">
            <w:pPr>
              <w:jc w:val="both"/>
              <w:rPr>
                <w:rFonts w:hint="default" w:ascii="Arial" w:hAnsi="Arial" w:eastAsia="宋体" w:cs="Arial"/>
                <w:i w:val="0"/>
                <w:color w:val="000000"/>
                <w:sz w:val="20"/>
                <w:szCs w:val="20"/>
                <w:u w:val="none"/>
              </w:rPr>
            </w:pPr>
          </w:p>
        </w:tc>
        <w:tc>
          <w:tcPr>
            <w:tcW w:w="840" w:type="dxa"/>
            <w:tcBorders>
              <w:top w:val="nil"/>
              <w:left w:val="nil"/>
              <w:bottom w:val="nil"/>
              <w:right w:val="nil"/>
            </w:tcBorders>
            <w:shd w:val="clear" w:color="auto" w:fill="auto"/>
            <w:tcMar>
              <w:top w:w="15" w:type="dxa"/>
              <w:left w:w="15" w:type="dxa"/>
              <w:right w:w="15" w:type="dxa"/>
            </w:tcMar>
            <w:vAlign w:val="center"/>
          </w:tcPr>
          <w:p w14:paraId="6F861E70">
            <w:pPr>
              <w:jc w:val="left"/>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auto"/>
            <w:tcMar>
              <w:top w:w="15" w:type="dxa"/>
              <w:left w:w="15" w:type="dxa"/>
              <w:right w:w="15" w:type="dxa"/>
            </w:tcMar>
            <w:vAlign w:val="center"/>
          </w:tcPr>
          <w:p w14:paraId="325F4C36">
            <w:pPr>
              <w:jc w:val="left"/>
              <w:rPr>
                <w:rFonts w:hint="eastAsia" w:ascii="宋体" w:hAnsi="宋体" w:eastAsia="宋体" w:cs="宋体"/>
                <w:i w:val="0"/>
                <w:color w:val="000000"/>
                <w:sz w:val="18"/>
                <w:szCs w:val="18"/>
                <w:u w:val="none"/>
              </w:rPr>
            </w:pPr>
          </w:p>
        </w:tc>
        <w:tc>
          <w:tcPr>
            <w:tcW w:w="1797" w:type="dxa"/>
            <w:tcBorders>
              <w:top w:val="nil"/>
              <w:left w:val="nil"/>
              <w:bottom w:val="nil"/>
              <w:right w:val="nil"/>
            </w:tcBorders>
            <w:shd w:val="clear" w:color="auto" w:fill="auto"/>
            <w:tcMar>
              <w:top w:w="15" w:type="dxa"/>
              <w:left w:w="15" w:type="dxa"/>
              <w:right w:w="15" w:type="dxa"/>
            </w:tcMar>
            <w:vAlign w:val="bottom"/>
          </w:tcPr>
          <w:p w14:paraId="10B52996">
            <w:pPr>
              <w:jc w:val="both"/>
              <w:rPr>
                <w:rFonts w:hint="default" w:ascii="Arial" w:hAnsi="Arial" w:eastAsia="宋体" w:cs="Arial"/>
                <w:i w:val="0"/>
                <w:color w:val="000000"/>
                <w:sz w:val="20"/>
                <w:szCs w:val="20"/>
                <w:u w:val="none"/>
              </w:rPr>
            </w:pPr>
          </w:p>
        </w:tc>
        <w:tc>
          <w:tcPr>
            <w:tcW w:w="1681" w:type="dxa"/>
            <w:tcBorders>
              <w:top w:val="nil"/>
              <w:left w:val="nil"/>
              <w:bottom w:val="nil"/>
              <w:right w:val="nil"/>
            </w:tcBorders>
            <w:shd w:val="clear" w:color="auto" w:fill="auto"/>
            <w:tcMar>
              <w:top w:w="15" w:type="dxa"/>
              <w:left w:w="15" w:type="dxa"/>
              <w:right w:w="15" w:type="dxa"/>
            </w:tcMar>
            <w:vAlign w:val="center"/>
          </w:tcPr>
          <w:p w14:paraId="0B3FC7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14:paraId="472417B9">
        <w:tblPrEx>
          <w:tblCellMar>
            <w:top w:w="0" w:type="dxa"/>
            <w:left w:w="0" w:type="dxa"/>
            <w:bottom w:w="0" w:type="dxa"/>
            <w:right w:w="0" w:type="dxa"/>
          </w:tblCellMar>
        </w:tblPrEx>
        <w:trPr>
          <w:trHeight w:val="690" w:hRule="atLeast"/>
        </w:trPr>
        <w:tc>
          <w:tcPr>
            <w:tcW w:w="11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159F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功能分类代码</w:t>
            </w:r>
          </w:p>
        </w:tc>
        <w:tc>
          <w:tcPr>
            <w:tcW w:w="10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E027CC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功能分类名称</w:t>
            </w:r>
          </w:p>
        </w:tc>
        <w:tc>
          <w:tcPr>
            <w:tcW w:w="79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7C0FFB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政府经济分类代码</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301B2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政府经济分类名称</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AFB934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部门经济分类代码</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D9B02E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部门经济分类名称</w:t>
            </w:r>
          </w:p>
        </w:tc>
        <w:tc>
          <w:tcPr>
            <w:tcW w:w="17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45C88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6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2225B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预算金额</w:t>
            </w:r>
          </w:p>
        </w:tc>
      </w:tr>
      <w:tr w14:paraId="51429D14">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1C9473">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F63B22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合计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B8AC46">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544DFB">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A5BB53">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B2DB56">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0A9841">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DE44C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37,105,448.01</w:t>
            </w:r>
          </w:p>
        </w:tc>
      </w:tr>
      <w:tr w14:paraId="6C496641">
        <w:tblPrEx>
          <w:tblCellMar>
            <w:top w:w="0" w:type="dxa"/>
            <w:left w:w="0" w:type="dxa"/>
            <w:bottom w:w="0" w:type="dxa"/>
            <w:right w:w="0" w:type="dxa"/>
          </w:tblCellMar>
        </w:tblPrEx>
        <w:trPr>
          <w:trHeight w:val="270"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59B82E">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2E765D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预算内</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E9B665">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8744B4">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667ABE">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F90ACB">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7B0010">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910B7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37,105,448.01</w:t>
            </w:r>
          </w:p>
        </w:tc>
      </w:tr>
      <w:tr w14:paraId="1750F07B">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32DDE5">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8A2D0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审计事务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35E54E">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1345E">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DDC243">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E2579F">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5D3506">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62073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29,421,670.62</w:t>
            </w:r>
          </w:p>
        </w:tc>
      </w:tr>
      <w:tr w14:paraId="606353ED">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B7AA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2BC2ED2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E615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9293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66FD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A2E0E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基本工资</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F640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人员支出（在职统发）_基本工资</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7AC64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2,844,228.00</w:t>
            </w:r>
          </w:p>
        </w:tc>
      </w:tr>
      <w:tr w14:paraId="7DE76A68">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E98C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2EEE98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2695D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6565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D5493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A866E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602A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对个人和家庭补助支出（在职统发）_津贴补贴</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DDEEE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297,910.00</w:t>
            </w:r>
          </w:p>
        </w:tc>
      </w:tr>
      <w:tr w14:paraId="14945F24">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C0E5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3D5F35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CACCD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E0A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8279A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5A6D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7F6E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人员支出（在职统发）_津贴补贴</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44DA7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7,767,672.00</w:t>
            </w:r>
          </w:p>
        </w:tc>
      </w:tr>
      <w:tr w14:paraId="63BAC036">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A89D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12EFA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BCC3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9B42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2D87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04B8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奖金</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CF56A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人员支出（在职统发）_奖金</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7E43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1,005,000.00</w:t>
            </w:r>
          </w:p>
        </w:tc>
      </w:tr>
      <w:tr w14:paraId="5BABE190">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5AD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DEDFE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1CD6E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EA8C7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FA9A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35D4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绩效工资</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2E28D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人员支出（在职统发）_绩效工资</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CDA97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133,740.00</w:t>
            </w:r>
          </w:p>
        </w:tc>
      </w:tr>
      <w:tr w14:paraId="2EA1FC65">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3A4B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3E3DE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500F7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2FF3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DA41B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FBF69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7C7F5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人员支出（在职非统发）_其他社会保障缴费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3FC80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102,872.49</w:t>
            </w:r>
          </w:p>
        </w:tc>
      </w:tr>
      <w:tr w14:paraId="209AD9C6">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49A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B6791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74C5D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ACF2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其他工资福利支出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896B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E6B1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其他工资福利支出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A405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人员支出（在职统发）_其他工资福利支出</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98E79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256,441.00</w:t>
            </w:r>
          </w:p>
        </w:tc>
      </w:tr>
      <w:tr w14:paraId="1DF5ABB8">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F2400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25DA6F2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3F712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890B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C615E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014BD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F680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日常公用支出（在职人员）_办公费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D267B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165,600.00</w:t>
            </w:r>
          </w:p>
        </w:tc>
      </w:tr>
      <w:tr w14:paraId="70B77084">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C30D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3E5DE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338D2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67A3B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E2CFE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5E4B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A159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D1F86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27,600.00</w:t>
            </w:r>
          </w:p>
        </w:tc>
      </w:tr>
      <w:tr w14:paraId="3AB09D1D">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DD70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2788D5D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C52AB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E632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A9382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F878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90EC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日常公用支出（在职人员）_电费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9985F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186,300.00</w:t>
            </w:r>
          </w:p>
        </w:tc>
      </w:tr>
      <w:tr w14:paraId="64CD54F1">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ABB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67DB0D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4723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0545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82C9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11EB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邮电费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F5D0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日常公用支出（在职人员）_邮电费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13550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70,000.00</w:t>
            </w:r>
          </w:p>
        </w:tc>
      </w:tr>
      <w:tr w14:paraId="7EAA30BE">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EE6F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AD493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CAF2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99E2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FB12C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8E797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取暖费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71211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日常公用支出（在职人员）_取暖费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0B657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132,006.00</w:t>
            </w:r>
          </w:p>
        </w:tc>
      </w:tr>
      <w:tr w14:paraId="57C50CE0">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4A14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7D774B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2482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FF91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3DA8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CF408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差旅费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AC46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日常公用支出（在职人员）_差旅费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35C1E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52,440.00</w:t>
            </w:r>
          </w:p>
        </w:tc>
      </w:tr>
      <w:tr w14:paraId="569AB348">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63109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2000EA1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CC27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8A47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67E9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EC618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9FFC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日常公用支出（在职人员）_维修（护）费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5B99B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92,540.00</w:t>
            </w:r>
          </w:p>
        </w:tc>
      </w:tr>
      <w:tr w14:paraId="40BD8A2F">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6ACE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7D2F16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8B8C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E0D2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会议费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191F0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036BD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会议费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75FB7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日常公用支出（在职人员）_会议费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E6B6BC">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20,700.00</w:t>
            </w:r>
          </w:p>
        </w:tc>
      </w:tr>
      <w:tr w14:paraId="2A1BB1EA">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291C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F3A7B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102B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1F7E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66418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340D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DFCF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日常公用支出（在职人员）_公务接待费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19916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21,892.44</w:t>
            </w:r>
          </w:p>
        </w:tc>
      </w:tr>
      <w:tr w14:paraId="1021B24E">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7BB8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13BDCA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3DF8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0D1B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8FBC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EBD4B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工会经费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618C9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日常公用支出（在职人员）_工会经费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AD05A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213,545.76</w:t>
            </w:r>
          </w:p>
        </w:tc>
      </w:tr>
      <w:tr w14:paraId="56390196">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133A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50ABC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68FC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78A1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0F81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3988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福利费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0D6A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日常公用支出（在职人员）_福利费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E2BEC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233,496.00</w:t>
            </w:r>
          </w:p>
        </w:tc>
      </w:tr>
      <w:tr w14:paraId="6243A8BF">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BE2F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1B1F15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2E6D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AAC69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E238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5D1DF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其他交通费用</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0E868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对个人和家庭补助支出（在职统发）_其他交通费用</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E5C9B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512,640.00</w:t>
            </w:r>
          </w:p>
        </w:tc>
      </w:tr>
      <w:tr w14:paraId="1A70917A">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1D00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8C2908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55184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525A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9E12A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9606D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9B0F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日常公用支出（在职人员）_其他商品和服务支出</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30154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566,319.32</w:t>
            </w:r>
          </w:p>
        </w:tc>
      </w:tr>
      <w:tr w14:paraId="2C420D0B">
        <w:tblPrEx>
          <w:tblCellMar>
            <w:top w:w="0" w:type="dxa"/>
            <w:left w:w="0" w:type="dxa"/>
            <w:bottom w:w="0" w:type="dxa"/>
            <w:right w:w="0" w:type="dxa"/>
          </w:tblCellMar>
        </w:tblPrEx>
        <w:trPr>
          <w:trHeight w:val="106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0FC8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0245B5D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3366D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3EA4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3FC70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4BF2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2E1B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对个人和家庭补助支出（在职统发）_其他对个人和家庭的补助</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E0CA15">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539,840.00</w:t>
            </w:r>
          </w:p>
        </w:tc>
      </w:tr>
      <w:tr w14:paraId="33C8BCBD">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375D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2010802</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FC5D9D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62648F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57A83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0A6D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28553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物业管理费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B5AA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物业管理费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C65BB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472,440.00</w:t>
            </w:r>
          </w:p>
        </w:tc>
      </w:tr>
      <w:tr w14:paraId="56F17BCF">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776A5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2010802</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7F236E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075B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6484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EE59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62907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ED34D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预留机动费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9FD01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295,947.61</w:t>
            </w:r>
          </w:p>
        </w:tc>
      </w:tr>
      <w:tr w14:paraId="2A6E4D76">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788B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2010802</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242D8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485A9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50306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13DC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设备购置</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AEF3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960B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办公设备购置</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5B23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开水器</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E9B5A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95,000.00</w:t>
            </w:r>
          </w:p>
        </w:tc>
      </w:tr>
      <w:tr w14:paraId="717923D0">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F956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2010803</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645E3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C845E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8CCD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87F2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276B5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劳务费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3057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运行管理经费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B77D4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390,000.00</w:t>
            </w:r>
          </w:p>
        </w:tc>
      </w:tr>
      <w:tr w14:paraId="78BA6C31">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C989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2010803</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E4806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75E75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8A6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5C7E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7EFD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087E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消防改造经费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271C0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370,000.00</w:t>
            </w:r>
          </w:p>
        </w:tc>
      </w:tr>
      <w:tr w14:paraId="5F681D0A">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ADCD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2010803</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8E598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机关服务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10CB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EF54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6773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AC4B7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7635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审计事物运行经费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82F067">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400,000.00</w:t>
            </w:r>
          </w:p>
        </w:tc>
      </w:tr>
      <w:tr w14:paraId="29004016">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26AE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2010804</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5E4BD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审计业务</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3B9A8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0000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5D23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CA43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E713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委托审计业务费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AE029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10,880,000.00</w:t>
            </w:r>
          </w:p>
        </w:tc>
      </w:tr>
      <w:tr w14:paraId="05BEB52D">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F29F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2010805</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812888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审计管理</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AC5A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1D6D8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27C8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8C6B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0ACAB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审计工作经费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0D3B2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720,000.00</w:t>
            </w:r>
          </w:p>
        </w:tc>
      </w:tr>
      <w:tr w14:paraId="66B4811A">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5CB3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2010805</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086FE68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审计管理</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FA252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19D6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85AFD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2472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31298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绩效自评费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878A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30,000.00</w:t>
            </w:r>
          </w:p>
        </w:tc>
      </w:tr>
      <w:tr w14:paraId="29882B2E">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9C611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2010805</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70F80DC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审计管理</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A770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A960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CF0F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79E73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委托业务费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94D0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律师经费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D1CA4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80,000.00</w:t>
            </w:r>
          </w:p>
        </w:tc>
      </w:tr>
      <w:tr w14:paraId="1A09655B">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5E3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2010806</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097881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1EA52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F023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90D3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F642C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852A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微信公众号经费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BCF58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r>
      <w:tr w14:paraId="135652E1">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45C4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2010806</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7B5878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BA190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8E47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办公经费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E990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1F78A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租赁费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B64D5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互联网接入费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327A29">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120,000.00</w:t>
            </w:r>
          </w:p>
        </w:tc>
      </w:tr>
      <w:tr w14:paraId="4DC28B20">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3C44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2010806</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B129D2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4697F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50306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F5017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设备购置</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DFD4A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6E89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信息网络及软件购置更新</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B4CA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行业数据分析平台尾款</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05A16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127,000.00</w:t>
            </w:r>
          </w:p>
        </w:tc>
      </w:tr>
      <w:tr w14:paraId="21557644">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B86E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2010806</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138A8B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信息化建设</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CC4A1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50306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647E9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设备购置</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D93F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04E1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信息网络及软件购置更新</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2D3F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审计业务综合管理平台尾款</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76C962">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98,500.00</w:t>
            </w:r>
          </w:p>
        </w:tc>
      </w:tr>
      <w:tr w14:paraId="0D9230F3">
        <w:tblPrEx>
          <w:tblCellMar>
            <w:top w:w="0" w:type="dxa"/>
            <w:left w:w="0" w:type="dxa"/>
            <w:bottom w:w="0" w:type="dxa"/>
            <w:right w:w="0" w:type="dxa"/>
          </w:tblCellMar>
        </w:tblPrEx>
        <w:trPr>
          <w:trHeight w:val="43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EC50FD">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495A8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进修及培训</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65EC15">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8D52FB">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BAE2E9">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F35435">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2FDDC6">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F8981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70,380.00</w:t>
            </w:r>
          </w:p>
        </w:tc>
      </w:tr>
      <w:tr w14:paraId="5C5F8501">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34DA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2050803</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0FFEE9A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4FAC6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A16BF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9A7D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54BAF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C352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日常公用支出（在职人员）_培训费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9EA63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70,380.00</w:t>
            </w:r>
          </w:p>
        </w:tc>
      </w:tr>
      <w:tr w14:paraId="31D2700D">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181238">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79786CD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其他科学技术支出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A8B128">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E9508A">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B5EEE4">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57BF4D">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11D62B">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8B79C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138,000.00</w:t>
            </w:r>
          </w:p>
        </w:tc>
      </w:tr>
      <w:tr w14:paraId="3A76EB09">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E0DB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2069999</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94362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其他科学技术支出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AE3D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50209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BE65C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10FFD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38E9C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维修（护）费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1362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信息化建设后期维护费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32F6C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138,000.00</w:t>
            </w:r>
          </w:p>
        </w:tc>
      </w:tr>
      <w:tr w14:paraId="6DB0F2F8">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7C2B46">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2F178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行政事业单位养老支出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046E92">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C84F22">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47393C">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55F6A6">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FE8B52">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06AAA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3,387,805.64</w:t>
            </w:r>
          </w:p>
        </w:tc>
      </w:tr>
      <w:tr w14:paraId="79050CAC">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F474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8CA825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D526B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4EFA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95A5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1DF0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其他商品和服务支出</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4FA2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日常公用支出（离退休人员）_其他商品和服务支出</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6333B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56,540.00</w:t>
            </w:r>
          </w:p>
        </w:tc>
      </w:tr>
      <w:tr w14:paraId="30A60511">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4067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7F04C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9AF19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7B2C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E709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005D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离休费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65DF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对个人和家庭补助支出（离休统发）_离休费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29B50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487,303.00</w:t>
            </w:r>
          </w:p>
        </w:tc>
      </w:tr>
      <w:tr w14:paraId="01EC05FE">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9934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00470D3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857C2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334F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离退休费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9CBE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73644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退休费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2704F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对个人和家庭补助支出（离退休非统发）_退休费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A7190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406,480.00</w:t>
            </w:r>
          </w:p>
        </w:tc>
      </w:tr>
      <w:tr w14:paraId="20FE236B">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50E3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29B36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2D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715AA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社会福利和救助</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17CFD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4E1B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奖励金</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FFF0D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对个人和家庭补助支出（离退休非统发）_奖励金</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2F58C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w:t>
            </w:r>
          </w:p>
        </w:tc>
      </w:tr>
      <w:tr w14:paraId="0319E466">
        <w:tblPrEx>
          <w:tblCellMar>
            <w:top w:w="0" w:type="dxa"/>
            <w:left w:w="0" w:type="dxa"/>
            <w:bottom w:w="0" w:type="dxa"/>
            <w:right w:w="0" w:type="dxa"/>
          </w:tblCellMar>
        </w:tblPrEx>
        <w:trPr>
          <w:trHeight w:val="106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2DFA8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2F0CC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8BDAE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41EF2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2610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8B954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670EE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对个人和家庭补助支出（离休统发）_其他对个人和家庭的补助</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B40F7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11,880.00</w:t>
            </w:r>
          </w:p>
        </w:tc>
      </w:tr>
      <w:tr w14:paraId="422E35EF">
        <w:tblPrEx>
          <w:tblCellMar>
            <w:top w:w="0" w:type="dxa"/>
            <w:left w:w="0" w:type="dxa"/>
            <w:bottom w:w="0" w:type="dxa"/>
            <w:right w:w="0" w:type="dxa"/>
          </w:tblCellMar>
        </w:tblPrEx>
        <w:trPr>
          <w:trHeight w:val="106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4C52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0C42CC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行政单位离退休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E2956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50999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3347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BEB74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999ED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BBF60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对个人和家庭补助支出（离退休非统发）_其他对个人和家庭的补助</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DA270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8,160.00</w:t>
            </w:r>
          </w:p>
        </w:tc>
      </w:tr>
      <w:tr w14:paraId="118D3C4B">
        <w:tblPrEx>
          <w:tblCellMar>
            <w:top w:w="0" w:type="dxa"/>
            <w:left w:w="0" w:type="dxa"/>
            <w:bottom w:w="0" w:type="dxa"/>
            <w:right w:w="0" w:type="dxa"/>
          </w:tblCellMar>
        </w:tblPrEx>
        <w:trPr>
          <w:trHeight w:val="127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AD71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AB3ED7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0D2E5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4A07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53A0F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7862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A9699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人员支出（在职非统发）_机关事业单位基本养老保险缴费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63435E">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1,610,961.76</w:t>
            </w:r>
          </w:p>
        </w:tc>
      </w:tr>
      <w:tr w14:paraId="670C3DD6">
        <w:tblPrEx>
          <w:tblCellMar>
            <w:top w:w="0" w:type="dxa"/>
            <w:left w:w="0" w:type="dxa"/>
            <w:bottom w:w="0" w:type="dxa"/>
            <w:right w:w="0" w:type="dxa"/>
          </w:tblCellMar>
        </w:tblPrEx>
        <w:trPr>
          <w:trHeight w:val="127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9D5A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FA3BF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DF99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CC555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4DBE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42BFB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职业年金缴费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4F6B0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人员支出（在职非统发）_职业年金缴费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1EC04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805,480.88</w:t>
            </w:r>
          </w:p>
        </w:tc>
      </w:tr>
      <w:tr w14:paraId="1CCE6270">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C5386C">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43CA1E2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行政事业单位医疗</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DCD3C8">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40D57E">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A7CB82">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7C4827">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ADB7C3">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5D428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1,578,906.43</w:t>
            </w:r>
          </w:p>
        </w:tc>
      </w:tr>
      <w:tr w14:paraId="547B5CD3">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D346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BF2D6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4E9EB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319E3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002ED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9BA2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E7267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人员支出（在职非统发）_其他社会保障缴费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34AA0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1,280,470.49</w:t>
            </w:r>
          </w:p>
        </w:tc>
      </w:tr>
      <w:tr w14:paraId="4057145C">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3E20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2101102</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59252A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事业单位医疗</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B1EB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D6D6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89015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17D8A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774CB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人员支出（在职非统发）_其他社会保障缴费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77F78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28,435.94</w:t>
            </w:r>
          </w:p>
        </w:tc>
      </w:tr>
      <w:tr w14:paraId="3DF40B80">
        <w:tblPrEx>
          <w:tblCellMar>
            <w:top w:w="0" w:type="dxa"/>
            <w:left w:w="0" w:type="dxa"/>
            <w:bottom w:w="0" w:type="dxa"/>
            <w:right w:w="0" w:type="dxa"/>
          </w:tblCellMar>
        </w:tblPrEx>
        <w:trPr>
          <w:trHeight w:val="106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86C6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2101199</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40E28C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B1B4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5EE7E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社会保障缴费</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B8183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A18F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其他社会保障缴费</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CA7B4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对个人和家庭补助支出（离退休非统发）_其他社会保障缴费</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D0458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270,000.00</w:t>
            </w:r>
          </w:p>
        </w:tc>
      </w:tr>
      <w:tr w14:paraId="324AA19D">
        <w:tblPrEx>
          <w:tblCellMar>
            <w:top w:w="0" w:type="dxa"/>
            <w:left w:w="0" w:type="dxa"/>
            <w:bottom w:w="0" w:type="dxa"/>
            <w:right w:w="0" w:type="dxa"/>
          </w:tblCellMar>
        </w:tblPrEx>
        <w:trPr>
          <w:trHeight w:val="64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5F4DCD">
            <w:pPr>
              <w:jc w:val="center"/>
              <w:rPr>
                <w:rFonts w:hint="eastAsia" w:ascii="宋体" w:hAnsi="宋体" w:eastAsia="宋体" w:cs="宋体"/>
                <w:i w:val="0"/>
                <w:color w:val="000000"/>
                <w:sz w:val="16"/>
                <w:szCs w:val="16"/>
                <w:u w:val="none"/>
              </w:rPr>
            </w:pP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12184B7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住房改革支出</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D6F0AED">
            <w:pPr>
              <w:jc w:val="left"/>
              <w:rPr>
                <w:rFonts w:hint="eastAsia" w:ascii="宋体" w:hAnsi="宋体" w:eastAsia="宋体" w:cs="宋体"/>
                <w:i w:val="0"/>
                <w:color w:val="000000"/>
                <w:sz w:val="16"/>
                <w:szCs w:val="16"/>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097E41">
            <w:pPr>
              <w:jc w:val="left"/>
              <w:rPr>
                <w:rFonts w:hint="eastAsia" w:ascii="宋体" w:hAnsi="宋体" w:eastAsia="宋体" w:cs="宋体"/>
                <w:i w:val="0"/>
                <w:color w:val="000000"/>
                <w:sz w:val="16"/>
                <w:szCs w:val="16"/>
                <w:u w:val="none"/>
              </w:rPr>
            </w:pP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7ECF89">
            <w:pPr>
              <w:jc w:val="left"/>
              <w:rPr>
                <w:rFonts w:hint="eastAsia" w:ascii="宋体" w:hAnsi="宋体" w:eastAsia="宋体" w:cs="宋体"/>
                <w:i w:val="0"/>
                <w:color w:val="000000"/>
                <w:sz w:val="16"/>
                <w:szCs w:val="16"/>
                <w:u w:val="none"/>
              </w:rPr>
            </w:pP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C9D84F">
            <w:pPr>
              <w:jc w:val="left"/>
              <w:rPr>
                <w:rFonts w:hint="eastAsia" w:ascii="宋体" w:hAnsi="宋体" w:eastAsia="宋体" w:cs="宋体"/>
                <w:i w:val="0"/>
                <w:color w:val="000000"/>
                <w:sz w:val="16"/>
                <w:szCs w:val="16"/>
                <w:u w:val="none"/>
              </w:rPr>
            </w:pP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3DAEA8">
            <w:pPr>
              <w:jc w:val="left"/>
              <w:rPr>
                <w:rFonts w:hint="eastAsia" w:ascii="宋体" w:hAnsi="宋体" w:eastAsia="宋体" w:cs="宋体"/>
                <w:i w:val="0"/>
                <w:color w:val="000000"/>
                <w:sz w:val="16"/>
                <w:szCs w:val="16"/>
                <w:u w:val="none"/>
              </w:rPr>
            </w:pP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4BA97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2,508,685.32</w:t>
            </w:r>
          </w:p>
        </w:tc>
      </w:tr>
      <w:tr w14:paraId="064FD8DA">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869A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3597F15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25F13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3471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18F09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4ED6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住房公积金</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AAA87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对个人和家庭补助支出（在职非统发）_住房公积金</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F0FA7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1,539,421.32</w:t>
            </w:r>
          </w:p>
        </w:tc>
      </w:tr>
      <w:tr w14:paraId="0A1E712E">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A40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2210202</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698AD4A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提租补贴</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C378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5E30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0EF9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D22C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FC2E7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对个人和家庭补助支出（在职统发）_津贴补贴</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C094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1,680.00</w:t>
            </w:r>
          </w:p>
        </w:tc>
      </w:tr>
      <w:tr w14:paraId="025AF2D0">
        <w:tblPrEx>
          <w:tblCellMar>
            <w:top w:w="0" w:type="dxa"/>
            <w:left w:w="0" w:type="dxa"/>
            <w:bottom w:w="0" w:type="dxa"/>
            <w:right w:w="0" w:type="dxa"/>
          </w:tblCellMar>
        </w:tblPrEx>
        <w:trPr>
          <w:trHeight w:val="855" w:hRule="atLeast"/>
        </w:trPr>
        <w:tc>
          <w:tcPr>
            <w:tcW w:w="11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6239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2210203</w:t>
            </w:r>
          </w:p>
        </w:tc>
        <w:tc>
          <w:tcPr>
            <w:tcW w:w="1030" w:type="dxa"/>
            <w:tcBorders>
              <w:top w:val="nil"/>
              <w:left w:val="nil"/>
              <w:bottom w:val="single" w:color="000000" w:sz="8" w:space="0"/>
              <w:right w:val="nil"/>
            </w:tcBorders>
            <w:shd w:val="clear" w:color="auto" w:fill="auto"/>
            <w:tcMar>
              <w:top w:w="15" w:type="dxa"/>
              <w:left w:w="15" w:type="dxa"/>
              <w:right w:w="15" w:type="dxa"/>
            </w:tcMar>
            <w:vAlign w:val="center"/>
          </w:tcPr>
          <w:p w14:paraId="50461AC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购房补贴</w:t>
            </w:r>
          </w:p>
        </w:tc>
        <w:tc>
          <w:tcPr>
            <w:tcW w:w="7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1294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50101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1D83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工资奖金津补贴</w:t>
            </w:r>
          </w:p>
        </w:tc>
        <w:tc>
          <w:tcPr>
            <w:tcW w:w="8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311A3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9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F172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津贴补贴</w:t>
            </w:r>
          </w:p>
        </w:tc>
        <w:tc>
          <w:tcPr>
            <w:tcW w:w="17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9C4F6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对个人和家庭补助支出（在职非统发）_津贴补贴</w:t>
            </w:r>
          </w:p>
        </w:tc>
        <w:tc>
          <w:tcPr>
            <w:tcW w:w="16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98BC7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967,584.00</w:t>
            </w:r>
          </w:p>
        </w:tc>
      </w:tr>
    </w:tbl>
    <w:p w14:paraId="168874D0">
      <w:r>
        <w:br w:type="page"/>
      </w:r>
    </w:p>
    <w:tbl>
      <w:tblPr>
        <w:tblStyle w:val="7"/>
        <w:tblW w:w="8129" w:type="dxa"/>
        <w:jc w:val="center"/>
        <w:tblLayout w:type="fixed"/>
        <w:tblCellMar>
          <w:top w:w="15" w:type="dxa"/>
          <w:left w:w="15" w:type="dxa"/>
          <w:bottom w:w="15" w:type="dxa"/>
          <w:right w:w="15" w:type="dxa"/>
        </w:tblCellMar>
      </w:tblPr>
      <w:tblGrid>
        <w:gridCol w:w="1079"/>
        <w:gridCol w:w="1275"/>
        <w:gridCol w:w="915"/>
        <w:gridCol w:w="1035"/>
        <w:gridCol w:w="450"/>
        <w:gridCol w:w="915"/>
        <w:gridCol w:w="1050"/>
        <w:gridCol w:w="1410"/>
      </w:tblGrid>
      <w:tr w14:paraId="0FC9BC74">
        <w:tblPrEx>
          <w:tblCellMar>
            <w:top w:w="15" w:type="dxa"/>
            <w:left w:w="15" w:type="dxa"/>
            <w:bottom w:w="15" w:type="dxa"/>
            <w:right w:w="15" w:type="dxa"/>
          </w:tblCellMar>
        </w:tblPrEx>
        <w:trPr>
          <w:trHeight w:val="390" w:hRule="atLeast"/>
          <w:jc w:val="center"/>
        </w:trPr>
        <w:tc>
          <w:tcPr>
            <w:tcW w:w="1079" w:type="dxa"/>
            <w:vAlign w:val="center"/>
          </w:tcPr>
          <w:p w14:paraId="2E9593FA">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表十：</w:t>
            </w:r>
          </w:p>
        </w:tc>
        <w:tc>
          <w:tcPr>
            <w:tcW w:w="1275" w:type="dxa"/>
            <w:vAlign w:val="center"/>
          </w:tcPr>
          <w:p w14:paraId="3668E7C5">
            <w:pPr>
              <w:rPr>
                <w:rFonts w:hint="eastAsia" w:ascii="宋体" w:hAnsi="宋体" w:cs="宋体"/>
                <w:color w:val="000000"/>
                <w:sz w:val="22"/>
                <w:szCs w:val="22"/>
              </w:rPr>
            </w:pPr>
          </w:p>
        </w:tc>
        <w:tc>
          <w:tcPr>
            <w:tcW w:w="915" w:type="dxa"/>
            <w:vAlign w:val="center"/>
          </w:tcPr>
          <w:p w14:paraId="68C2C9B0">
            <w:pPr>
              <w:rPr>
                <w:rFonts w:hint="eastAsia" w:ascii="宋体" w:hAnsi="宋体" w:cs="宋体"/>
                <w:color w:val="000000"/>
                <w:sz w:val="22"/>
                <w:szCs w:val="22"/>
              </w:rPr>
            </w:pPr>
          </w:p>
        </w:tc>
        <w:tc>
          <w:tcPr>
            <w:tcW w:w="1035" w:type="dxa"/>
            <w:vAlign w:val="center"/>
          </w:tcPr>
          <w:p w14:paraId="17B64042">
            <w:pPr>
              <w:rPr>
                <w:rFonts w:hint="eastAsia" w:ascii="宋体" w:hAnsi="宋体" w:cs="宋体"/>
                <w:color w:val="000000"/>
                <w:sz w:val="22"/>
                <w:szCs w:val="22"/>
              </w:rPr>
            </w:pPr>
          </w:p>
        </w:tc>
        <w:tc>
          <w:tcPr>
            <w:tcW w:w="450" w:type="dxa"/>
            <w:vAlign w:val="center"/>
          </w:tcPr>
          <w:p w14:paraId="3FB6901E">
            <w:pPr>
              <w:rPr>
                <w:rFonts w:hint="eastAsia" w:ascii="宋体" w:hAnsi="宋体" w:cs="宋体"/>
                <w:color w:val="000000"/>
                <w:sz w:val="22"/>
                <w:szCs w:val="22"/>
              </w:rPr>
            </w:pPr>
          </w:p>
        </w:tc>
        <w:tc>
          <w:tcPr>
            <w:tcW w:w="915" w:type="dxa"/>
            <w:vAlign w:val="center"/>
          </w:tcPr>
          <w:p w14:paraId="14BC8364">
            <w:pPr>
              <w:rPr>
                <w:rFonts w:hint="eastAsia" w:ascii="宋体" w:hAnsi="宋体" w:cs="宋体"/>
                <w:color w:val="000000"/>
                <w:sz w:val="22"/>
                <w:szCs w:val="22"/>
              </w:rPr>
            </w:pPr>
          </w:p>
        </w:tc>
        <w:tc>
          <w:tcPr>
            <w:tcW w:w="1050" w:type="dxa"/>
            <w:vAlign w:val="center"/>
          </w:tcPr>
          <w:p w14:paraId="31379206">
            <w:pPr>
              <w:rPr>
                <w:rFonts w:hint="eastAsia" w:ascii="宋体" w:hAnsi="宋体" w:cs="宋体"/>
                <w:color w:val="000000"/>
                <w:sz w:val="22"/>
                <w:szCs w:val="22"/>
              </w:rPr>
            </w:pPr>
          </w:p>
        </w:tc>
        <w:tc>
          <w:tcPr>
            <w:tcW w:w="1410" w:type="dxa"/>
            <w:vAlign w:val="center"/>
          </w:tcPr>
          <w:p w14:paraId="0B820948">
            <w:pPr>
              <w:rPr>
                <w:rFonts w:hint="eastAsia" w:ascii="宋体" w:hAnsi="宋体" w:cs="宋体"/>
                <w:color w:val="000000"/>
                <w:sz w:val="22"/>
                <w:szCs w:val="22"/>
              </w:rPr>
            </w:pPr>
          </w:p>
        </w:tc>
      </w:tr>
      <w:tr w14:paraId="1FE41980">
        <w:tblPrEx>
          <w:tblCellMar>
            <w:top w:w="15" w:type="dxa"/>
            <w:left w:w="15" w:type="dxa"/>
            <w:bottom w:w="15" w:type="dxa"/>
            <w:right w:w="15" w:type="dxa"/>
          </w:tblCellMar>
        </w:tblPrEx>
        <w:trPr>
          <w:trHeight w:val="405" w:hRule="atLeast"/>
          <w:jc w:val="center"/>
        </w:trPr>
        <w:tc>
          <w:tcPr>
            <w:tcW w:w="8129" w:type="dxa"/>
            <w:gridSpan w:val="8"/>
            <w:vAlign w:val="center"/>
          </w:tcPr>
          <w:p w14:paraId="04D24549">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专项转移支付预算表</w:t>
            </w:r>
          </w:p>
        </w:tc>
      </w:tr>
      <w:tr w14:paraId="31827EFE">
        <w:tblPrEx>
          <w:tblCellMar>
            <w:top w:w="15" w:type="dxa"/>
            <w:left w:w="15" w:type="dxa"/>
            <w:bottom w:w="15" w:type="dxa"/>
            <w:right w:w="15" w:type="dxa"/>
          </w:tblCellMar>
        </w:tblPrEx>
        <w:trPr>
          <w:trHeight w:val="286" w:hRule="atLeast"/>
          <w:jc w:val="center"/>
        </w:trPr>
        <w:tc>
          <w:tcPr>
            <w:tcW w:w="1079" w:type="dxa"/>
            <w:tcBorders>
              <w:bottom w:val="single" w:color="000000" w:sz="4" w:space="0"/>
            </w:tcBorders>
            <w:vAlign w:val="center"/>
          </w:tcPr>
          <w:p w14:paraId="1AB6AC31">
            <w:pPr>
              <w:rPr>
                <w:rFonts w:hint="eastAsia" w:ascii="宋体" w:hAnsi="宋体" w:cs="宋体"/>
                <w:color w:val="000000"/>
                <w:sz w:val="22"/>
                <w:szCs w:val="22"/>
              </w:rPr>
            </w:pPr>
          </w:p>
        </w:tc>
        <w:tc>
          <w:tcPr>
            <w:tcW w:w="1275" w:type="dxa"/>
            <w:tcBorders>
              <w:bottom w:val="single" w:color="000000" w:sz="4" w:space="0"/>
            </w:tcBorders>
            <w:vAlign w:val="center"/>
          </w:tcPr>
          <w:p w14:paraId="3D72B59E">
            <w:pPr>
              <w:rPr>
                <w:rFonts w:hint="eastAsia" w:ascii="宋体" w:hAnsi="宋体" w:cs="宋体"/>
                <w:color w:val="000000"/>
                <w:sz w:val="22"/>
                <w:szCs w:val="22"/>
              </w:rPr>
            </w:pPr>
          </w:p>
        </w:tc>
        <w:tc>
          <w:tcPr>
            <w:tcW w:w="915" w:type="dxa"/>
            <w:vAlign w:val="center"/>
          </w:tcPr>
          <w:p w14:paraId="1C14E701">
            <w:pPr>
              <w:rPr>
                <w:rFonts w:hint="eastAsia" w:ascii="宋体" w:hAnsi="宋体" w:cs="宋体"/>
                <w:color w:val="000000"/>
                <w:sz w:val="22"/>
                <w:szCs w:val="22"/>
              </w:rPr>
            </w:pPr>
          </w:p>
        </w:tc>
        <w:tc>
          <w:tcPr>
            <w:tcW w:w="1035" w:type="dxa"/>
            <w:tcBorders>
              <w:bottom w:val="single" w:color="000000" w:sz="4" w:space="0"/>
            </w:tcBorders>
            <w:vAlign w:val="center"/>
          </w:tcPr>
          <w:p w14:paraId="5CDA550B">
            <w:pPr>
              <w:rPr>
                <w:rFonts w:hint="eastAsia" w:ascii="宋体" w:hAnsi="宋体" w:cs="宋体"/>
                <w:color w:val="000000"/>
                <w:sz w:val="18"/>
                <w:szCs w:val="18"/>
              </w:rPr>
            </w:pPr>
          </w:p>
        </w:tc>
        <w:tc>
          <w:tcPr>
            <w:tcW w:w="450" w:type="dxa"/>
            <w:tcBorders>
              <w:bottom w:val="single" w:color="000000" w:sz="4" w:space="0"/>
            </w:tcBorders>
            <w:vAlign w:val="center"/>
          </w:tcPr>
          <w:p w14:paraId="2AD392EE">
            <w:pPr>
              <w:rPr>
                <w:rFonts w:hint="eastAsia" w:ascii="宋体" w:hAnsi="宋体" w:cs="宋体"/>
                <w:color w:val="000000"/>
                <w:sz w:val="18"/>
                <w:szCs w:val="18"/>
              </w:rPr>
            </w:pPr>
          </w:p>
        </w:tc>
        <w:tc>
          <w:tcPr>
            <w:tcW w:w="915" w:type="dxa"/>
            <w:tcBorders>
              <w:bottom w:val="single" w:color="000000" w:sz="4" w:space="0"/>
            </w:tcBorders>
            <w:vAlign w:val="center"/>
          </w:tcPr>
          <w:p w14:paraId="7A4016AC">
            <w:pPr>
              <w:rPr>
                <w:rFonts w:hint="eastAsia" w:ascii="宋体" w:hAnsi="宋体" w:cs="宋体"/>
                <w:color w:val="000000"/>
                <w:sz w:val="18"/>
                <w:szCs w:val="18"/>
              </w:rPr>
            </w:pPr>
          </w:p>
        </w:tc>
        <w:tc>
          <w:tcPr>
            <w:tcW w:w="1050" w:type="dxa"/>
            <w:tcBorders>
              <w:bottom w:val="single" w:color="000000" w:sz="4" w:space="0"/>
            </w:tcBorders>
            <w:vAlign w:val="center"/>
          </w:tcPr>
          <w:p w14:paraId="6453B0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单位：元</w:t>
            </w:r>
          </w:p>
        </w:tc>
        <w:tc>
          <w:tcPr>
            <w:tcW w:w="1410" w:type="dxa"/>
            <w:tcBorders>
              <w:bottom w:val="single" w:color="000000" w:sz="4" w:space="0"/>
            </w:tcBorders>
            <w:vAlign w:val="center"/>
          </w:tcPr>
          <w:p w14:paraId="0A885FB2">
            <w:pPr>
              <w:rPr>
                <w:rFonts w:hint="eastAsia" w:ascii="宋体" w:hAnsi="宋体" w:cs="宋体"/>
                <w:color w:val="000000"/>
                <w:sz w:val="18"/>
                <w:szCs w:val="18"/>
              </w:rPr>
            </w:pPr>
          </w:p>
        </w:tc>
      </w:tr>
      <w:tr w14:paraId="5CD2CCA1">
        <w:tblPrEx>
          <w:tblCellMar>
            <w:top w:w="15" w:type="dxa"/>
            <w:left w:w="15" w:type="dxa"/>
            <w:bottom w:w="15" w:type="dxa"/>
            <w:right w:w="15" w:type="dxa"/>
          </w:tblCellMar>
        </w:tblPrEx>
        <w:trPr>
          <w:trHeight w:val="7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6639C97D">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预算单位代码</w:t>
            </w:r>
          </w:p>
        </w:tc>
        <w:tc>
          <w:tcPr>
            <w:tcW w:w="1275" w:type="dxa"/>
            <w:tcBorders>
              <w:top w:val="single" w:color="000000" w:sz="4" w:space="0"/>
              <w:left w:val="single" w:color="000000" w:sz="4" w:space="0"/>
              <w:bottom w:val="single" w:color="000000" w:sz="4" w:space="0"/>
              <w:right w:val="single" w:color="000000" w:sz="4" w:space="0"/>
            </w:tcBorders>
            <w:vAlign w:val="center"/>
          </w:tcPr>
          <w:p w14:paraId="6EC195E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预算单位名称</w:t>
            </w:r>
          </w:p>
        </w:tc>
        <w:tc>
          <w:tcPr>
            <w:tcW w:w="915" w:type="dxa"/>
            <w:tcBorders>
              <w:top w:val="single" w:color="000000" w:sz="4" w:space="0"/>
              <w:left w:val="single" w:color="000000" w:sz="4" w:space="0"/>
              <w:bottom w:val="single" w:color="000000" w:sz="4" w:space="0"/>
              <w:right w:val="single" w:color="000000" w:sz="4" w:space="0"/>
            </w:tcBorders>
            <w:vAlign w:val="center"/>
          </w:tcPr>
          <w:p w14:paraId="7BAC7400">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功能科目代码</w:t>
            </w:r>
          </w:p>
        </w:tc>
        <w:tc>
          <w:tcPr>
            <w:tcW w:w="1035" w:type="dxa"/>
            <w:tcBorders>
              <w:top w:val="single" w:color="000000" w:sz="4" w:space="0"/>
              <w:left w:val="single" w:color="000000" w:sz="4" w:space="0"/>
              <w:bottom w:val="single" w:color="000000" w:sz="4" w:space="0"/>
              <w:right w:val="single" w:color="000000" w:sz="4" w:space="0"/>
            </w:tcBorders>
            <w:vAlign w:val="center"/>
          </w:tcPr>
          <w:p w14:paraId="77747C0F">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政府经济分类代码</w:t>
            </w:r>
          </w:p>
        </w:tc>
        <w:tc>
          <w:tcPr>
            <w:tcW w:w="450" w:type="dxa"/>
            <w:tcBorders>
              <w:top w:val="single" w:color="000000" w:sz="4" w:space="0"/>
              <w:left w:val="single" w:color="000000" w:sz="4" w:space="0"/>
              <w:bottom w:val="single" w:color="000000" w:sz="4" w:space="0"/>
              <w:right w:val="single" w:color="000000" w:sz="4" w:space="0"/>
            </w:tcBorders>
            <w:vAlign w:val="center"/>
          </w:tcPr>
          <w:p w14:paraId="3D766F5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部门经济分类代码</w:t>
            </w:r>
          </w:p>
        </w:tc>
        <w:tc>
          <w:tcPr>
            <w:tcW w:w="915" w:type="dxa"/>
            <w:tcBorders>
              <w:top w:val="single" w:color="000000" w:sz="4" w:space="0"/>
              <w:left w:val="single" w:color="000000" w:sz="4" w:space="0"/>
              <w:bottom w:val="single" w:color="000000" w:sz="4" w:space="0"/>
              <w:right w:val="single" w:color="000000" w:sz="4" w:space="0"/>
            </w:tcBorders>
            <w:vAlign w:val="center"/>
          </w:tcPr>
          <w:p w14:paraId="1C40130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项目名称</w:t>
            </w:r>
          </w:p>
        </w:tc>
        <w:tc>
          <w:tcPr>
            <w:tcW w:w="1050" w:type="dxa"/>
            <w:tcBorders>
              <w:top w:val="single" w:color="000000" w:sz="4" w:space="0"/>
              <w:left w:val="single" w:color="000000" w:sz="4" w:space="0"/>
              <w:bottom w:val="single" w:color="000000" w:sz="4" w:space="0"/>
              <w:right w:val="single" w:color="000000" w:sz="4" w:space="0"/>
            </w:tcBorders>
            <w:vAlign w:val="center"/>
          </w:tcPr>
          <w:p w14:paraId="42BA5BF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指标金额</w:t>
            </w:r>
          </w:p>
        </w:tc>
        <w:tc>
          <w:tcPr>
            <w:tcW w:w="1410" w:type="dxa"/>
            <w:tcBorders>
              <w:top w:val="single" w:color="000000" w:sz="4" w:space="0"/>
              <w:left w:val="single" w:color="000000" w:sz="4" w:space="0"/>
              <w:bottom w:val="single" w:color="000000" w:sz="4" w:space="0"/>
              <w:right w:val="single" w:color="000000" w:sz="4" w:space="0"/>
            </w:tcBorders>
            <w:vAlign w:val="center"/>
          </w:tcPr>
          <w:p w14:paraId="044B493E">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市指标文号</w:t>
            </w:r>
          </w:p>
        </w:tc>
      </w:tr>
      <w:tr w14:paraId="3D3A860F">
        <w:tblPrEx>
          <w:tblCellMar>
            <w:top w:w="15" w:type="dxa"/>
            <w:left w:w="15" w:type="dxa"/>
            <w:bottom w:w="15" w:type="dxa"/>
            <w:right w:w="15" w:type="dxa"/>
          </w:tblCellMar>
        </w:tblPrEx>
        <w:trPr>
          <w:trHeight w:val="1981"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0076E5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215001</w:t>
            </w:r>
          </w:p>
        </w:tc>
        <w:tc>
          <w:tcPr>
            <w:tcW w:w="1275" w:type="dxa"/>
            <w:tcBorders>
              <w:top w:val="single" w:color="000000" w:sz="4" w:space="0"/>
              <w:left w:val="single" w:color="000000" w:sz="4" w:space="0"/>
              <w:bottom w:val="single" w:color="000000" w:sz="4" w:space="0"/>
              <w:right w:val="single" w:color="000000" w:sz="4" w:space="0"/>
            </w:tcBorders>
            <w:vAlign w:val="center"/>
          </w:tcPr>
          <w:p w14:paraId="43A7B8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北京市西城区审计局</w:t>
            </w:r>
          </w:p>
        </w:tc>
        <w:tc>
          <w:tcPr>
            <w:tcW w:w="915" w:type="dxa"/>
            <w:tcBorders>
              <w:top w:val="single" w:color="000000" w:sz="4" w:space="0"/>
              <w:left w:val="single" w:color="000000" w:sz="4" w:space="0"/>
              <w:bottom w:val="single" w:color="000000" w:sz="4" w:space="0"/>
              <w:right w:val="single" w:color="000000" w:sz="4" w:space="0"/>
            </w:tcBorders>
            <w:vAlign w:val="center"/>
          </w:tcPr>
          <w:p w14:paraId="24F0D9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2010899</w:t>
            </w:r>
          </w:p>
        </w:tc>
        <w:tc>
          <w:tcPr>
            <w:tcW w:w="1035" w:type="dxa"/>
            <w:tcBorders>
              <w:top w:val="single" w:color="000000" w:sz="4" w:space="0"/>
              <w:left w:val="single" w:color="000000" w:sz="4" w:space="0"/>
              <w:bottom w:val="single" w:color="000000" w:sz="4" w:space="0"/>
              <w:right w:val="single" w:color="000000" w:sz="4" w:space="0"/>
            </w:tcBorders>
            <w:vAlign w:val="center"/>
          </w:tcPr>
          <w:p w14:paraId="13B529A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50299</w:t>
            </w:r>
          </w:p>
        </w:tc>
        <w:tc>
          <w:tcPr>
            <w:tcW w:w="450" w:type="dxa"/>
            <w:tcBorders>
              <w:top w:val="single" w:color="000000" w:sz="4" w:space="0"/>
              <w:left w:val="single" w:color="000000" w:sz="4" w:space="0"/>
              <w:bottom w:val="single" w:color="000000" w:sz="4" w:space="0"/>
              <w:right w:val="single" w:color="000000" w:sz="4" w:space="0"/>
            </w:tcBorders>
            <w:vAlign w:val="center"/>
          </w:tcPr>
          <w:p w14:paraId="63F52E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30299</w:t>
            </w:r>
          </w:p>
        </w:tc>
        <w:tc>
          <w:tcPr>
            <w:tcW w:w="915" w:type="dxa"/>
            <w:tcBorders>
              <w:top w:val="single" w:color="000000" w:sz="4" w:space="0"/>
              <w:left w:val="single" w:color="000000" w:sz="4" w:space="0"/>
              <w:bottom w:val="single" w:color="000000" w:sz="4" w:space="0"/>
              <w:right w:val="single" w:color="000000" w:sz="4" w:space="0"/>
            </w:tcBorders>
            <w:vAlign w:val="center"/>
          </w:tcPr>
          <w:p w14:paraId="0593682A">
            <w:pPr>
              <w:widowControl/>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联动审计补助经费</w:t>
            </w:r>
          </w:p>
        </w:tc>
        <w:tc>
          <w:tcPr>
            <w:tcW w:w="1050" w:type="dxa"/>
            <w:tcBorders>
              <w:top w:val="single" w:color="000000" w:sz="4" w:space="0"/>
              <w:left w:val="single" w:color="000000" w:sz="4" w:space="0"/>
              <w:bottom w:val="single" w:color="000000" w:sz="4" w:space="0"/>
              <w:right w:val="single" w:color="000000" w:sz="4" w:space="0"/>
            </w:tcBorders>
            <w:vAlign w:val="center"/>
          </w:tcPr>
          <w:p w14:paraId="74B6C4F4">
            <w:pPr>
              <w:widowControl/>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000.00</w:t>
            </w:r>
          </w:p>
        </w:tc>
        <w:tc>
          <w:tcPr>
            <w:tcW w:w="1410" w:type="dxa"/>
            <w:tcBorders>
              <w:top w:val="single" w:color="000000" w:sz="4" w:space="0"/>
              <w:left w:val="single" w:color="000000" w:sz="4" w:space="0"/>
              <w:bottom w:val="single" w:color="000000" w:sz="4" w:space="0"/>
              <w:right w:val="single" w:color="000000" w:sz="4" w:space="0"/>
            </w:tcBorders>
            <w:vAlign w:val="center"/>
          </w:tcPr>
          <w:p w14:paraId="5FEC50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京财党政群指［2019］2127号</w:t>
            </w:r>
          </w:p>
        </w:tc>
      </w:tr>
      <w:tr w14:paraId="183D6E17">
        <w:tblPrEx>
          <w:tblCellMar>
            <w:top w:w="15" w:type="dxa"/>
            <w:left w:w="15" w:type="dxa"/>
            <w:bottom w:w="15" w:type="dxa"/>
            <w:right w:w="15" w:type="dxa"/>
          </w:tblCellMar>
        </w:tblPrEx>
        <w:trPr>
          <w:trHeight w:val="286"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35C001C9">
            <w:pPr>
              <w:jc w:val="left"/>
              <w:rPr>
                <w:rFonts w:hint="eastAsia"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789F271">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10AE6B86">
            <w:pPr>
              <w:jc w:val="left"/>
              <w:rPr>
                <w:rFonts w:hint="eastAsia"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2C3CC767">
            <w:pPr>
              <w:jc w:val="left"/>
              <w:rPr>
                <w:rFonts w:hint="eastAsia" w:ascii="宋体" w:hAnsi="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55BD44D1">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BC5F7EF">
            <w:pPr>
              <w:jc w:val="left"/>
              <w:rPr>
                <w:rFonts w:hint="eastAsia"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D42F3BB">
            <w:pPr>
              <w:jc w:val="left"/>
              <w:rPr>
                <w:rFonts w:hint="eastAsia" w:ascii="宋体" w:hAnsi="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91A4ADE">
            <w:pPr>
              <w:jc w:val="left"/>
              <w:rPr>
                <w:rFonts w:hint="eastAsia" w:ascii="宋体" w:hAnsi="宋体" w:cs="宋体"/>
                <w:color w:val="000000"/>
                <w:sz w:val="22"/>
                <w:szCs w:val="22"/>
              </w:rPr>
            </w:pPr>
          </w:p>
        </w:tc>
      </w:tr>
      <w:tr w14:paraId="4331B9B0">
        <w:tblPrEx>
          <w:tblCellMar>
            <w:top w:w="15" w:type="dxa"/>
            <w:left w:w="15" w:type="dxa"/>
            <w:bottom w:w="15" w:type="dxa"/>
            <w:right w:w="15" w:type="dxa"/>
          </w:tblCellMar>
        </w:tblPrEx>
        <w:trPr>
          <w:trHeight w:val="286"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50037674">
            <w:pPr>
              <w:jc w:val="left"/>
              <w:rPr>
                <w:rFonts w:hint="eastAsia"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50E7304">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8C824EB">
            <w:pPr>
              <w:jc w:val="left"/>
              <w:rPr>
                <w:rFonts w:hint="eastAsia" w:ascii="宋体" w:hAns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14:paraId="7803DE3F">
            <w:pPr>
              <w:jc w:val="left"/>
              <w:rPr>
                <w:rFonts w:hint="eastAsia" w:ascii="宋体" w:hAnsi="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48370D16">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40EC2A71">
            <w:pPr>
              <w:jc w:val="left"/>
              <w:rPr>
                <w:rFonts w:hint="eastAsia"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C536A4C">
            <w:pPr>
              <w:jc w:val="left"/>
              <w:rPr>
                <w:rFonts w:hint="eastAsia" w:ascii="宋体" w:hAnsi="宋体" w:cs="宋体"/>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55AE27C1">
            <w:pPr>
              <w:jc w:val="left"/>
              <w:rPr>
                <w:rFonts w:hint="eastAsia" w:ascii="宋体" w:hAnsi="宋体" w:cs="宋体"/>
                <w:color w:val="000000"/>
                <w:sz w:val="22"/>
                <w:szCs w:val="22"/>
              </w:rPr>
            </w:pPr>
          </w:p>
        </w:tc>
      </w:tr>
      <w:tr w14:paraId="378D113C">
        <w:tblPrEx>
          <w:tblCellMar>
            <w:top w:w="15" w:type="dxa"/>
            <w:left w:w="15" w:type="dxa"/>
            <w:bottom w:w="15" w:type="dxa"/>
            <w:right w:w="15" w:type="dxa"/>
          </w:tblCellMar>
        </w:tblPrEx>
        <w:trPr>
          <w:trHeight w:val="286"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2F7DFB7E">
            <w:pPr>
              <w:jc w:val="left"/>
              <w:rPr>
                <w:rFonts w:hint="eastAsia" w:ascii="宋体" w:hAnsi="宋体" w:cs="宋体"/>
                <w:color w:val="000000"/>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56A40CC">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6504954A">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0"/>
                <w:szCs w:val="20"/>
                <w:lang w:bidi="ar"/>
              </w:rPr>
              <w:t>合计</w:t>
            </w:r>
          </w:p>
        </w:tc>
        <w:tc>
          <w:tcPr>
            <w:tcW w:w="1035" w:type="dxa"/>
            <w:tcBorders>
              <w:top w:val="single" w:color="000000" w:sz="4" w:space="0"/>
              <w:left w:val="single" w:color="000000" w:sz="4" w:space="0"/>
              <w:bottom w:val="single" w:color="000000" w:sz="4" w:space="0"/>
              <w:right w:val="single" w:color="000000" w:sz="4" w:space="0"/>
            </w:tcBorders>
            <w:vAlign w:val="center"/>
          </w:tcPr>
          <w:p w14:paraId="7B803B1D">
            <w:pPr>
              <w:jc w:val="left"/>
              <w:rPr>
                <w:rFonts w:hint="eastAsia" w:ascii="宋体" w:hAnsi="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69B1F4D4">
            <w:pPr>
              <w:jc w:val="left"/>
              <w:rPr>
                <w:rFonts w:hint="eastAsia" w:ascii="宋体" w:hAnsi="宋体"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vAlign w:val="center"/>
          </w:tcPr>
          <w:p w14:paraId="2B9D0A84">
            <w:pPr>
              <w:jc w:val="left"/>
              <w:rPr>
                <w:rFonts w:hint="eastAsia" w:ascii="宋体" w:hAnsi="宋体"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60017CD">
            <w:pPr>
              <w:widowControl/>
              <w:jc w:val="right"/>
              <w:textAlignment w:val="center"/>
              <w:rPr>
                <w:rFonts w:hint="eastAsia" w:ascii="宋体" w:hAnsi="宋体" w:cs="宋体"/>
                <w:color w:val="000000"/>
                <w:sz w:val="22"/>
                <w:szCs w:val="22"/>
              </w:rPr>
            </w:pPr>
            <w:r>
              <w:rPr>
                <w:rFonts w:hint="eastAsia" w:ascii="宋体" w:hAnsi="宋体" w:eastAsia="宋体" w:cs="宋体"/>
                <w:i w:val="0"/>
                <w:color w:val="000000"/>
                <w:kern w:val="0"/>
                <w:sz w:val="18"/>
                <w:szCs w:val="18"/>
                <w:u w:val="none"/>
                <w:lang w:val="en-US" w:eastAsia="zh-CN" w:bidi="ar"/>
              </w:rPr>
              <w:t>100</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000.00</w:t>
            </w:r>
            <w:r>
              <w:rPr>
                <w:rFonts w:hint="eastAsia" w:ascii="宋体" w:hAnsi="宋体" w:cs="宋体"/>
                <w:color w:val="000000"/>
                <w:kern w:val="0"/>
                <w:sz w:val="22"/>
                <w:szCs w:val="22"/>
                <w:lang w:bidi="ar"/>
              </w:rPr>
              <w:t xml:space="preserve"> </w:t>
            </w:r>
          </w:p>
        </w:tc>
        <w:tc>
          <w:tcPr>
            <w:tcW w:w="1410" w:type="dxa"/>
            <w:tcBorders>
              <w:top w:val="single" w:color="000000" w:sz="4" w:space="0"/>
              <w:left w:val="single" w:color="000000" w:sz="4" w:space="0"/>
              <w:bottom w:val="single" w:color="000000" w:sz="4" w:space="0"/>
              <w:right w:val="single" w:color="000000" w:sz="4" w:space="0"/>
            </w:tcBorders>
            <w:vAlign w:val="center"/>
          </w:tcPr>
          <w:p w14:paraId="042524B5">
            <w:pPr>
              <w:jc w:val="left"/>
              <w:rPr>
                <w:rFonts w:hint="eastAsia" w:ascii="宋体" w:hAnsi="宋体" w:cs="宋体"/>
                <w:color w:val="000000"/>
                <w:sz w:val="22"/>
                <w:szCs w:val="22"/>
              </w:rPr>
            </w:pPr>
          </w:p>
        </w:tc>
      </w:tr>
    </w:tbl>
    <w:p w14:paraId="57CB5882">
      <w:r>
        <w:br w:type="page"/>
      </w:r>
    </w:p>
    <w:p w14:paraId="61987091">
      <w:pPr>
        <w:pStyle w:val="6"/>
        <w:jc w:val="both"/>
        <w:rPr>
          <w:rFonts w:hint="eastAsia"/>
          <w:sz w:val="30"/>
          <w:szCs w:val="30"/>
        </w:rPr>
      </w:pPr>
      <w:r>
        <w:rPr>
          <w:rFonts w:hint="eastAsia"/>
          <w:sz w:val="28"/>
          <w:szCs w:val="28"/>
        </w:rPr>
        <w:t>表十一</w:t>
      </w:r>
      <w:r>
        <w:rPr>
          <w:rFonts w:hint="eastAsia"/>
          <w:sz w:val="30"/>
          <w:szCs w:val="30"/>
        </w:rPr>
        <w:t>：</w:t>
      </w:r>
    </w:p>
    <w:tbl>
      <w:tblPr>
        <w:tblStyle w:val="7"/>
        <w:tblW w:w="9540" w:type="dxa"/>
        <w:tblInd w:w="-432" w:type="dxa"/>
        <w:tblLayout w:type="fixed"/>
        <w:tblCellMar>
          <w:top w:w="0" w:type="dxa"/>
          <w:left w:w="108" w:type="dxa"/>
          <w:bottom w:w="0" w:type="dxa"/>
          <w:right w:w="108" w:type="dxa"/>
        </w:tblCellMar>
      </w:tblPr>
      <w:tblGrid>
        <w:gridCol w:w="1238"/>
        <w:gridCol w:w="1794"/>
        <w:gridCol w:w="1559"/>
        <w:gridCol w:w="65"/>
        <w:gridCol w:w="4884"/>
      </w:tblGrid>
      <w:tr w14:paraId="1F0C6D9E">
        <w:tblPrEx>
          <w:tblCellMar>
            <w:top w:w="0" w:type="dxa"/>
            <w:left w:w="108" w:type="dxa"/>
            <w:bottom w:w="0" w:type="dxa"/>
            <w:right w:w="108" w:type="dxa"/>
          </w:tblCellMar>
        </w:tblPrEx>
        <w:trPr>
          <w:trHeight w:val="420" w:hRule="atLeast"/>
        </w:trPr>
        <w:tc>
          <w:tcPr>
            <w:tcW w:w="9540" w:type="dxa"/>
            <w:gridSpan w:val="5"/>
            <w:vAlign w:val="center"/>
          </w:tcPr>
          <w:p w14:paraId="4714DA24">
            <w:pPr>
              <w:pStyle w:val="2"/>
              <w:rPr>
                <w:kern w:val="0"/>
              </w:rPr>
            </w:pPr>
            <w:bookmarkStart w:id="3" w:name="_Toc410210417"/>
            <w:bookmarkStart w:id="4" w:name="_Toc381790386"/>
            <w:r>
              <w:rPr>
                <w:rFonts w:hint="eastAsia"/>
                <w:kern w:val="0"/>
              </w:rPr>
              <w:t>部门整体支出绩效目标申报表</w:t>
            </w:r>
            <w:bookmarkEnd w:id="3"/>
            <w:bookmarkEnd w:id="4"/>
          </w:p>
        </w:tc>
      </w:tr>
      <w:tr w14:paraId="4F66EE9B">
        <w:tblPrEx>
          <w:tblCellMar>
            <w:top w:w="0" w:type="dxa"/>
            <w:left w:w="108" w:type="dxa"/>
            <w:bottom w:w="0" w:type="dxa"/>
            <w:right w:w="108" w:type="dxa"/>
          </w:tblCellMar>
        </w:tblPrEx>
        <w:trPr>
          <w:trHeight w:val="405" w:hRule="atLeast"/>
        </w:trPr>
        <w:tc>
          <w:tcPr>
            <w:tcW w:w="9540" w:type="dxa"/>
            <w:gridSpan w:val="5"/>
            <w:tcBorders>
              <w:bottom w:val="single" w:color="auto" w:sz="4" w:space="0"/>
            </w:tcBorders>
            <w:vAlign w:val="center"/>
          </w:tcPr>
          <w:p w14:paraId="68CD0CB7">
            <w:pPr>
              <w:widowControl/>
              <w:ind w:firstLine="0" w:firstLineChars="0"/>
              <w:jc w:val="center"/>
              <w:rPr>
                <w:rFonts w:ascii="宋体" w:hAnsi="宋体" w:cs="宋体"/>
                <w:kern w:val="0"/>
                <w:sz w:val="32"/>
                <w:szCs w:val="32"/>
              </w:rPr>
            </w:pPr>
            <w:r>
              <w:rPr>
                <w:rFonts w:hint="eastAsia" w:ascii="宋体" w:hAnsi="宋体" w:cs="宋体"/>
                <w:kern w:val="0"/>
                <w:sz w:val="16"/>
                <w:szCs w:val="16"/>
              </w:rPr>
              <w:t>（</w:t>
            </w:r>
            <w:r>
              <w:rPr>
                <w:rFonts w:hint="eastAsia" w:ascii="宋体" w:hAnsi="宋体"/>
                <w:kern w:val="0"/>
                <w:sz w:val="16"/>
                <w:szCs w:val="16"/>
                <w:lang w:val="en-US" w:eastAsia="zh-CN"/>
              </w:rPr>
              <w:t>2020</w:t>
            </w:r>
            <w:r>
              <w:rPr>
                <w:rFonts w:hint="eastAsia" w:ascii="宋体" w:hAnsi="宋体" w:cs="宋体"/>
                <w:kern w:val="0"/>
                <w:sz w:val="16"/>
                <w:szCs w:val="16"/>
              </w:rPr>
              <w:t>年度）</w:t>
            </w:r>
          </w:p>
        </w:tc>
      </w:tr>
      <w:tr w14:paraId="49D4D799">
        <w:tblPrEx>
          <w:tblCellMar>
            <w:top w:w="0" w:type="dxa"/>
            <w:left w:w="108" w:type="dxa"/>
            <w:bottom w:w="0" w:type="dxa"/>
            <w:right w:w="108" w:type="dxa"/>
          </w:tblCellMar>
        </w:tblPrEx>
        <w:trPr>
          <w:trHeight w:val="834" w:hRule="exact"/>
        </w:trPr>
        <w:tc>
          <w:tcPr>
            <w:tcW w:w="1238" w:type="dxa"/>
            <w:tcBorders>
              <w:top w:val="nil"/>
              <w:left w:val="single" w:color="auto" w:sz="4" w:space="0"/>
              <w:bottom w:val="single" w:color="auto" w:sz="4" w:space="0"/>
              <w:right w:val="single" w:color="auto" w:sz="4" w:space="0"/>
            </w:tcBorders>
            <w:vAlign w:val="center"/>
          </w:tcPr>
          <w:p w14:paraId="3B32D714">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部门（单位）名称</w:t>
            </w:r>
          </w:p>
        </w:tc>
        <w:tc>
          <w:tcPr>
            <w:tcW w:w="8302" w:type="dxa"/>
            <w:gridSpan w:val="4"/>
            <w:tcBorders>
              <w:top w:val="nil"/>
              <w:left w:val="nil"/>
              <w:bottom w:val="single" w:color="auto" w:sz="4" w:space="0"/>
              <w:right w:val="single" w:color="auto" w:sz="4" w:space="0"/>
            </w:tcBorders>
            <w:vAlign w:val="center"/>
          </w:tcPr>
          <w:p w14:paraId="77B346DA">
            <w:pPr>
              <w:widowControl/>
              <w:ind w:firstLine="0" w:firstLineChars="0"/>
              <w:jc w:val="center"/>
              <w:rPr>
                <w:rFonts w:ascii="宋体" w:hAnsi="宋体" w:cs="宋体"/>
                <w:kern w:val="0"/>
                <w:sz w:val="20"/>
                <w:szCs w:val="20"/>
              </w:rPr>
            </w:pPr>
            <w:r>
              <w:rPr>
                <w:rFonts w:hint="eastAsia" w:ascii="宋体" w:hAnsi="宋体"/>
                <w:szCs w:val="21"/>
              </w:rPr>
              <w:t>北京市西城区审计局</w:t>
            </w:r>
          </w:p>
        </w:tc>
      </w:tr>
      <w:tr w14:paraId="6AA6F512">
        <w:tblPrEx>
          <w:tblCellMar>
            <w:top w:w="0" w:type="dxa"/>
            <w:left w:w="108" w:type="dxa"/>
            <w:bottom w:w="0" w:type="dxa"/>
            <w:right w:w="108" w:type="dxa"/>
          </w:tblCellMar>
        </w:tblPrEx>
        <w:trPr>
          <w:trHeight w:val="377" w:hRule="exact"/>
        </w:trPr>
        <w:tc>
          <w:tcPr>
            <w:tcW w:w="1238" w:type="dxa"/>
            <w:vMerge w:val="restart"/>
            <w:tcBorders>
              <w:top w:val="nil"/>
              <w:left w:val="single" w:color="auto" w:sz="4" w:space="0"/>
              <w:bottom w:val="single" w:color="auto" w:sz="4" w:space="0"/>
              <w:right w:val="single" w:color="auto" w:sz="4" w:space="0"/>
            </w:tcBorders>
            <w:vAlign w:val="center"/>
          </w:tcPr>
          <w:p w14:paraId="5DDEFDE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kern w:val="0"/>
                <w:sz w:val="20"/>
                <w:szCs w:val="20"/>
              </w:rPr>
            </w:pPr>
            <w:r>
              <w:rPr>
                <w:rFonts w:hint="eastAsia" w:ascii="宋体" w:hAnsi="宋体" w:cs="宋体"/>
                <w:kern w:val="0"/>
                <w:sz w:val="16"/>
                <w:szCs w:val="16"/>
              </w:rPr>
              <w:t>部门（单位）总体资金情况（万元）</w:t>
            </w:r>
          </w:p>
        </w:tc>
        <w:tc>
          <w:tcPr>
            <w:tcW w:w="3418" w:type="dxa"/>
            <w:gridSpan w:val="3"/>
            <w:tcBorders>
              <w:top w:val="nil"/>
              <w:left w:val="nil"/>
              <w:bottom w:val="single" w:color="auto" w:sz="4" w:space="0"/>
              <w:right w:val="single" w:color="auto" w:sz="4" w:space="0"/>
            </w:tcBorders>
            <w:vAlign w:val="center"/>
          </w:tcPr>
          <w:p w14:paraId="7C98D34E">
            <w:pPr>
              <w:widowControl/>
              <w:ind w:firstLine="0" w:firstLineChars="0"/>
              <w:jc w:val="center"/>
              <w:rPr>
                <w:rFonts w:ascii="宋体" w:hAnsi="宋体" w:cs="宋体"/>
                <w:kern w:val="0"/>
                <w:sz w:val="20"/>
                <w:szCs w:val="20"/>
              </w:rPr>
            </w:pPr>
            <w:r>
              <w:rPr>
                <w:rFonts w:hint="eastAsia" w:ascii="宋体" w:hAnsi="宋体" w:cs="宋体"/>
                <w:kern w:val="0"/>
                <w:sz w:val="20"/>
                <w:szCs w:val="20"/>
              </w:rPr>
              <w:t>资金总额：</w:t>
            </w:r>
          </w:p>
        </w:tc>
        <w:tc>
          <w:tcPr>
            <w:tcW w:w="4884" w:type="dxa"/>
            <w:tcBorders>
              <w:top w:val="single" w:color="auto" w:sz="4" w:space="0"/>
              <w:left w:val="nil"/>
              <w:bottom w:val="single" w:color="auto" w:sz="4" w:space="0"/>
              <w:right w:val="single" w:color="auto" w:sz="4" w:space="0"/>
            </w:tcBorders>
            <w:vAlign w:val="center"/>
          </w:tcPr>
          <w:p w14:paraId="05D47D3B">
            <w:pPr>
              <w:widowControl/>
              <w:ind w:firstLine="0" w:firstLineChars="0"/>
              <w:jc w:val="center"/>
              <w:rPr>
                <w:rFonts w:ascii="宋体" w:hAnsi="宋体" w:cs="宋体"/>
                <w:kern w:val="0"/>
                <w:sz w:val="20"/>
                <w:szCs w:val="20"/>
              </w:rPr>
            </w:pPr>
            <w:r>
              <w:rPr>
                <w:rFonts w:hint="eastAsia" w:ascii="楷体_GB2312" w:eastAsia="楷体_GB2312" w:cs="宋体"/>
                <w:kern w:val="0"/>
                <w:sz w:val="20"/>
                <w:szCs w:val="20"/>
                <w:lang w:val="en-US" w:eastAsia="zh-CN"/>
              </w:rPr>
              <w:t>3720.54</w:t>
            </w:r>
          </w:p>
        </w:tc>
      </w:tr>
      <w:tr w14:paraId="74A22B64">
        <w:tblPrEx>
          <w:tblCellMar>
            <w:top w:w="0" w:type="dxa"/>
            <w:left w:w="108" w:type="dxa"/>
            <w:bottom w:w="0" w:type="dxa"/>
            <w:right w:w="108" w:type="dxa"/>
          </w:tblCellMar>
        </w:tblPrEx>
        <w:trPr>
          <w:trHeight w:val="322" w:hRule="exact"/>
        </w:trPr>
        <w:tc>
          <w:tcPr>
            <w:tcW w:w="1238" w:type="dxa"/>
            <w:vMerge w:val="continue"/>
            <w:tcBorders>
              <w:top w:val="nil"/>
              <w:left w:val="single" w:color="auto" w:sz="4" w:space="0"/>
              <w:bottom w:val="single" w:color="auto" w:sz="4" w:space="0"/>
              <w:right w:val="single" w:color="auto" w:sz="4" w:space="0"/>
            </w:tcBorders>
            <w:vAlign w:val="center"/>
          </w:tcPr>
          <w:p w14:paraId="4C500A5D">
            <w:pPr>
              <w:widowControl/>
              <w:ind w:firstLine="0" w:firstLineChars="0"/>
              <w:jc w:val="center"/>
              <w:rPr>
                <w:rFonts w:ascii="宋体" w:hAnsi="宋体" w:cs="宋体"/>
                <w:kern w:val="0"/>
                <w:sz w:val="20"/>
                <w:szCs w:val="20"/>
              </w:rPr>
            </w:pPr>
          </w:p>
        </w:tc>
        <w:tc>
          <w:tcPr>
            <w:tcW w:w="3418" w:type="dxa"/>
            <w:gridSpan w:val="3"/>
            <w:tcBorders>
              <w:top w:val="nil"/>
              <w:left w:val="nil"/>
              <w:bottom w:val="single" w:color="auto" w:sz="4" w:space="0"/>
              <w:right w:val="single" w:color="auto" w:sz="4" w:space="0"/>
            </w:tcBorders>
            <w:vAlign w:val="center"/>
          </w:tcPr>
          <w:p w14:paraId="20E270A3">
            <w:pPr>
              <w:widowControl/>
              <w:ind w:firstLine="0" w:firstLineChars="0"/>
              <w:jc w:val="center"/>
              <w:rPr>
                <w:rFonts w:ascii="宋体" w:hAnsi="宋体" w:cs="宋体"/>
                <w:kern w:val="0"/>
                <w:sz w:val="20"/>
                <w:szCs w:val="20"/>
              </w:rPr>
            </w:pPr>
            <w:r>
              <w:rPr>
                <w:rFonts w:hint="eastAsia" w:ascii="宋体" w:hAnsi="宋体" w:cs="宋体"/>
                <w:kern w:val="0"/>
                <w:sz w:val="20"/>
                <w:szCs w:val="20"/>
              </w:rPr>
              <w:t>基本支出：</w:t>
            </w:r>
          </w:p>
        </w:tc>
        <w:tc>
          <w:tcPr>
            <w:tcW w:w="4884" w:type="dxa"/>
            <w:tcBorders>
              <w:top w:val="single" w:color="auto" w:sz="4" w:space="0"/>
              <w:left w:val="nil"/>
              <w:bottom w:val="single" w:color="auto" w:sz="4" w:space="0"/>
              <w:right w:val="single" w:color="auto" w:sz="4" w:space="0"/>
            </w:tcBorders>
            <w:vAlign w:val="center"/>
          </w:tcPr>
          <w:p w14:paraId="4907A5D0">
            <w:pPr>
              <w:widowControl/>
              <w:ind w:firstLine="0" w:firstLineChars="0"/>
              <w:jc w:val="center"/>
              <w:rPr>
                <w:rFonts w:ascii="宋体" w:hAnsi="宋体" w:cs="宋体"/>
                <w:b/>
                <w:bCs/>
                <w:kern w:val="0"/>
                <w:sz w:val="20"/>
                <w:szCs w:val="20"/>
              </w:rPr>
            </w:pPr>
            <w:r>
              <w:rPr>
                <w:rFonts w:hint="eastAsia" w:ascii="楷体_GB2312" w:eastAsia="楷体_GB2312" w:cs="宋体"/>
                <w:kern w:val="0"/>
                <w:sz w:val="20"/>
                <w:szCs w:val="20"/>
                <w:lang w:val="en-US" w:eastAsia="zh-CN"/>
              </w:rPr>
              <w:t>2278.86</w:t>
            </w:r>
          </w:p>
        </w:tc>
      </w:tr>
      <w:tr w14:paraId="266CBD51">
        <w:tblPrEx>
          <w:tblCellMar>
            <w:top w:w="0" w:type="dxa"/>
            <w:left w:w="108" w:type="dxa"/>
            <w:bottom w:w="0" w:type="dxa"/>
            <w:right w:w="108" w:type="dxa"/>
          </w:tblCellMar>
        </w:tblPrEx>
        <w:trPr>
          <w:trHeight w:val="265" w:hRule="atLeast"/>
        </w:trPr>
        <w:tc>
          <w:tcPr>
            <w:tcW w:w="1238" w:type="dxa"/>
            <w:vMerge w:val="continue"/>
            <w:tcBorders>
              <w:top w:val="nil"/>
              <w:left w:val="single" w:color="auto" w:sz="4" w:space="0"/>
              <w:bottom w:val="single" w:color="auto" w:sz="4" w:space="0"/>
              <w:right w:val="single" w:color="auto" w:sz="4" w:space="0"/>
            </w:tcBorders>
            <w:vAlign w:val="center"/>
          </w:tcPr>
          <w:p w14:paraId="235941C1">
            <w:pPr>
              <w:widowControl/>
              <w:ind w:firstLine="0" w:firstLineChars="0"/>
              <w:jc w:val="center"/>
              <w:rPr>
                <w:rFonts w:ascii="宋体" w:hAnsi="宋体" w:cs="宋体"/>
                <w:kern w:val="0"/>
                <w:sz w:val="20"/>
                <w:szCs w:val="20"/>
              </w:rPr>
            </w:pPr>
          </w:p>
        </w:tc>
        <w:tc>
          <w:tcPr>
            <w:tcW w:w="3418" w:type="dxa"/>
            <w:gridSpan w:val="3"/>
            <w:tcBorders>
              <w:top w:val="nil"/>
              <w:left w:val="nil"/>
              <w:right w:val="single" w:color="auto" w:sz="4" w:space="0"/>
            </w:tcBorders>
            <w:vAlign w:val="center"/>
          </w:tcPr>
          <w:p w14:paraId="4FFCBA75">
            <w:pPr>
              <w:widowControl/>
              <w:ind w:firstLine="0" w:firstLineChars="0"/>
              <w:jc w:val="center"/>
              <w:rPr>
                <w:rFonts w:ascii="宋体" w:hAnsi="宋体" w:cs="宋体"/>
                <w:kern w:val="0"/>
                <w:sz w:val="20"/>
                <w:szCs w:val="20"/>
              </w:rPr>
            </w:pPr>
            <w:r>
              <w:rPr>
                <w:rFonts w:hint="eastAsia" w:ascii="宋体" w:hAnsi="宋体" w:cs="宋体"/>
                <w:kern w:val="0"/>
                <w:sz w:val="20"/>
                <w:szCs w:val="20"/>
              </w:rPr>
              <w:t>项目支出：</w:t>
            </w:r>
          </w:p>
        </w:tc>
        <w:tc>
          <w:tcPr>
            <w:tcW w:w="4884" w:type="dxa"/>
            <w:tcBorders>
              <w:top w:val="single" w:color="auto" w:sz="4" w:space="0"/>
              <w:left w:val="nil"/>
              <w:right w:val="single" w:color="auto" w:sz="4" w:space="0"/>
            </w:tcBorders>
            <w:vAlign w:val="center"/>
          </w:tcPr>
          <w:p w14:paraId="7C472F8D">
            <w:pPr>
              <w:widowControl/>
              <w:ind w:firstLine="0" w:firstLineChars="0"/>
              <w:jc w:val="center"/>
              <w:rPr>
                <w:rFonts w:ascii="宋体" w:hAnsi="宋体" w:cs="宋体"/>
                <w:kern w:val="0"/>
                <w:sz w:val="20"/>
                <w:szCs w:val="20"/>
              </w:rPr>
            </w:pPr>
            <w:r>
              <w:rPr>
                <w:rFonts w:hint="eastAsia" w:ascii="楷体_GB2312" w:eastAsia="楷体_GB2312" w:cs="宋体"/>
                <w:kern w:val="0"/>
                <w:sz w:val="20"/>
                <w:szCs w:val="20"/>
                <w:lang w:val="en-US" w:eastAsia="zh-CN"/>
              </w:rPr>
              <w:t>1431.68</w:t>
            </w:r>
          </w:p>
        </w:tc>
      </w:tr>
      <w:tr w14:paraId="181E3029">
        <w:tblPrEx>
          <w:tblCellMar>
            <w:top w:w="0" w:type="dxa"/>
            <w:left w:w="108" w:type="dxa"/>
            <w:bottom w:w="0" w:type="dxa"/>
            <w:right w:w="108" w:type="dxa"/>
          </w:tblCellMar>
        </w:tblPrEx>
        <w:trPr>
          <w:trHeight w:val="1724" w:hRule="exact"/>
        </w:trPr>
        <w:tc>
          <w:tcPr>
            <w:tcW w:w="1238" w:type="dxa"/>
            <w:tcBorders>
              <w:top w:val="single" w:color="auto" w:sz="4" w:space="0"/>
              <w:left w:val="single" w:color="auto" w:sz="4" w:space="0"/>
              <w:bottom w:val="single" w:color="auto" w:sz="4" w:space="0"/>
              <w:right w:val="single" w:color="auto" w:sz="4" w:space="0"/>
            </w:tcBorders>
            <w:vAlign w:val="center"/>
          </w:tcPr>
          <w:p w14:paraId="18DDB52B">
            <w:pPr>
              <w:widowControl/>
              <w:ind w:firstLine="0" w:firstLineChars="0"/>
              <w:jc w:val="center"/>
              <w:rPr>
                <w:rFonts w:ascii="宋体" w:hAnsi="宋体" w:cs="宋体"/>
                <w:kern w:val="0"/>
                <w:sz w:val="20"/>
                <w:szCs w:val="20"/>
              </w:rPr>
            </w:pPr>
            <w:r>
              <w:rPr>
                <w:rFonts w:hint="eastAsia" w:ascii="宋体" w:hAnsi="宋体" w:cs="宋体"/>
                <w:kern w:val="0"/>
                <w:sz w:val="20"/>
                <w:szCs w:val="20"/>
              </w:rPr>
              <w:t>部门（单位）绩效目标</w:t>
            </w:r>
          </w:p>
        </w:tc>
        <w:tc>
          <w:tcPr>
            <w:tcW w:w="8302" w:type="dxa"/>
            <w:gridSpan w:val="4"/>
            <w:tcBorders>
              <w:top w:val="single" w:color="auto" w:sz="4" w:space="0"/>
              <w:left w:val="nil"/>
              <w:bottom w:val="single" w:color="auto" w:sz="4" w:space="0"/>
              <w:right w:val="single" w:color="auto" w:sz="4" w:space="0"/>
            </w:tcBorders>
            <w:vAlign w:val="center"/>
          </w:tcPr>
          <w:p w14:paraId="00C1EE96">
            <w:pPr>
              <w:keepNext w:val="0"/>
              <w:keepLines w:val="0"/>
              <w:pageBreakBefore w:val="0"/>
              <w:widowControl/>
              <w:numPr>
                <w:ilvl w:val="0"/>
                <w:numId w:val="0"/>
              </w:numPr>
              <w:kinsoku/>
              <w:wordWrap/>
              <w:overflowPunct/>
              <w:topLinePunct w:val="0"/>
              <w:autoSpaceDE/>
              <w:autoSpaceDN/>
              <w:bidi w:val="0"/>
              <w:adjustRightInd/>
              <w:snapToGrid/>
              <w:spacing w:line="200" w:lineRule="exact"/>
              <w:jc w:val="left"/>
              <w:textAlignment w:val="auto"/>
              <w:rPr>
                <w:rFonts w:hint="eastAsia" w:ascii="Verdana" w:hAnsi="Verdana" w:cs="宋体"/>
                <w:color w:val="444444"/>
                <w:kern w:val="0"/>
                <w:sz w:val="18"/>
                <w:szCs w:val="18"/>
              </w:rPr>
            </w:pPr>
            <w:r>
              <w:rPr>
                <w:rFonts w:hint="eastAsia" w:ascii="Verdana" w:hAnsi="Verdana" w:cs="宋体"/>
                <w:color w:val="444444"/>
                <w:kern w:val="0"/>
                <w:sz w:val="21"/>
                <w:szCs w:val="21"/>
                <w:lang w:val="en-US" w:eastAsia="zh-CN"/>
              </w:rPr>
              <w:t xml:space="preserve">   </w:t>
            </w:r>
            <w:r>
              <w:rPr>
                <w:rFonts w:hint="eastAsia" w:ascii="Verdana" w:hAnsi="Verdana" w:cs="宋体"/>
                <w:color w:val="444444"/>
                <w:kern w:val="0"/>
                <w:sz w:val="18"/>
                <w:szCs w:val="18"/>
                <w:lang w:val="en-US" w:eastAsia="zh-CN"/>
              </w:rPr>
              <w:t xml:space="preserve"> </w:t>
            </w:r>
            <w:r>
              <w:rPr>
                <w:rFonts w:hint="eastAsia" w:ascii="Verdana" w:hAnsi="Verdana" w:cs="宋体"/>
                <w:color w:val="444444"/>
                <w:kern w:val="0"/>
                <w:sz w:val="18"/>
                <w:szCs w:val="18"/>
              </w:rPr>
              <w:t>制定并组织实施全区审计工作发展规划和专业领域审计工作规划，实施年度审计计划</w:t>
            </w:r>
            <w:r>
              <w:rPr>
                <w:rFonts w:hint="eastAsia" w:ascii="Verdana" w:hAnsi="Verdana" w:cs="宋体"/>
                <w:color w:val="444444"/>
                <w:kern w:val="0"/>
                <w:sz w:val="18"/>
                <w:szCs w:val="18"/>
                <w:lang w:eastAsia="zh-CN"/>
              </w:rPr>
              <w:t>。</w:t>
            </w:r>
            <w:r>
              <w:rPr>
                <w:rFonts w:hint="eastAsia" w:ascii="Verdana" w:hAnsi="Verdana" w:cs="宋体"/>
                <w:color w:val="444444"/>
                <w:kern w:val="0"/>
                <w:sz w:val="18"/>
                <w:szCs w:val="18"/>
              </w:rPr>
              <w:t>向区政府和市审计局提出本区预算执行情况审计结果报告；受区政府委托，向区人大常委会提出本区预算执行情况审计工作报告及审计发现问题的整改报告。加强对审计监督工作的组织领导，建立监督协调机制和整改联动机制；加大对本级部门预算执行审计的力度；对全口径预算审计监督全覆盖，本级预算中一般公共支出预算、政府性基金预算、国有资本经营预算和</w:t>
            </w:r>
            <w:r>
              <w:rPr>
                <w:rFonts w:hint="eastAsia" w:ascii="Verdana" w:hAnsi="Verdana" w:cs="宋体"/>
                <w:color w:val="444444"/>
                <w:kern w:val="0"/>
                <w:sz w:val="18"/>
                <w:szCs w:val="18"/>
                <w:lang w:eastAsia="zh-CN"/>
              </w:rPr>
              <w:t>社会保险基金预算</w:t>
            </w:r>
            <w:r>
              <w:rPr>
                <w:rFonts w:hint="eastAsia" w:ascii="Verdana" w:hAnsi="Verdana" w:cs="宋体"/>
                <w:color w:val="444444"/>
                <w:kern w:val="0"/>
                <w:sz w:val="18"/>
                <w:szCs w:val="18"/>
              </w:rPr>
              <w:t>4个方面内容</w:t>
            </w:r>
            <w:r>
              <w:rPr>
                <w:rFonts w:hint="eastAsia" w:ascii="Verdana" w:hAnsi="Verdana" w:cs="宋体"/>
                <w:color w:val="444444"/>
                <w:kern w:val="0"/>
                <w:sz w:val="18"/>
                <w:szCs w:val="18"/>
                <w:lang w:eastAsia="zh-CN"/>
              </w:rPr>
              <w:t>；</w:t>
            </w:r>
            <w:r>
              <w:rPr>
                <w:rFonts w:hint="eastAsia" w:ascii="Verdana" w:hAnsi="Verdana" w:cs="宋体"/>
                <w:color w:val="444444"/>
                <w:kern w:val="0"/>
                <w:sz w:val="18"/>
                <w:szCs w:val="18"/>
              </w:rPr>
              <w:t>公开审计结果</w:t>
            </w:r>
            <w:r>
              <w:rPr>
                <w:rFonts w:hint="eastAsia" w:ascii="Verdana" w:hAnsi="Verdana" w:cs="宋体"/>
                <w:color w:val="444444"/>
                <w:kern w:val="0"/>
                <w:sz w:val="18"/>
                <w:szCs w:val="18"/>
                <w:lang w:eastAsia="zh-CN"/>
              </w:rPr>
              <w:t>；</w:t>
            </w:r>
            <w:r>
              <w:rPr>
                <w:rFonts w:hint="eastAsia" w:ascii="Verdana" w:hAnsi="Verdana" w:cs="宋体"/>
                <w:color w:val="444444"/>
                <w:kern w:val="0"/>
                <w:sz w:val="18"/>
                <w:szCs w:val="18"/>
              </w:rPr>
              <w:t>加强对区内部审计工作的指导，形成国家审计、内部审计和社会审计监督体系。</w:t>
            </w:r>
          </w:p>
          <w:p w14:paraId="3DC0BFE4">
            <w:pPr>
              <w:widowControl/>
              <w:ind w:firstLine="0" w:firstLineChars="0"/>
              <w:jc w:val="center"/>
              <w:rPr>
                <w:rFonts w:ascii="宋体" w:hAnsi="宋体" w:cs="宋体"/>
                <w:b/>
                <w:bCs/>
                <w:kern w:val="0"/>
                <w:sz w:val="21"/>
                <w:szCs w:val="21"/>
              </w:rPr>
            </w:pPr>
          </w:p>
        </w:tc>
      </w:tr>
      <w:tr w14:paraId="7564D521">
        <w:tblPrEx>
          <w:tblCellMar>
            <w:top w:w="0" w:type="dxa"/>
            <w:left w:w="108" w:type="dxa"/>
            <w:bottom w:w="0" w:type="dxa"/>
            <w:right w:w="108" w:type="dxa"/>
          </w:tblCellMar>
        </w:tblPrEx>
        <w:trPr>
          <w:trHeight w:val="794" w:hRule="exact"/>
        </w:trPr>
        <w:tc>
          <w:tcPr>
            <w:tcW w:w="1238" w:type="dxa"/>
            <w:vMerge w:val="restart"/>
            <w:tcBorders>
              <w:top w:val="single" w:color="auto" w:sz="4" w:space="0"/>
              <w:left w:val="single" w:color="auto" w:sz="4" w:space="0"/>
              <w:right w:val="single" w:color="auto" w:sz="4" w:space="0"/>
            </w:tcBorders>
            <w:vAlign w:val="center"/>
          </w:tcPr>
          <w:p w14:paraId="4B7095BA">
            <w:pPr>
              <w:widowControl/>
              <w:ind w:left="-107" w:leftChars="-51" w:firstLine="0" w:firstLineChars="0"/>
              <w:jc w:val="center"/>
              <w:rPr>
                <w:rFonts w:ascii="宋体" w:hAnsi="宋体" w:cs="宋体"/>
                <w:kern w:val="0"/>
                <w:sz w:val="20"/>
                <w:szCs w:val="20"/>
              </w:rPr>
            </w:pPr>
            <w:r>
              <w:rPr>
                <w:rFonts w:hint="eastAsia" w:ascii="宋体" w:hAnsi="宋体" w:cs="宋体"/>
                <w:kern w:val="0"/>
                <w:sz w:val="20"/>
                <w:szCs w:val="20"/>
              </w:rPr>
              <w:t>绩效指标</w:t>
            </w:r>
          </w:p>
        </w:tc>
        <w:tc>
          <w:tcPr>
            <w:tcW w:w="1794" w:type="dxa"/>
            <w:tcBorders>
              <w:top w:val="single" w:color="auto" w:sz="4" w:space="0"/>
              <w:left w:val="nil"/>
              <w:bottom w:val="single" w:color="auto" w:sz="4" w:space="0"/>
              <w:right w:val="single" w:color="auto" w:sz="4" w:space="0"/>
            </w:tcBorders>
            <w:vAlign w:val="center"/>
          </w:tcPr>
          <w:p w14:paraId="7069A554">
            <w:pPr>
              <w:widowControl/>
              <w:ind w:firstLine="0" w:firstLineChars="0"/>
              <w:jc w:val="center"/>
              <w:rPr>
                <w:rFonts w:ascii="宋体" w:hAnsi="宋体" w:cs="宋体"/>
                <w:kern w:val="0"/>
                <w:sz w:val="20"/>
                <w:szCs w:val="20"/>
              </w:rPr>
            </w:pPr>
            <w:r>
              <w:rPr>
                <w:rFonts w:hint="eastAsia" w:ascii="宋体" w:hAnsi="宋体" w:cs="宋体"/>
                <w:kern w:val="0"/>
                <w:sz w:val="20"/>
                <w:szCs w:val="20"/>
                <w:lang w:eastAsia="zh-CN"/>
              </w:rPr>
              <w:t>一级</w:t>
            </w:r>
            <w:r>
              <w:rPr>
                <w:rFonts w:hint="eastAsia" w:ascii="宋体" w:hAnsi="宋体" w:cs="宋体"/>
                <w:kern w:val="0"/>
                <w:sz w:val="20"/>
                <w:szCs w:val="20"/>
              </w:rPr>
              <w:t>指标</w:t>
            </w:r>
          </w:p>
        </w:tc>
        <w:tc>
          <w:tcPr>
            <w:tcW w:w="1559" w:type="dxa"/>
            <w:tcBorders>
              <w:top w:val="single" w:color="auto" w:sz="4" w:space="0"/>
              <w:left w:val="nil"/>
              <w:bottom w:val="single" w:color="auto" w:sz="4" w:space="0"/>
              <w:right w:val="single" w:color="auto" w:sz="4" w:space="0"/>
            </w:tcBorders>
            <w:vAlign w:val="center"/>
          </w:tcPr>
          <w:p w14:paraId="337F6CA8">
            <w:pPr>
              <w:widowControl/>
              <w:ind w:firstLine="0" w:firstLineChars="0"/>
              <w:jc w:val="center"/>
              <w:rPr>
                <w:rFonts w:ascii="宋体" w:hAnsi="宋体" w:cs="宋体"/>
                <w:kern w:val="0"/>
                <w:sz w:val="20"/>
                <w:szCs w:val="20"/>
              </w:rPr>
            </w:pPr>
            <w:r>
              <w:rPr>
                <w:rFonts w:hint="eastAsia" w:ascii="宋体" w:hAnsi="宋体" w:cs="宋体"/>
                <w:kern w:val="0"/>
                <w:sz w:val="20"/>
                <w:szCs w:val="20"/>
                <w:lang w:eastAsia="zh-CN"/>
              </w:rPr>
              <w:t>二级</w:t>
            </w:r>
            <w:r>
              <w:rPr>
                <w:rFonts w:hint="eastAsia" w:ascii="宋体" w:hAnsi="宋体" w:cs="宋体"/>
                <w:kern w:val="0"/>
                <w:sz w:val="20"/>
                <w:szCs w:val="20"/>
              </w:rPr>
              <w:t>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726DDBED">
            <w:pPr>
              <w:widowControl/>
              <w:ind w:firstLine="0" w:firstLineChars="0"/>
              <w:jc w:val="center"/>
              <w:rPr>
                <w:rFonts w:hint="eastAsia" w:ascii="宋体" w:hAnsi="宋体" w:cs="宋体"/>
                <w:kern w:val="0"/>
                <w:sz w:val="20"/>
                <w:szCs w:val="20"/>
              </w:rPr>
            </w:pPr>
            <w:r>
              <w:rPr>
                <w:rFonts w:hint="eastAsia" w:ascii="仿宋_GB2312" w:hAnsi="宋体" w:cs="宋体"/>
                <w:kern w:val="0"/>
                <w:sz w:val="20"/>
                <w:szCs w:val="20"/>
              </w:rPr>
              <w:t>具体指标（指标内容、指标值）</w:t>
            </w:r>
          </w:p>
        </w:tc>
      </w:tr>
      <w:tr w14:paraId="69EFDB94">
        <w:tblPrEx>
          <w:tblCellMar>
            <w:top w:w="0" w:type="dxa"/>
            <w:left w:w="108" w:type="dxa"/>
            <w:bottom w:w="0" w:type="dxa"/>
            <w:right w:w="108" w:type="dxa"/>
          </w:tblCellMar>
        </w:tblPrEx>
        <w:trPr>
          <w:trHeight w:val="584" w:hRule="atLeast"/>
        </w:trPr>
        <w:tc>
          <w:tcPr>
            <w:tcW w:w="1238" w:type="dxa"/>
            <w:vMerge w:val="continue"/>
            <w:tcBorders>
              <w:left w:val="single" w:color="auto" w:sz="4" w:space="0"/>
              <w:right w:val="single" w:color="auto" w:sz="4" w:space="0"/>
            </w:tcBorders>
            <w:vAlign w:val="center"/>
          </w:tcPr>
          <w:p w14:paraId="727FCD68">
            <w:pPr>
              <w:widowControl/>
              <w:ind w:firstLine="0" w:firstLineChars="0"/>
              <w:jc w:val="center"/>
              <w:rPr>
                <w:rFonts w:ascii="宋体" w:hAnsi="宋体" w:cs="宋体"/>
                <w:kern w:val="0"/>
                <w:sz w:val="20"/>
                <w:szCs w:val="20"/>
              </w:rPr>
            </w:pPr>
          </w:p>
        </w:tc>
        <w:tc>
          <w:tcPr>
            <w:tcW w:w="1794" w:type="dxa"/>
            <w:vMerge w:val="restart"/>
            <w:tcBorders>
              <w:top w:val="nil"/>
              <w:left w:val="single" w:color="auto" w:sz="4" w:space="0"/>
              <w:right w:val="single" w:color="auto" w:sz="4" w:space="0"/>
            </w:tcBorders>
            <w:vAlign w:val="center"/>
          </w:tcPr>
          <w:p w14:paraId="58BF0F5C">
            <w:pPr>
              <w:widowControl/>
              <w:ind w:firstLine="0" w:firstLineChars="0"/>
              <w:jc w:val="center"/>
              <w:rPr>
                <w:rFonts w:ascii="宋体" w:hAnsi="宋体" w:cs="宋体"/>
                <w:kern w:val="0"/>
                <w:sz w:val="20"/>
                <w:szCs w:val="20"/>
              </w:rPr>
            </w:pPr>
            <w:r>
              <w:rPr>
                <w:rFonts w:hint="eastAsia" w:ascii="仿宋_GB2312" w:hAnsi="宋体" w:cs="宋体"/>
                <w:kern w:val="0"/>
                <w:sz w:val="20"/>
                <w:szCs w:val="20"/>
              </w:rPr>
              <w:t>产出指标</w:t>
            </w:r>
          </w:p>
        </w:tc>
        <w:tc>
          <w:tcPr>
            <w:tcW w:w="1559" w:type="dxa"/>
            <w:tcBorders>
              <w:top w:val="nil"/>
              <w:left w:val="single" w:color="auto" w:sz="4" w:space="0"/>
              <w:bottom w:val="single" w:color="auto" w:sz="4" w:space="0"/>
              <w:right w:val="single" w:color="auto" w:sz="4" w:space="0"/>
            </w:tcBorders>
            <w:vAlign w:val="center"/>
          </w:tcPr>
          <w:p w14:paraId="18731B3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4949" w:type="dxa"/>
            <w:gridSpan w:val="2"/>
            <w:tcBorders>
              <w:top w:val="nil"/>
              <w:left w:val="single" w:color="auto" w:sz="4" w:space="0"/>
              <w:bottom w:val="single" w:color="auto" w:sz="4" w:space="0"/>
              <w:right w:val="single" w:color="auto" w:sz="4" w:space="0"/>
            </w:tcBorders>
            <w:vAlign w:val="center"/>
          </w:tcPr>
          <w:p w14:paraId="002421EC">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ascii="宋体" w:hAnsi="宋体" w:cs="宋体"/>
                <w:kern w:val="0"/>
                <w:sz w:val="16"/>
                <w:szCs w:val="16"/>
              </w:rPr>
            </w:pPr>
            <w:r>
              <w:rPr>
                <w:rFonts w:hint="eastAsia" w:ascii="仿宋_GB2312" w:hAnsi="宋体"/>
                <w:bCs/>
                <w:sz w:val="16"/>
                <w:szCs w:val="16"/>
              </w:rPr>
              <w:t>2020年度计划完成部门审计</w:t>
            </w:r>
            <w:r>
              <w:rPr>
                <w:rFonts w:hint="eastAsia" w:ascii="仿宋_GB2312" w:hAnsi="宋体"/>
                <w:bCs/>
                <w:sz w:val="16"/>
                <w:szCs w:val="16"/>
                <w:lang w:val="en-US" w:eastAsia="zh-CN"/>
              </w:rPr>
              <w:t>35</w:t>
            </w:r>
            <w:r>
              <w:rPr>
                <w:rFonts w:hint="eastAsia" w:ascii="仿宋_GB2312" w:hAnsi="宋体"/>
                <w:bCs/>
                <w:sz w:val="16"/>
                <w:szCs w:val="16"/>
              </w:rPr>
              <w:t>个项目。</w:t>
            </w:r>
          </w:p>
        </w:tc>
      </w:tr>
      <w:tr w14:paraId="272ABDB8">
        <w:tblPrEx>
          <w:tblCellMar>
            <w:top w:w="0" w:type="dxa"/>
            <w:left w:w="108" w:type="dxa"/>
            <w:bottom w:w="0" w:type="dxa"/>
            <w:right w:w="108" w:type="dxa"/>
          </w:tblCellMar>
        </w:tblPrEx>
        <w:trPr>
          <w:trHeight w:val="558" w:hRule="atLeast"/>
        </w:trPr>
        <w:tc>
          <w:tcPr>
            <w:tcW w:w="1238" w:type="dxa"/>
            <w:vMerge w:val="continue"/>
            <w:tcBorders>
              <w:left w:val="single" w:color="auto" w:sz="4" w:space="0"/>
              <w:right w:val="single" w:color="auto" w:sz="4" w:space="0"/>
            </w:tcBorders>
            <w:vAlign w:val="center"/>
          </w:tcPr>
          <w:p w14:paraId="2763FC8C">
            <w:pPr>
              <w:widowControl/>
              <w:ind w:firstLine="0" w:firstLineChars="0"/>
              <w:jc w:val="center"/>
              <w:rPr>
                <w:rFonts w:ascii="宋体" w:hAnsi="宋体" w:cs="宋体"/>
                <w:kern w:val="0"/>
                <w:sz w:val="20"/>
                <w:szCs w:val="20"/>
              </w:rPr>
            </w:pPr>
          </w:p>
        </w:tc>
        <w:tc>
          <w:tcPr>
            <w:tcW w:w="1794" w:type="dxa"/>
            <w:vMerge w:val="continue"/>
            <w:tcBorders>
              <w:left w:val="single" w:color="auto" w:sz="4" w:space="0"/>
              <w:right w:val="single" w:color="auto" w:sz="4" w:space="0"/>
            </w:tcBorders>
            <w:vAlign w:val="center"/>
          </w:tcPr>
          <w:p w14:paraId="15FF8F8C">
            <w:pPr>
              <w:widowControl/>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6F89871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330819F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auto"/>
              <w:rPr>
                <w:rFonts w:hint="eastAsia" w:ascii="仿宋_GB2312" w:hAnsi="宋体"/>
                <w:bCs/>
                <w:sz w:val="16"/>
                <w:szCs w:val="16"/>
              </w:rPr>
            </w:pPr>
            <w:r>
              <w:rPr>
                <w:rFonts w:hint="eastAsia" w:ascii="仿宋_GB2312" w:hAnsi="宋体"/>
                <w:bCs/>
                <w:sz w:val="16"/>
                <w:szCs w:val="16"/>
                <w:lang w:val="en-US" w:eastAsia="zh-CN"/>
              </w:rPr>
              <w:t xml:space="preserve">  </w:t>
            </w:r>
            <w:r>
              <w:rPr>
                <w:rFonts w:hint="eastAsia" w:ascii="仿宋_GB2312" w:hAnsi="宋体"/>
                <w:bCs/>
                <w:sz w:val="16"/>
                <w:szCs w:val="16"/>
              </w:rPr>
              <w:t>为实现审计目标，提升审计成果，我局有效整合单位审计资源，积极探索创新工作思路和方法，促进了审计工作的深化。一是整合审计资源</w:t>
            </w:r>
            <w:r>
              <w:rPr>
                <w:rFonts w:hint="eastAsia" w:ascii="仿宋_GB2312" w:hAnsi="宋体"/>
                <w:bCs/>
                <w:sz w:val="16"/>
                <w:szCs w:val="16"/>
                <w:lang w:eastAsia="zh-CN"/>
              </w:rPr>
              <w:t>，</w:t>
            </w:r>
            <w:r>
              <w:rPr>
                <w:rFonts w:hint="eastAsia" w:ascii="仿宋_GB2312" w:hAnsi="宋体"/>
                <w:bCs/>
                <w:sz w:val="16"/>
                <w:szCs w:val="16"/>
              </w:rPr>
              <w:t>二是突出审计重点</w:t>
            </w:r>
            <w:r>
              <w:rPr>
                <w:rFonts w:hint="eastAsia" w:ascii="仿宋_GB2312" w:hAnsi="宋体"/>
                <w:bCs/>
                <w:sz w:val="16"/>
                <w:szCs w:val="16"/>
                <w:lang w:eastAsia="zh-CN"/>
              </w:rPr>
              <w:t>，</w:t>
            </w:r>
            <w:r>
              <w:rPr>
                <w:rFonts w:hint="eastAsia" w:ascii="仿宋_GB2312" w:hAnsi="宋体"/>
                <w:bCs/>
                <w:sz w:val="16"/>
                <w:szCs w:val="16"/>
              </w:rPr>
              <w:t>三是注重效益评价</w:t>
            </w:r>
            <w:r>
              <w:rPr>
                <w:rFonts w:hint="eastAsia" w:ascii="仿宋_GB2312" w:hAnsi="宋体"/>
                <w:bCs/>
                <w:sz w:val="16"/>
                <w:szCs w:val="16"/>
                <w:lang w:eastAsia="zh-CN"/>
              </w:rPr>
              <w:t>，</w:t>
            </w:r>
            <w:r>
              <w:rPr>
                <w:rFonts w:hint="eastAsia" w:ascii="仿宋_GB2312" w:hAnsi="宋体"/>
                <w:bCs/>
                <w:sz w:val="16"/>
                <w:szCs w:val="16"/>
              </w:rPr>
              <w:t>四是加大对财政预算执行单位的延伸审计力度</w:t>
            </w:r>
            <w:r>
              <w:rPr>
                <w:rFonts w:hint="eastAsia" w:ascii="仿宋_GB2312" w:hAnsi="宋体"/>
                <w:bCs/>
                <w:sz w:val="16"/>
                <w:szCs w:val="16"/>
                <w:lang w:eastAsia="zh-CN"/>
              </w:rPr>
              <w:t>，</w:t>
            </w:r>
            <w:r>
              <w:rPr>
                <w:rFonts w:hint="eastAsia" w:ascii="仿宋_GB2312" w:hAnsi="宋体"/>
                <w:bCs/>
                <w:sz w:val="16"/>
                <w:szCs w:val="16"/>
              </w:rPr>
              <w:t>五是督促财政部门加强内控制度建设</w:t>
            </w:r>
            <w:r>
              <w:rPr>
                <w:rFonts w:hint="eastAsia" w:ascii="仿宋_GB2312" w:hAnsi="宋体"/>
                <w:bCs/>
                <w:sz w:val="16"/>
                <w:szCs w:val="16"/>
                <w:lang w:eastAsia="zh-CN"/>
              </w:rPr>
              <w:t>，</w:t>
            </w:r>
            <w:r>
              <w:rPr>
                <w:rFonts w:hint="eastAsia" w:ascii="仿宋_GB2312" w:hAnsi="宋体"/>
                <w:bCs/>
                <w:sz w:val="16"/>
                <w:szCs w:val="16"/>
              </w:rPr>
              <w:t>六是加强对部门“三公”经费、会议费、培训费及差旅费的监督和分析，</w:t>
            </w:r>
          </w:p>
          <w:p w14:paraId="0356B43A">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ascii="宋体" w:hAnsi="宋体" w:cs="宋体"/>
                <w:kern w:val="0"/>
                <w:sz w:val="16"/>
                <w:szCs w:val="16"/>
              </w:rPr>
            </w:pPr>
            <w:r>
              <w:rPr>
                <w:rFonts w:hint="eastAsia" w:ascii="仿宋_GB2312" w:hAnsi="宋体"/>
                <w:bCs/>
                <w:sz w:val="16"/>
                <w:szCs w:val="16"/>
              </w:rPr>
              <w:t>促进被审计单位落实中央八项规定</w:t>
            </w:r>
            <w:r>
              <w:rPr>
                <w:rFonts w:hint="eastAsia" w:ascii="仿宋_GB2312" w:hAnsi="宋体"/>
                <w:bCs/>
                <w:sz w:val="16"/>
                <w:szCs w:val="16"/>
                <w:lang w:eastAsia="zh-CN"/>
              </w:rPr>
              <w:t>精神</w:t>
            </w:r>
            <w:r>
              <w:rPr>
                <w:rFonts w:hint="eastAsia" w:ascii="仿宋_GB2312" w:hAnsi="宋体"/>
                <w:bCs/>
                <w:sz w:val="16"/>
                <w:szCs w:val="16"/>
              </w:rPr>
              <w:t>和国务院“约法三章”相关要求。</w:t>
            </w:r>
          </w:p>
        </w:tc>
      </w:tr>
      <w:tr w14:paraId="6F321FA3">
        <w:tblPrEx>
          <w:tblCellMar>
            <w:top w:w="0" w:type="dxa"/>
            <w:left w:w="108" w:type="dxa"/>
            <w:bottom w:w="0" w:type="dxa"/>
            <w:right w:w="108" w:type="dxa"/>
          </w:tblCellMar>
        </w:tblPrEx>
        <w:trPr>
          <w:trHeight w:val="660" w:hRule="atLeast"/>
        </w:trPr>
        <w:tc>
          <w:tcPr>
            <w:tcW w:w="1238" w:type="dxa"/>
            <w:vMerge w:val="continue"/>
            <w:tcBorders>
              <w:left w:val="single" w:color="auto" w:sz="4" w:space="0"/>
              <w:right w:val="single" w:color="auto" w:sz="4" w:space="0"/>
            </w:tcBorders>
            <w:vAlign w:val="center"/>
          </w:tcPr>
          <w:p w14:paraId="377271F6">
            <w:pPr>
              <w:widowControl/>
              <w:ind w:firstLine="0" w:firstLineChars="0"/>
              <w:jc w:val="center"/>
              <w:rPr>
                <w:rFonts w:ascii="宋体" w:hAnsi="宋体" w:cs="宋体"/>
                <w:kern w:val="0"/>
                <w:sz w:val="20"/>
                <w:szCs w:val="20"/>
              </w:rPr>
            </w:pPr>
          </w:p>
        </w:tc>
        <w:tc>
          <w:tcPr>
            <w:tcW w:w="1794" w:type="dxa"/>
            <w:vMerge w:val="continue"/>
            <w:tcBorders>
              <w:left w:val="single" w:color="auto" w:sz="4" w:space="0"/>
              <w:right w:val="single" w:color="auto" w:sz="4" w:space="0"/>
            </w:tcBorders>
            <w:vAlign w:val="center"/>
          </w:tcPr>
          <w:p w14:paraId="2D81DC51">
            <w:pPr>
              <w:widowControl/>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4B16A73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254E6C94">
            <w:pPr>
              <w:keepNext w:val="0"/>
              <w:keepLines w:val="0"/>
              <w:pageBreakBefore w:val="0"/>
              <w:widowControl/>
              <w:kinsoku/>
              <w:wordWrap/>
              <w:overflowPunct/>
              <w:topLinePunct w:val="0"/>
              <w:autoSpaceDE/>
              <w:autoSpaceDN/>
              <w:bidi w:val="0"/>
              <w:adjustRightInd/>
              <w:snapToGrid/>
              <w:spacing w:line="200" w:lineRule="exact"/>
              <w:ind w:firstLine="0" w:firstLineChars="0"/>
              <w:jc w:val="both"/>
              <w:textAlignment w:val="auto"/>
              <w:rPr>
                <w:rFonts w:ascii="宋体" w:hAnsi="宋体" w:cs="宋体"/>
                <w:kern w:val="0"/>
                <w:sz w:val="16"/>
                <w:szCs w:val="16"/>
              </w:rPr>
            </w:pPr>
            <w:r>
              <w:rPr>
                <w:rFonts w:hint="eastAsia" w:ascii="仿宋_GB2312" w:hAnsi="宋体"/>
                <w:bCs/>
                <w:sz w:val="16"/>
                <w:szCs w:val="16"/>
              </w:rPr>
              <w:t>产出数量达到绩效目标，计划完成率100%。</w:t>
            </w:r>
          </w:p>
        </w:tc>
      </w:tr>
      <w:tr w14:paraId="031FA300">
        <w:tblPrEx>
          <w:tblCellMar>
            <w:top w:w="0" w:type="dxa"/>
            <w:left w:w="108" w:type="dxa"/>
            <w:bottom w:w="0" w:type="dxa"/>
            <w:right w:w="108" w:type="dxa"/>
          </w:tblCellMar>
        </w:tblPrEx>
        <w:trPr>
          <w:trHeight w:val="596" w:hRule="atLeast"/>
        </w:trPr>
        <w:tc>
          <w:tcPr>
            <w:tcW w:w="1238" w:type="dxa"/>
            <w:vMerge w:val="continue"/>
            <w:tcBorders>
              <w:left w:val="single" w:color="auto" w:sz="4" w:space="0"/>
              <w:right w:val="single" w:color="auto" w:sz="4" w:space="0"/>
            </w:tcBorders>
            <w:vAlign w:val="center"/>
          </w:tcPr>
          <w:p w14:paraId="5BF09459">
            <w:pPr>
              <w:widowControl/>
              <w:ind w:firstLine="0" w:firstLineChars="0"/>
              <w:jc w:val="center"/>
              <w:rPr>
                <w:rFonts w:ascii="宋体" w:hAnsi="宋体" w:cs="宋体"/>
                <w:kern w:val="0"/>
                <w:sz w:val="20"/>
                <w:szCs w:val="20"/>
              </w:rPr>
            </w:pPr>
          </w:p>
        </w:tc>
        <w:tc>
          <w:tcPr>
            <w:tcW w:w="1794" w:type="dxa"/>
            <w:vMerge w:val="continue"/>
            <w:tcBorders>
              <w:left w:val="single" w:color="auto" w:sz="4" w:space="0"/>
              <w:bottom w:val="single" w:color="auto" w:sz="4" w:space="0"/>
              <w:right w:val="single" w:color="auto" w:sz="4" w:space="0"/>
            </w:tcBorders>
            <w:vAlign w:val="center"/>
          </w:tcPr>
          <w:p w14:paraId="23ACDBF9">
            <w:pPr>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47FBED9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宋体" w:hAnsi="宋体"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4EE11746">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eastAsia" w:ascii="宋体" w:hAnsi="宋体"/>
                <w:bCs/>
                <w:color w:val="000000"/>
                <w:sz w:val="16"/>
                <w:szCs w:val="16"/>
              </w:rPr>
            </w:pPr>
            <w:r>
              <w:rPr>
                <w:rFonts w:hint="eastAsia" w:ascii="仿宋_GB2312" w:hAnsi="宋体"/>
                <w:bCs/>
                <w:sz w:val="16"/>
                <w:szCs w:val="16"/>
              </w:rPr>
              <w:t>在执行过程中，我局严格按照项目审批支出项目经费，实施过程中厉行节约，严格按照合同项目控制公用经费。</w:t>
            </w:r>
          </w:p>
        </w:tc>
      </w:tr>
      <w:tr w14:paraId="05F06FA4">
        <w:tblPrEx>
          <w:tblCellMar>
            <w:top w:w="0" w:type="dxa"/>
            <w:left w:w="108" w:type="dxa"/>
            <w:bottom w:w="0" w:type="dxa"/>
            <w:right w:w="108" w:type="dxa"/>
          </w:tblCellMar>
        </w:tblPrEx>
        <w:trPr>
          <w:trHeight w:val="596" w:hRule="atLeast"/>
        </w:trPr>
        <w:tc>
          <w:tcPr>
            <w:tcW w:w="1238" w:type="dxa"/>
            <w:vMerge w:val="continue"/>
            <w:tcBorders>
              <w:left w:val="single" w:color="auto" w:sz="4" w:space="0"/>
              <w:right w:val="single" w:color="auto" w:sz="4" w:space="0"/>
            </w:tcBorders>
            <w:vAlign w:val="center"/>
          </w:tcPr>
          <w:p w14:paraId="6A56FCB5">
            <w:pPr>
              <w:widowControl/>
              <w:ind w:firstLine="0" w:firstLineChars="0"/>
              <w:jc w:val="center"/>
              <w:rPr>
                <w:rFonts w:ascii="宋体" w:hAnsi="宋体" w:cs="宋体"/>
                <w:kern w:val="0"/>
                <w:sz w:val="20"/>
                <w:szCs w:val="20"/>
              </w:rPr>
            </w:pPr>
          </w:p>
        </w:tc>
        <w:tc>
          <w:tcPr>
            <w:tcW w:w="1794" w:type="dxa"/>
            <w:vMerge w:val="restart"/>
            <w:tcBorders>
              <w:left w:val="single" w:color="auto" w:sz="4" w:space="0"/>
              <w:right w:val="single" w:color="auto" w:sz="4" w:space="0"/>
            </w:tcBorders>
            <w:vAlign w:val="center"/>
          </w:tcPr>
          <w:p w14:paraId="711F4011">
            <w:pPr>
              <w:widowControl/>
              <w:spacing w:before="100" w:beforeAutospacing="1" w:after="100" w:afterAutospacing="1" w:line="312" w:lineRule="auto"/>
              <w:rPr>
                <w:rFonts w:hint="eastAsia" w:ascii="仿宋_GB2312" w:hAnsi="宋体" w:cs="宋体"/>
                <w:kern w:val="0"/>
                <w:sz w:val="20"/>
                <w:szCs w:val="20"/>
              </w:rPr>
            </w:pPr>
            <w:r>
              <w:rPr>
                <w:rFonts w:hint="eastAsia" w:ascii="仿宋_GB2312" w:hAnsi="宋体" w:cs="宋体"/>
                <w:kern w:val="0"/>
                <w:sz w:val="20"/>
                <w:szCs w:val="20"/>
              </w:rPr>
              <w:t>效果指标</w:t>
            </w:r>
          </w:p>
          <w:p w14:paraId="145337A7">
            <w:pPr>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1F68D5A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bCs/>
                <w:sz w:val="20"/>
                <w:szCs w:val="20"/>
              </w:rPr>
            </w:pPr>
            <w:r>
              <w:rPr>
                <w:rFonts w:hint="eastAsia" w:ascii="仿宋_GB2312" w:hAnsi="宋体" w:cs="宋体"/>
                <w:kern w:val="0"/>
                <w:sz w:val="20"/>
                <w:szCs w:val="20"/>
              </w:rPr>
              <w:t>经济效益指标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531EDE29">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eastAsia" w:ascii="仿宋_GB2312" w:hAnsi="宋体"/>
                <w:bCs/>
                <w:sz w:val="16"/>
                <w:szCs w:val="16"/>
              </w:rPr>
            </w:pPr>
            <w:r>
              <w:rPr>
                <w:rFonts w:hint="eastAsia" w:ascii="仿宋_GB2312" w:hAnsi="宋体"/>
                <w:bCs/>
                <w:sz w:val="16"/>
                <w:szCs w:val="16"/>
              </w:rPr>
              <w:t>通过审计，促进财政资金的规范使用，</w:t>
            </w:r>
            <w:r>
              <w:rPr>
                <w:rFonts w:hint="eastAsia" w:ascii="仿宋_GB2312" w:hAnsi="宋体"/>
                <w:bCs/>
                <w:sz w:val="16"/>
                <w:szCs w:val="16"/>
                <w:lang w:eastAsia="zh-CN"/>
              </w:rPr>
              <w:t>规范政府建设项目整改，</w:t>
            </w:r>
            <w:r>
              <w:rPr>
                <w:rFonts w:hint="eastAsia" w:ascii="仿宋_GB2312" w:hAnsi="宋体"/>
                <w:bCs/>
                <w:sz w:val="16"/>
                <w:szCs w:val="16"/>
              </w:rPr>
              <w:t>推进领导干部依法履行职责，为区域经济发展服务。</w:t>
            </w:r>
          </w:p>
        </w:tc>
      </w:tr>
      <w:tr w14:paraId="469E33DE">
        <w:tblPrEx>
          <w:tblCellMar>
            <w:top w:w="0" w:type="dxa"/>
            <w:left w:w="108" w:type="dxa"/>
            <w:bottom w:w="0" w:type="dxa"/>
            <w:right w:w="108" w:type="dxa"/>
          </w:tblCellMar>
        </w:tblPrEx>
        <w:trPr>
          <w:trHeight w:val="596" w:hRule="atLeast"/>
        </w:trPr>
        <w:tc>
          <w:tcPr>
            <w:tcW w:w="1238" w:type="dxa"/>
            <w:vMerge w:val="continue"/>
            <w:tcBorders>
              <w:left w:val="single" w:color="auto" w:sz="4" w:space="0"/>
              <w:right w:val="single" w:color="auto" w:sz="4" w:space="0"/>
            </w:tcBorders>
            <w:vAlign w:val="center"/>
          </w:tcPr>
          <w:p w14:paraId="2177C0EE">
            <w:pPr>
              <w:widowControl/>
              <w:ind w:firstLine="0" w:firstLineChars="0"/>
              <w:jc w:val="center"/>
              <w:rPr>
                <w:rFonts w:ascii="宋体" w:hAnsi="宋体" w:cs="宋体"/>
                <w:kern w:val="0"/>
                <w:sz w:val="20"/>
                <w:szCs w:val="20"/>
              </w:rPr>
            </w:pPr>
          </w:p>
        </w:tc>
        <w:tc>
          <w:tcPr>
            <w:tcW w:w="1794" w:type="dxa"/>
            <w:vMerge w:val="continue"/>
            <w:tcBorders>
              <w:left w:val="single" w:color="auto" w:sz="4" w:space="0"/>
              <w:right w:val="single" w:color="auto" w:sz="4" w:space="0"/>
            </w:tcBorders>
            <w:vAlign w:val="center"/>
          </w:tcPr>
          <w:p w14:paraId="342E05A3">
            <w:pPr>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5785458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bCs/>
                <w:sz w:val="20"/>
                <w:szCs w:val="20"/>
              </w:rPr>
            </w:pPr>
            <w:r>
              <w:rPr>
                <w:rFonts w:hint="eastAsia" w:ascii="仿宋_GB2312" w:hAnsi="宋体" w:cs="宋体"/>
                <w:kern w:val="0"/>
                <w:sz w:val="20"/>
                <w:szCs w:val="20"/>
              </w:rPr>
              <w:t>社会效益指标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58CAFAA5">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eastAsia" w:ascii="仿宋_GB2312" w:hAnsi="宋体"/>
                <w:bCs/>
                <w:sz w:val="16"/>
                <w:szCs w:val="16"/>
              </w:rPr>
            </w:pPr>
            <w:r>
              <w:rPr>
                <w:rFonts w:hint="eastAsia" w:ascii="仿宋_GB2312" w:hAnsi="宋体"/>
                <w:bCs/>
                <w:sz w:val="16"/>
                <w:szCs w:val="16"/>
              </w:rPr>
              <w:t>通过预算执行审计项目、经济责任审计项目、政府投资审计项目、专项资金审计等项目的开展实施，保障了区域经济健康的发展。通过加强审计监督，积极推进财政资源整合，促进提高财政资金使用绩效。</w:t>
            </w:r>
          </w:p>
        </w:tc>
      </w:tr>
      <w:tr w14:paraId="77CDFAF3">
        <w:tblPrEx>
          <w:tblCellMar>
            <w:top w:w="0" w:type="dxa"/>
            <w:left w:w="108" w:type="dxa"/>
            <w:bottom w:w="0" w:type="dxa"/>
            <w:right w:w="108" w:type="dxa"/>
          </w:tblCellMar>
        </w:tblPrEx>
        <w:trPr>
          <w:trHeight w:val="596" w:hRule="atLeast"/>
        </w:trPr>
        <w:tc>
          <w:tcPr>
            <w:tcW w:w="1238" w:type="dxa"/>
            <w:vMerge w:val="continue"/>
            <w:tcBorders>
              <w:left w:val="single" w:color="auto" w:sz="4" w:space="0"/>
              <w:right w:val="single" w:color="auto" w:sz="4" w:space="0"/>
            </w:tcBorders>
            <w:vAlign w:val="center"/>
          </w:tcPr>
          <w:p w14:paraId="1745D4CB">
            <w:pPr>
              <w:widowControl/>
              <w:ind w:firstLine="0" w:firstLineChars="0"/>
              <w:jc w:val="center"/>
              <w:rPr>
                <w:rFonts w:ascii="宋体" w:hAnsi="宋体" w:cs="宋体"/>
                <w:kern w:val="0"/>
                <w:sz w:val="20"/>
                <w:szCs w:val="20"/>
              </w:rPr>
            </w:pPr>
          </w:p>
        </w:tc>
        <w:tc>
          <w:tcPr>
            <w:tcW w:w="1794" w:type="dxa"/>
            <w:vMerge w:val="continue"/>
            <w:tcBorders>
              <w:left w:val="single" w:color="auto" w:sz="4" w:space="0"/>
              <w:right w:val="single" w:color="auto" w:sz="4" w:space="0"/>
            </w:tcBorders>
            <w:vAlign w:val="center"/>
          </w:tcPr>
          <w:p w14:paraId="47FFE5C8">
            <w:pPr>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1A27577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bCs/>
                <w:sz w:val="20"/>
                <w:szCs w:val="20"/>
              </w:rPr>
            </w:pPr>
            <w:r>
              <w:rPr>
                <w:rFonts w:hint="eastAsia" w:ascii="仿宋_GB2312" w:hAnsi="宋体" w:cs="宋体"/>
                <w:kern w:val="0"/>
                <w:sz w:val="20"/>
                <w:szCs w:val="20"/>
              </w:rPr>
              <w:t>可持续影响指标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069ECE03">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eastAsia" w:ascii="仿宋_GB2312" w:hAnsi="宋体"/>
                <w:bCs/>
                <w:sz w:val="16"/>
                <w:szCs w:val="16"/>
              </w:rPr>
            </w:pPr>
            <w:r>
              <w:rPr>
                <w:rFonts w:hint="eastAsia" w:ascii="仿宋_GB2312" w:hAnsi="宋体"/>
                <w:bCs/>
                <w:sz w:val="16"/>
                <w:szCs w:val="16"/>
              </w:rPr>
              <w:t>通过审计发现问题，认真抓好审计回访与审计整改工作，加大审计督促整改力度，力求审计整改率达到9</w:t>
            </w:r>
            <w:r>
              <w:rPr>
                <w:rFonts w:hint="eastAsia" w:ascii="仿宋_GB2312" w:hAnsi="宋体"/>
                <w:bCs/>
                <w:sz w:val="16"/>
                <w:szCs w:val="16"/>
                <w:lang w:val="en-US" w:eastAsia="zh-CN"/>
              </w:rPr>
              <w:t>5</w:t>
            </w:r>
            <w:r>
              <w:rPr>
                <w:rFonts w:hint="eastAsia" w:ascii="仿宋_GB2312" w:hAnsi="宋体"/>
                <w:bCs/>
                <w:sz w:val="16"/>
                <w:szCs w:val="16"/>
              </w:rPr>
              <w:t>%以上，对审计整改落实不到位或整改不认真的，加大督促力度与问责力度，确保审计成果有效转化。</w:t>
            </w:r>
          </w:p>
        </w:tc>
      </w:tr>
      <w:tr w14:paraId="7A90C650">
        <w:tblPrEx>
          <w:tblCellMar>
            <w:top w:w="0" w:type="dxa"/>
            <w:left w:w="108" w:type="dxa"/>
            <w:bottom w:w="0" w:type="dxa"/>
            <w:right w:w="108" w:type="dxa"/>
          </w:tblCellMar>
        </w:tblPrEx>
        <w:trPr>
          <w:trHeight w:val="596" w:hRule="atLeast"/>
        </w:trPr>
        <w:tc>
          <w:tcPr>
            <w:tcW w:w="1238" w:type="dxa"/>
            <w:vMerge w:val="continue"/>
            <w:tcBorders>
              <w:left w:val="single" w:color="auto" w:sz="4" w:space="0"/>
              <w:bottom w:val="single" w:color="auto" w:sz="4" w:space="0"/>
              <w:right w:val="single" w:color="auto" w:sz="4" w:space="0"/>
            </w:tcBorders>
            <w:vAlign w:val="center"/>
          </w:tcPr>
          <w:p w14:paraId="59E70EC5">
            <w:pPr>
              <w:widowControl/>
              <w:ind w:firstLine="0" w:firstLineChars="0"/>
              <w:jc w:val="center"/>
              <w:rPr>
                <w:rFonts w:ascii="宋体" w:hAnsi="宋体" w:cs="宋体"/>
                <w:kern w:val="0"/>
                <w:sz w:val="20"/>
                <w:szCs w:val="20"/>
              </w:rPr>
            </w:pPr>
          </w:p>
        </w:tc>
        <w:tc>
          <w:tcPr>
            <w:tcW w:w="1794" w:type="dxa"/>
            <w:vMerge w:val="continue"/>
            <w:tcBorders>
              <w:left w:val="single" w:color="auto" w:sz="4" w:space="0"/>
              <w:bottom w:val="single" w:color="auto" w:sz="4" w:space="0"/>
              <w:right w:val="single" w:color="auto" w:sz="4" w:space="0"/>
            </w:tcBorders>
            <w:vAlign w:val="center"/>
          </w:tcPr>
          <w:p w14:paraId="33395876">
            <w:pPr>
              <w:ind w:firstLine="0" w:firstLineChars="0"/>
              <w:jc w:val="center"/>
              <w:rPr>
                <w:rFonts w:ascii="宋体" w:hAnsi="宋体" w:cs="宋体"/>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51F68E5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仿宋_GB2312" w:hAnsi="宋体"/>
                <w:bCs/>
                <w:sz w:val="20"/>
                <w:szCs w:val="20"/>
              </w:rPr>
            </w:pPr>
            <w:r>
              <w:rPr>
                <w:rFonts w:hint="eastAsia" w:ascii="仿宋_GB2312" w:hAnsi="宋体" w:cs="宋体"/>
                <w:kern w:val="0"/>
                <w:sz w:val="20"/>
                <w:szCs w:val="20"/>
              </w:rPr>
              <w:t>服务对象满意度指标</w:t>
            </w:r>
          </w:p>
        </w:tc>
        <w:tc>
          <w:tcPr>
            <w:tcW w:w="4949" w:type="dxa"/>
            <w:gridSpan w:val="2"/>
            <w:tcBorders>
              <w:top w:val="single" w:color="auto" w:sz="4" w:space="0"/>
              <w:left w:val="single" w:color="auto" w:sz="4" w:space="0"/>
              <w:bottom w:val="single" w:color="auto" w:sz="4" w:space="0"/>
              <w:right w:val="single" w:color="auto" w:sz="4" w:space="0"/>
            </w:tcBorders>
            <w:vAlign w:val="center"/>
          </w:tcPr>
          <w:p w14:paraId="43526F19">
            <w:pPr>
              <w:keepNext w:val="0"/>
              <w:keepLines w:val="0"/>
              <w:pageBreakBefore w:val="0"/>
              <w:widowControl/>
              <w:kinsoku/>
              <w:wordWrap/>
              <w:overflowPunct/>
              <w:topLinePunct w:val="0"/>
              <w:autoSpaceDE/>
              <w:autoSpaceDN/>
              <w:bidi w:val="0"/>
              <w:adjustRightInd/>
              <w:snapToGrid/>
              <w:spacing w:line="200" w:lineRule="exact"/>
              <w:ind w:firstLine="0" w:firstLineChars="0"/>
              <w:jc w:val="left"/>
              <w:textAlignment w:val="auto"/>
              <w:rPr>
                <w:rFonts w:hint="eastAsia" w:ascii="仿宋_GB2312" w:hAnsi="宋体"/>
                <w:bCs/>
                <w:sz w:val="16"/>
                <w:szCs w:val="16"/>
              </w:rPr>
            </w:pPr>
            <w:r>
              <w:rPr>
                <w:rFonts w:hint="eastAsia" w:ascii="仿宋_GB2312" w:hAnsi="宋体"/>
                <w:bCs/>
                <w:sz w:val="16"/>
                <w:szCs w:val="16"/>
              </w:rPr>
              <w:t>被审计</w:t>
            </w:r>
            <w:r>
              <w:rPr>
                <w:rFonts w:hint="eastAsia" w:ascii="仿宋_GB2312" w:hAnsi="宋体"/>
                <w:bCs/>
                <w:sz w:val="16"/>
                <w:szCs w:val="16"/>
                <w:lang w:eastAsia="zh-CN"/>
              </w:rPr>
              <w:t>单位</w:t>
            </w:r>
            <w:r>
              <w:rPr>
                <w:rFonts w:hint="eastAsia" w:ascii="仿宋_GB2312" w:hAnsi="宋体"/>
                <w:bCs/>
                <w:sz w:val="16"/>
                <w:szCs w:val="16"/>
              </w:rPr>
              <w:t>对审计意见和建议积极主动整改，促进被审计</w:t>
            </w:r>
            <w:r>
              <w:rPr>
                <w:rFonts w:hint="eastAsia" w:ascii="仿宋_GB2312" w:hAnsi="宋体"/>
                <w:bCs/>
                <w:sz w:val="16"/>
                <w:szCs w:val="16"/>
                <w:lang w:eastAsia="zh-CN"/>
              </w:rPr>
              <w:t>单位</w:t>
            </w:r>
            <w:r>
              <w:rPr>
                <w:rFonts w:hint="eastAsia" w:ascii="仿宋_GB2312" w:hAnsi="宋体"/>
                <w:bCs/>
                <w:sz w:val="16"/>
                <w:szCs w:val="16"/>
              </w:rPr>
              <w:t>更加规范内控制度，严格依法履行职责。</w:t>
            </w:r>
          </w:p>
        </w:tc>
      </w:tr>
      <w:tr w14:paraId="256A8875">
        <w:tblPrEx>
          <w:tblCellMar>
            <w:top w:w="0" w:type="dxa"/>
            <w:left w:w="108" w:type="dxa"/>
            <w:bottom w:w="0" w:type="dxa"/>
            <w:right w:w="108" w:type="dxa"/>
          </w:tblCellMar>
        </w:tblPrEx>
        <w:trPr>
          <w:trHeight w:val="903" w:hRule="exact"/>
        </w:trPr>
        <w:tc>
          <w:tcPr>
            <w:tcW w:w="1238" w:type="dxa"/>
            <w:tcBorders>
              <w:top w:val="nil"/>
              <w:left w:val="single" w:color="auto" w:sz="4" w:space="0"/>
              <w:bottom w:val="single" w:color="auto" w:sz="4" w:space="0"/>
              <w:right w:val="single" w:color="auto" w:sz="4" w:space="0"/>
            </w:tcBorders>
            <w:vAlign w:val="center"/>
          </w:tcPr>
          <w:p w14:paraId="729966CB">
            <w:pPr>
              <w:widowControl/>
              <w:ind w:firstLine="0" w:firstLineChars="0"/>
              <w:jc w:val="center"/>
              <w:rPr>
                <w:rFonts w:ascii="宋体" w:hAnsi="宋体" w:cs="宋体"/>
                <w:kern w:val="0"/>
                <w:sz w:val="20"/>
                <w:szCs w:val="20"/>
              </w:rPr>
            </w:pPr>
            <w:r>
              <w:rPr>
                <w:rFonts w:hint="eastAsia" w:ascii="宋体" w:hAnsi="宋体" w:cs="宋体"/>
                <w:kern w:val="0"/>
                <w:sz w:val="20"/>
                <w:szCs w:val="20"/>
              </w:rPr>
              <w:t>其他说明的问题</w:t>
            </w:r>
          </w:p>
        </w:tc>
        <w:tc>
          <w:tcPr>
            <w:tcW w:w="8302" w:type="dxa"/>
            <w:gridSpan w:val="4"/>
            <w:tcBorders>
              <w:top w:val="single" w:color="auto" w:sz="4" w:space="0"/>
              <w:left w:val="nil"/>
              <w:bottom w:val="single" w:color="auto" w:sz="4" w:space="0"/>
              <w:right w:val="single" w:color="auto" w:sz="4" w:space="0"/>
            </w:tcBorders>
            <w:vAlign w:val="center"/>
          </w:tcPr>
          <w:p w14:paraId="2DFE0F7F">
            <w:pPr>
              <w:widowControl/>
              <w:ind w:firstLine="0" w:firstLineChars="0"/>
              <w:jc w:val="left"/>
              <w:rPr>
                <w:rFonts w:hint="eastAsia" w:ascii="宋体" w:hAnsi="宋体" w:eastAsia="宋体" w:cs="宋体"/>
                <w:kern w:val="0"/>
                <w:sz w:val="2"/>
                <w:szCs w:val="20"/>
                <w:lang w:eastAsia="zh-CN"/>
              </w:rPr>
            </w:pPr>
            <w:r>
              <w:rPr>
                <w:rFonts w:hint="eastAsia" w:ascii="宋体" w:hAnsi="宋体" w:cs="宋体"/>
                <w:kern w:val="0"/>
                <w:sz w:val="2"/>
                <w:szCs w:val="20"/>
                <w:lang w:eastAsia="zh-CN"/>
              </w:rPr>
              <w:t>无</w:t>
            </w:r>
          </w:p>
        </w:tc>
      </w:tr>
    </w:tbl>
    <w:p w14:paraId="4E0E8678">
      <w:pPr>
        <w:ind w:firstLine="480"/>
      </w:pPr>
    </w:p>
    <w:p w14:paraId="4DAD7DFE">
      <w:pPr>
        <w:rPr>
          <w:rFonts w:hint="eastAsia"/>
        </w:rPr>
      </w:pPr>
    </w:p>
    <w:tbl>
      <w:tblPr>
        <w:tblStyle w:val="7"/>
        <w:tblW w:w="7797" w:type="dxa"/>
        <w:jc w:val="center"/>
        <w:tblLayout w:type="fixed"/>
        <w:tblCellMar>
          <w:top w:w="0" w:type="dxa"/>
          <w:left w:w="108" w:type="dxa"/>
          <w:bottom w:w="0" w:type="dxa"/>
          <w:right w:w="108" w:type="dxa"/>
        </w:tblCellMar>
      </w:tblPr>
      <w:tblGrid>
        <w:gridCol w:w="1276"/>
        <w:gridCol w:w="6521"/>
      </w:tblGrid>
      <w:tr w14:paraId="68602A3A">
        <w:tblPrEx>
          <w:tblCellMar>
            <w:top w:w="0" w:type="dxa"/>
            <w:left w:w="108" w:type="dxa"/>
            <w:bottom w:w="0" w:type="dxa"/>
            <w:right w:w="108" w:type="dxa"/>
          </w:tblCellMar>
        </w:tblPrEx>
        <w:trPr>
          <w:trHeight w:val="375" w:hRule="atLeast"/>
          <w:jc w:val="center"/>
        </w:trPr>
        <w:tc>
          <w:tcPr>
            <w:tcW w:w="7797" w:type="dxa"/>
            <w:gridSpan w:val="2"/>
            <w:tcBorders>
              <w:top w:val="nil"/>
              <w:left w:val="nil"/>
              <w:bottom w:val="nil"/>
              <w:right w:val="nil"/>
            </w:tcBorders>
            <w:vAlign w:val="bottom"/>
          </w:tcPr>
          <w:p w14:paraId="35E6A9AF">
            <w:pPr>
              <w:widowControl/>
              <w:jc w:val="left"/>
              <w:rPr>
                <w:rFonts w:hint="eastAsia" w:ascii="宋体" w:hAnsi="宋体" w:cs="宋体"/>
                <w:color w:val="000000"/>
                <w:kern w:val="0"/>
                <w:sz w:val="28"/>
                <w:szCs w:val="28"/>
                <w:highlight w:val="none"/>
              </w:rPr>
            </w:pPr>
          </w:p>
          <w:p w14:paraId="6DF0D7E2">
            <w:pPr>
              <w:widowControl/>
              <w:jc w:val="left"/>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表十二：</w:t>
            </w:r>
          </w:p>
          <w:p w14:paraId="0237E748">
            <w:pPr>
              <w:widowControl/>
              <w:jc w:val="center"/>
              <w:rPr>
                <w:rFonts w:hint="eastAsia" w:ascii="宋体" w:hAnsi="宋体" w:cs="宋体"/>
                <w:color w:val="000000"/>
                <w:kern w:val="0"/>
                <w:sz w:val="44"/>
                <w:szCs w:val="44"/>
                <w:highlight w:val="none"/>
              </w:rPr>
            </w:pPr>
            <w:r>
              <w:rPr>
                <w:rFonts w:hint="eastAsia" w:ascii="宋体" w:hAnsi="宋体" w:cs="宋体"/>
                <w:color w:val="000000"/>
                <w:kern w:val="0"/>
                <w:sz w:val="44"/>
                <w:szCs w:val="44"/>
                <w:highlight w:val="none"/>
              </w:rPr>
              <w:t>项目支出绩效目标申报表</w:t>
            </w:r>
          </w:p>
          <w:p w14:paraId="0F364A86">
            <w:pPr>
              <w:widowControl/>
              <w:jc w:val="center"/>
              <w:rPr>
                <w:rFonts w:ascii="宋体" w:hAnsi="宋体" w:cs="宋体"/>
                <w:color w:val="000000"/>
                <w:kern w:val="0"/>
                <w:sz w:val="44"/>
                <w:szCs w:val="44"/>
                <w:highlight w:val="none"/>
              </w:rPr>
            </w:pPr>
          </w:p>
        </w:tc>
      </w:tr>
      <w:tr w14:paraId="1AB60FE1">
        <w:tblPrEx>
          <w:tblCellMar>
            <w:top w:w="0" w:type="dxa"/>
            <w:left w:w="108" w:type="dxa"/>
            <w:bottom w:w="0" w:type="dxa"/>
            <w:right w:w="108" w:type="dxa"/>
          </w:tblCellMar>
        </w:tblPrEx>
        <w:trPr>
          <w:trHeight w:val="375" w:hRule="atLeast"/>
          <w:jc w:val="center"/>
        </w:trPr>
        <w:tc>
          <w:tcPr>
            <w:tcW w:w="7797" w:type="dxa"/>
            <w:gridSpan w:val="2"/>
            <w:tcBorders>
              <w:top w:val="nil"/>
              <w:left w:val="nil"/>
              <w:bottom w:val="nil"/>
              <w:right w:val="nil"/>
            </w:tcBorders>
            <w:vAlign w:val="bottom"/>
          </w:tcPr>
          <w:p w14:paraId="2C174271">
            <w:pPr>
              <w:widowControl/>
              <w:jc w:val="center"/>
              <w:rPr>
                <w:rFonts w:hint="eastAsia" w:ascii="宋体" w:hAnsi="宋体" w:cs="宋体"/>
                <w:color w:val="000000"/>
                <w:kern w:val="0"/>
                <w:sz w:val="28"/>
                <w:szCs w:val="28"/>
                <w:highlight w:val="none"/>
              </w:rPr>
            </w:pPr>
          </w:p>
        </w:tc>
      </w:tr>
      <w:tr w14:paraId="14477E25">
        <w:tblPrEx>
          <w:tblCellMar>
            <w:top w:w="0" w:type="dxa"/>
            <w:left w:w="108" w:type="dxa"/>
            <w:bottom w:w="0" w:type="dxa"/>
            <w:right w:w="108" w:type="dxa"/>
          </w:tblCellMar>
        </w:tblPrEx>
        <w:trPr>
          <w:trHeight w:val="270" w:hRule="atLeast"/>
          <w:jc w:val="center"/>
        </w:trPr>
        <w:tc>
          <w:tcPr>
            <w:tcW w:w="1276" w:type="dxa"/>
            <w:tcBorders>
              <w:top w:val="single" w:color="auto" w:sz="4" w:space="0"/>
              <w:left w:val="single" w:color="auto" w:sz="4" w:space="0"/>
              <w:bottom w:val="single" w:color="auto" w:sz="4" w:space="0"/>
              <w:right w:val="single" w:color="auto" w:sz="4" w:space="0"/>
            </w:tcBorders>
            <w:vAlign w:val="bottom"/>
          </w:tcPr>
          <w:p w14:paraId="74AF2005">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序号</w:t>
            </w:r>
          </w:p>
        </w:tc>
        <w:tc>
          <w:tcPr>
            <w:tcW w:w="6521" w:type="dxa"/>
            <w:tcBorders>
              <w:top w:val="single" w:color="auto" w:sz="4" w:space="0"/>
              <w:left w:val="nil"/>
              <w:bottom w:val="single" w:color="auto" w:sz="4" w:space="0"/>
              <w:right w:val="single" w:color="auto" w:sz="4" w:space="0"/>
            </w:tcBorders>
            <w:vAlign w:val="bottom"/>
          </w:tcPr>
          <w:p w14:paraId="5E768453">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项目名称</w:t>
            </w:r>
          </w:p>
        </w:tc>
      </w:tr>
      <w:tr w14:paraId="2E0102A1">
        <w:tblPrEx>
          <w:tblCellMar>
            <w:top w:w="0" w:type="dxa"/>
            <w:left w:w="108" w:type="dxa"/>
            <w:bottom w:w="0" w:type="dxa"/>
            <w:right w:w="108" w:type="dxa"/>
          </w:tblCellMar>
        </w:tblPrEx>
        <w:trPr>
          <w:trHeight w:val="675" w:hRule="atLeast"/>
          <w:jc w:val="center"/>
        </w:trPr>
        <w:tc>
          <w:tcPr>
            <w:tcW w:w="1276" w:type="dxa"/>
            <w:tcBorders>
              <w:top w:val="nil"/>
              <w:left w:val="single" w:color="auto" w:sz="4" w:space="0"/>
              <w:bottom w:val="single" w:color="auto" w:sz="4" w:space="0"/>
              <w:right w:val="single" w:color="auto" w:sz="4" w:space="0"/>
            </w:tcBorders>
            <w:vAlign w:val="center"/>
          </w:tcPr>
          <w:p w14:paraId="198949FC">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1</w:t>
            </w:r>
          </w:p>
        </w:tc>
        <w:tc>
          <w:tcPr>
            <w:tcW w:w="6521" w:type="dxa"/>
            <w:tcBorders>
              <w:top w:val="nil"/>
              <w:left w:val="nil"/>
              <w:bottom w:val="single" w:color="auto" w:sz="4" w:space="0"/>
              <w:right w:val="single" w:color="auto" w:sz="4" w:space="0"/>
            </w:tcBorders>
            <w:vAlign w:val="center"/>
          </w:tcPr>
          <w:p w14:paraId="100066E0">
            <w:pPr>
              <w:widowControl/>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rPr>
              <w:t>委托审计业务费</w:t>
            </w:r>
          </w:p>
        </w:tc>
      </w:tr>
      <w:tr w14:paraId="4FF8B281">
        <w:tblPrEx>
          <w:tblCellMar>
            <w:top w:w="0" w:type="dxa"/>
            <w:left w:w="108" w:type="dxa"/>
            <w:bottom w:w="0" w:type="dxa"/>
            <w:right w:w="108" w:type="dxa"/>
          </w:tblCellMar>
        </w:tblPrEx>
        <w:trPr>
          <w:trHeight w:val="675" w:hRule="atLeast"/>
          <w:jc w:val="center"/>
        </w:trPr>
        <w:tc>
          <w:tcPr>
            <w:tcW w:w="1276" w:type="dxa"/>
            <w:tcBorders>
              <w:top w:val="nil"/>
              <w:left w:val="single" w:color="auto" w:sz="4" w:space="0"/>
              <w:bottom w:val="single" w:color="auto" w:sz="4" w:space="0"/>
              <w:right w:val="single" w:color="auto" w:sz="4" w:space="0"/>
            </w:tcBorders>
            <w:vAlign w:val="center"/>
          </w:tcPr>
          <w:p w14:paraId="3BBF42EF">
            <w:pPr>
              <w:widowControl/>
              <w:jc w:val="center"/>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2</w:t>
            </w:r>
          </w:p>
        </w:tc>
        <w:tc>
          <w:tcPr>
            <w:tcW w:w="6521" w:type="dxa"/>
            <w:tcBorders>
              <w:top w:val="nil"/>
              <w:left w:val="nil"/>
              <w:bottom w:val="single" w:color="auto" w:sz="4" w:space="0"/>
              <w:right w:val="single" w:color="auto" w:sz="4" w:space="0"/>
            </w:tcBorders>
            <w:vAlign w:val="center"/>
          </w:tcPr>
          <w:p w14:paraId="5D07CBFF">
            <w:pPr>
              <w:widowControl/>
              <w:jc w:val="left"/>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消防改造经费</w:t>
            </w:r>
          </w:p>
        </w:tc>
      </w:tr>
      <w:tr w14:paraId="4B16F60D">
        <w:tblPrEx>
          <w:tblCellMar>
            <w:top w:w="0" w:type="dxa"/>
            <w:left w:w="108" w:type="dxa"/>
            <w:bottom w:w="0" w:type="dxa"/>
            <w:right w:w="108" w:type="dxa"/>
          </w:tblCellMar>
        </w:tblPrEx>
        <w:trPr>
          <w:trHeight w:val="675" w:hRule="atLeast"/>
          <w:jc w:val="center"/>
        </w:trPr>
        <w:tc>
          <w:tcPr>
            <w:tcW w:w="1276" w:type="dxa"/>
            <w:tcBorders>
              <w:top w:val="nil"/>
              <w:left w:val="single" w:color="auto" w:sz="4" w:space="0"/>
              <w:bottom w:val="single" w:color="auto" w:sz="4" w:space="0"/>
              <w:right w:val="single" w:color="auto" w:sz="4" w:space="0"/>
            </w:tcBorders>
            <w:vAlign w:val="center"/>
          </w:tcPr>
          <w:p w14:paraId="7285C95D">
            <w:pPr>
              <w:widowControl/>
              <w:jc w:val="center"/>
              <w:rPr>
                <w:rFonts w:hint="eastAsia"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3</w:t>
            </w:r>
          </w:p>
        </w:tc>
        <w:tc>
          <w:tcPr>
            <w:tcW w:w="6521" w:type="dxa"/>
            <w:tcBorders>
              <w:top w:val="nil"/>
              <w:left w:val="nil"/>
              <w:bottom w:val="single" w:color="auto" w:sz="4" w:space="0"/>
              <w:right w:val="single" w:color="auto" w:sz="4" w:space="0"/>
            </w:tcBorders>
            <w:vAlign w:val="center"/>
          </w:tcPr>
          <w:p w14:paraId="3554205F">
            <w:pPr>
              <w:widowControl/>
              <w:jc w:val="left"/>
              <w:rPr>
                <w:rFonts w:hint="eastAsia" w:ascii="宋体" w:hAnsi="宋体" w:cs="宋体"/>
                <w:color w:val="000000"/>
                <w:kern w:val="0"/>
                <w:sz w:val="28"/>
                <w:szCs w:val="28"/>
                <w:highlight w:val="none"/>
                <w:lang w:eastAsia="zh-CN"/>
              </w:rPr>
            </w:pPr>
            <w:r>
              <w:rPr>
                <w:rFonts w:hint="eastAsia" w:ascii="宋体" w:hAnsi="宋体" w:cs="宋体"/>
                <w:color w:val="000000"/>
                <w:kern w:val="0"/>
                <w:sz w:val="28"/>
                <w:szCs w:val="28"/>
                <w:highlight w:val="none"/>
                <w:lang w:val="en-US" w:eastAsia="zh-CN"/>
              </w:rPr>
              <w:t>物业管理费</w:t>
            </w:r>
          </w:p>
        </w:tc>
      </w:tr>
      <w:tr w14:paraId="67751BF3">
        <w:tblPrEx>
          <w:tblCellMar>
            <w:top w:w="0" w:type="dxa"/>
            <w:left w:w="108" w:type="dxa"/>
            <w:bottom w:w="0" w:type="dxa"/>
            <w:right w:w="108" w:type="dxa"/>
          </w:tblCellMar>
        </w:tblPrEx>
        <w:trPr>
          <w:trHeight w:val="675" w:hRule="atLeast"/>
          <w:jc w:val="center"/>
        </w:trPr>
        <w:tc>
          <w:tcPr>
            <w:tcW w:w="1276" w:type="dxa"/>
            <w:tcBorders>
              <w:top w:val="nil"/>
              <w:left w:val="single" w:color="auto" w:sz="4" w:space="0"/>
              <w:bottom w:val="single" w:color="auto" w:sz="4" w:space="0"/>
              <w:right w:val="single" w:color="auto" w:sz="4" w:space="0"/>
            </w:tcBorders>
            <w:vAlign w:val="center"/>
          </w:tcPr>
          <w:p w14:paraId="124EA8B1">
            <w:pPr>
              <w:widowControl/>
              <w:jc w:val="center"/>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lang w:val="en-US" w:eastAsia="zh-CN"/>
              </w:rPr>
              <w:t>4</w:t>
            </w:r>
          </w:p>
        </w:tc>
        <w:tc>
          <w:tcPr>
            <w:tcW w:w="6521" w:type="dxa"/>
            <w:tcBorders>
              <w:top w:val="nil"/>
              <w:left w:val="nil"/>
              <w:bottom w:val="single" w:color="auto" w:sz="4" w:space="0"/>
              <w:right w:val="single" w:color="auto" w:sz="4" w:space="0"/>
            </w:tcBorders>
            <w:vAlign w:val="center"/>
          </w:tcPr>
          <w:p w14:paraId="3A321B48">
            <w:pPr>
              <w:widowControl/>
              <w:jc w:val="left"/>
              <w:rPr>
                <w:rFonts w:hint="eastAsia" w:ascii="宋体" w:hAnsi="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微信公众号经费</w:t>
            </w:r>
          </w:p>
        </w:tc>
      </w:tr>
      <w:tr w14:paraId="04BA980C">
        <w:tblPrEx>
          <w:tblCellMar>
            <w:top w:w="0" w:type="dxa"/>
            <w:left w:w="108" w:type="dxa"/>
            <w:bottom w:w="0" w:type="dxa"/>
            <w:right w:w="108" w:type="dxa"/>
          </w:tblCellMar>
        </w:tblPrEx>
        <w:trPr>
          <w:trHeight w:val="675" w:hRule="atLeast"/>
          <w:jc w:val="center"/>
        </w:trPr>
        <w:tc>
          <w:tcPr>
            <w:tcW w:w="1276" w:type="dxa"/>
            <w:tcBorders>
              <w:top w:val="nil"/>
              <w:left w:val="single" w:color="auto" w:sz="4" w:space="0"/>
              <w:bottom w:val="single" w:color="auto" w:sz="4" w:space="0"/>
              <w:right w:val="single" w:color="auto" w:sz="4" w:space="0"/>
            </w:tcBorders>
            <w:vAlign w:val="center"/>
          </w:tcPr>
          <w:p w14:paraId="03FD2BEF">
            <w:pPr>
              <w:widowControl/>
              <w:jc w:val="center"/>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lang w:val="en-US" w:eastAsia="zh-CN"/>
              </w:rPr>
              <w:t>5</w:t>
            </w:r>
          </w:p>
        </w:tc>
        <w:tc>
          <w:tcPr>
            <w:tcW w:w="6521" w:type="dxa"/>
            <w:tcBorders>
              <w:top w:val="nil"/>
              <w:left w:val="nil"/>
              <w:bottom w:val="single" w:color="auto" w:sz="4" w:space="0"/>
              <w:right w:val="single" w:color="auto" w:sz="4" w:space="0"/>
            </w:tcBorders>
            <w:vAlign w:val="center"/>
          </w:tcPr>
          <w:p w14:paraId="4AD33E2B">
            <w:pPr>
              <w:widowControl/>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lang w:eastAsia="zh-CN"/>
              </w:rPr>
              <w:t>律师经费</w:t>
            </w:r>
          </w:p>
        </w:tc>
      </w:tr>
    </w:tbl>
    <w:p w14:paraId="465E977D">
      <w:r>
        <w:br w:type="page"/>
      </w:r>
    </w:p>
    <w:p w14:paraId="349DBD5C">
      <w:pPr>
        <w:widowControl/>
        <w:jc w:val="left"/>
        <w:rPr>
          <w:rFonts w:hint="eastAsia" w:ascii="宋体" w:hAnsi="宋体" w:cs="宋体"/>
          <w:color w:val="000000"/>
          <w:kern w:val="0"/>
          <w:sz w:val="24"/>
        </w:rPr>
      </w:pPr>
      <w:r>
        <w:rPr>
          <w:rFonts w:hint="eastAsia" w:ascii="宋体" w:hAnsi="宋体" w:cs="宋体"/>
          <w:color w:val="000000"/>
          <w:kern w:val="0"/>
          <w:sz w:val="24"/>
        </w:rPr>
        <w:t>表十二-</w:t>
      </w:r>
      <w:r>
        <w:rPr>
          <w:rFonts w:hint="eastAsia" w:ascii="宋体" w:hAnsi="宋体" w:cs="宋体"/>
          <w:color w:val="000000"/>
          <w:kern w:val="0"/>
          <w:sz w:val="24"/>
          <w:lang w:val="en-US" w:eastAsia="zh-CN"/>
        </w:rPr>
        <w:t>1</w:t>
      </w:r>
      <w:r>
        <w:rPr>
          <w:rFonts w:hint="eastAsia" w:ascii="宋体" w:hAnsi="宋体" w:cs="宋体"/>
          <w:color w:val="000000"/>
          <w:kern w:val="0"/>
          <w:sz w:val="24"/>
        </w:rPr>
        <w:t>:</w:t>
      </w:r>
    </w:p>
    <w:tbl>
      <w:tblPr>
        <w:tblStyle w:val="7"/>
        <w:tblpPr w:leftFromText="180" w:rightFromText="180" w:vertAnchor="text" w:horzAnchor="page" w:tblpX="1017" w:tblpY="455"/>
        <w:tblOverlap w:val="never"/>
        <w:tblW w:w="9960" w:type="dxa"/>
        <w:tblInd w:w="0" w:type="dxa"/>
        <w:shd w:val="clear" w:color="auto" w:fill="auto"/>
        <w:tblLayout w:type="fixed"/>
        <w:tblCellMar>
          <w:top w:w="0" w:type="dxa"/>
          <w:left w:w="0" w:type="dxa"/>
          <w:bottom w:w="0" w:type="dxa"/>
          <w:right w:w="0" w:type="dxa"/>
        </w:tblCellMar>
      </w:tblPr>
      <w:tblGrid>
        <w:gridCol w:w="379"/>
        <w:gridCol w:w="460"/>
        <w:gridCol w:w="879"/>
        <w:gridCol w:w="879"/>
        <w:gridCol w:w="2352"/>
        <w:gridCol w:w="899"/>
        <w:gridCol w:w="1430"/>
        <w:gridCol w:w="329"/>
        <w:gridCol w:w="2353"/>
      </w:tblGrid>
      <w:tr w14:paraId="4E4F7749">
        <w:tblPrEx>
          <w:shd w:val="clear" w:color="auto" w:fill="auto"/>
          <w:tblCellMar>
            <w:top w:w="0" w:type="dxa"/>
            <w:left w:w="0" w:type="dxa"/>
            <w:bottom w:w="0" w:type="dxa"/>
            <w:right w:w="0" w:type="dxa"/>
          </w:tblCellMar>
        </w:tblPrEx>
        <w:trPr>
          <w:trHeight w:val="675" w:hRule="atLeast"/>
        </w:trPr>
        <w:tc>
          <w:tcPr>
            <w:tcW w:w="9960" w:type="dxa"/>
            <w:gridSpan w:val="9"/>
            <w:tcBorders>
              <w:top w:val="nil"/>
              <w:left w:val="nil"/>
              <w:bottom w:val="nil"/>
              <w:right w:val="nil"/>
            </w:tcBorders>
            <w:shd w:val="clear" w:color="auto" w:fill="auto"/>
            <w:tcMar>
              <w:top w:w="15" w:type="dxa"/>
              <w:left w:w="15" w:type="dxa"/>
              <w:right w:w="15" w:type="dxa"/>
            </w:tcMar>
            <w:vAlign w:val="center"/>
          </w:tcPr>
          <w:p w14:paraId="0CC39EE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64835CEB">
        <w:tblPrEx>
          <w:tblCellMar>
            <w:top w:w="0" w:type="dxa"/>
            <w:left w:w="0" w:type="dxa"/>
            <w:bottom w:w="0" w:type="dxa"/>
            <w:right w:w="0" w:type="dxa"/>
          </w:tblCellMar>
        </w:tblPrEx>
        <w:trPr>
          <w:trHeight w:val="285" w:hRule="atLeast"/>
        </w:trPr>
        <w:tc>
          <w:tcPr>
            <w:tcW w:w="9960" w:type="dxa"/>
            <w:gridSpan w:val="9"/>
            <w:tcBorders>
              <w:top w:val="nil"/>
              <w:left w:val="nil"/>
              <w:bottom w:val="nil"/>
              <w:right w:val="nil"/>
            </w:tcBorders>
            <w:shd w:val="clear" w:color="auto" w:fill="auto"/>
            <w:tcMar>
              <w:top w:w="15" w:type="dxa"/>
              <w:left w:w="15" w:type="dxa"/>
              <w:right w:w="15" w:type="dxa"/>
            </w:tcMar>
            <w:vAlign w:val="center"/>
          </w:tcPr>
          <w:p w14:paraId="0F144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2020</w:t>
            </w:r>
            <w:r>
              <w:rPr>
                <w:rFonts w:hint="eastAsia" w:ascii="宋体" w:hAnsi="宋体" w:eastAsia="宋体" w:cs="宋体"/>
                <w:i w:val="0"/>
                <w:color w:val="000000"/>
                <w:kern w:val="0"/>
                <w:sz w:val="24"/>
                <w:szCs w:val="24"/>
                <w:u w:val="none"/>
                <w:lang w:val="en-US" w:eastAsia="zh-CN" w:bidi="ar"/>
              </w:rPr>
              <w:t>年度）</w:t>
            </w:r>
          </w:p>
        </w:tc>
      </w:tr>
      <w:tr w14:paraId="57A0DEE7">
        <w:tblPrEx>
          <w:tblCellMar>
            <w:top w:w="0" w:type="dxa"/>
            <w:left w:w="0" w:type="dxa"/>
            <w:bottom w:w="0" w:type="dxa"/>
            <w:right w:w="0" w:type="dxa"/>
          </w:tblCellMar>
        </w:tblPrEx>
        <w:trPr>
          <w:trHeight w:val="340" w:hRule="atLeast"/>
        </w:trPr>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E0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2F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委托审计业务费</w:t>
            </w:r>
          </w:p>
        </w:tc>
      </w:tr>
      <w:tr w14:paraId="64B78070">
        <w:tblPrEx>
          <w:tblCellMar>
            <w:top w:w="0" w:type="dxa"/>
            <w:left w:w="0" w:type="dxa"/>
            <w:bottom w:w="0" w:type="dxa"/>
            <w:right w:w="0" w:type="dxa"/>
          </w:tblCellMar>
        </w:tblPrEx>
        <w:trPr>
          <w:trHeight w:val="340" w:hRule="atLeast"/>
        </w:trPr>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39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5A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北京市西城区审计局215001</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91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E9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w:t>
            </w:r>
          </w:p>
        </w:tc>
      </w:tr>
      <w:tr w14:paraId="086CEF02">
        <w:tblPrEx>
          <w:tblCellMar>
            <w:top w:w="0" w:type="dxa"/>
            <w:left w:w="0" w:type="dxa"/>
            <w:bottom w:w="0" w:type="dxa"/>
            <w:right w:w="0" w:type="dxa"/>
          </w:tblCellMar>
        </w:tblPrEx>
        <w:trPr>
          <w:trHeight w:val="340" w:hRule="atLeast"/>
        </w:trPr>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BD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0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韩国维 张德申 李颖 李春红等</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A5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F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010-68014034</w:t>
            </w:r>
          </w:p>
        </w:tc>
      </w:tr>
      <w:tr w14:paraId="0DFBB404">
        <w:tblPrEx>
          <w:tblCellMar>
            <w:top w:w="0" w:type="dxa"/>
            <w:left w:w="0" w:type="dxa"/>
            <w:bottom w:w="0" w:type="dxa"/>
            <w:right w:w="0" w:type="dxa"/>
          </w:tblCellMar>
        </w:tblPrEx>
        <w:trPr>
          <w:trHeight w:val="340" w:hRule="atLeast"/>
        </w:trPr>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20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A53E5">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审计业务</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2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B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2020年度</w:t>
            </w:r>
          </w:p>
        </w:tc>
      </w:tr>
      <w:tr w14:paraId="0A043800">
        <w:tblPrEx>
          <w:tblCellMar>
            <w:top w:w="0" w:type="dxa"/>
            <w:left w:w="0" w:type="dxa"/>
            <w:bottom w:w="0" w:type="dxa"/>
            <w:right w:w="0" w:type="dxa"/>
          </w:tblCellMar>
        </w:tblPrEx>
        <w:trPr>
          <w:trHeight w:val="466" w:hRule="atLeast"/>
        </w:trPr>
        <w:tc>
          <w:tcPr>
            <w:tcW w:w="17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1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2D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0AB8">
            <w:pPr>
              <w:rPr>
                <w:rFonts w:hint="eastAsia" w:ascii="宋体" w:hAnsi="宋体" w:eastAsia="宋体" w:cs="宋体"/>
                <w:i w:val="0"/>
                <w:color w:val="000000"/>
                <w:sz w:val="18"/>
                <w:szCs w:val="18"/>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39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04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1088</w:t>
            </w:r>
          </w:p>
        </w:tc>
      </w:tr>
      <w:tr w14:paraId="0B2FB71A">
        <w:tblPrEx>
          <w:tblCellMar>
            <w:top w:w="0" w:type="dxa"/>
            <w:left w:w="0" w:type="dxa"/>
            <w:bottom w:w="0" w:type="dxa"/>
            <w:right w:w="0" w:type="dxa"/>
          </w:tblCellMar>
        </w:tblPrEx>
        <w:trPr>
          <w:trHeight w:val="467" w:hRule="atLeast"/>
        </w:trPr>
        <w:tc>
          <w:tcPr>
            <w:tcW w:w="17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8069">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00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7077">
            <w:pPr>
              <w:rPr>
                <w:rFonts w:hint="eastAsia" w:ascii="宋体" w:hAnsi="宋体" w:eastAsia="宋体" w:cs="宋体"/>
                <w:i w:val="0"/>
                <w:color w:val="000000"/>
                <w:sz w:val="18"/>
                <w:szCs w:val="18"/>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F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B7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1088</w:t>
            </w:r>
          </w:p>
        </w:tc>
      </w:tr>
      <w:tr w14:paraId="79D12C0F">
        <w:tblPrEx>
          <w:tblCellMar>
            <w:top w:w="0" w:type="dxa"/>
            <w:left w:w="0" w:type="dxa"/>
            <w:bottom w:w="0" w:type="dxa"/>
            <w:right w:w="0" w:type="dxa"/>
          </w:tblCellMar>
        </w:tblPrEx>
        <w:trPr>
          <w:trHeight w:val="376" w:hRule="atLeast"/>
        </w:trPr>
        <w:tc>
          <w:tcPr>
            <w:tcW w:w="17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E1918">
            <w:pPr>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C3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C5A2">
            <w:pPr>
              <w:rPr>
                <w:rFonts w:hint="eastAsia" w:ascii="宋体" w:hAnsi="宋体" w:eastAsia="宋体" w:cs="宋体"/>
                <w:i w:val="0"/>
                <w:color w:val="000000"/>
                <w:sz w:val="18"/>
                <w:szCs w:val="18"/>
                <w:u w:val="none"/>
              </w:rPr>
            </w:pP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8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FE98">
            <w:pPr>
              <w:jc w:val="right"/>
              <w:rPr>
                <w:rFonts w:hint="eastAsia" w:ascii="宋体" w:hAnsi="宋体" w:eastAsia="宋体" w:cs="宋体"/>
                <w:i w:val="0"/>
                <w:color w:val="000000"/>
                <w:sz w:val="18"/>
                <w:szCs w:val="18"/>
                <w:u w:val="none"/>
              </w:rPr>
            </w:pPr>
          </w:p>
        </w:tc>
      </w:tr>
      <w:tr w14:paraId="240BD320">
        <w:tblPrEx>
          <w:tblCellMar>
            <w:top w:w="0" w:type="dxa"/>
            <w:left w:w="0" w:type="dxa"/>
            <w:bottom w:w="0" w:type="dxa"/>
            <w:right w:w="0" w:type="dxa"/>
          </w:tblCellMar>
        </w:tblPrEx>
        <w:trPr>
          <w:trHeight w:val="340" w:hRule="atLeast"/>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90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09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年—20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+n年）</w:t>
            </w:r>
          </w:p>
        </w:tc>
        <w:tc>
          <w:tcPr>
            <w:tcW w:w="50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7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14:paraId="037AAD86">
        <w:tblPrEx>
          <w:tblCellMar>
            <w:top w:w="0" w:type="dxa"/>
            <w:left w:w="0" w:type="dxa"/>
            <w:bottom w:w="0" w:type="dxa"/>
            <w:right w:w="0" w:type="dxa"/>
          </w:tblCellMar>
        </w:tblPrEx>
        <w:trPr>
          <w:trHeight w:val="1420"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3268C">
            <w:pPr>
              <w:jc w:val="center"/>
              <w:rPr>
                <w:rFonts w:hint="eastAsia" w:ascii="宋体" w:hAnsi="宋体" w:eastAsia="宋体" w:cs="宋体"/>
                <w:i w:val="0"/>
                <w:color w:val="000000"/>
                <w:sz w:val="18"/>
                <w:szCs w:val="18"/>
                <w:u w:val="none"/>
              </w:rPr>
            </w:pPr>
          </w:p>
        </w:tc>
        <w:tc>
          <w:tcPr>
            <w:tcW w:w="4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301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p>
        </w:tc>
        <w:tc>
          <w:tcPr>
            <w:tcW w:w="50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C6A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sz w:val="18"/>
                <w:szCs w:val="18"/>
                <w:lang w:val="en-US" w:eastAsia="zh-CN"/>
              </w:rPr>
              <w:t xml:space="preserve">    </w:t>
            </w:r>
            <w:r>
              <w:rPr>
                <w:rFonts w:hint="eastAsia" w:ascii="宋体" w:hAnsi="宋体"/>
                <w:sz w:val="18"/>
                <w:szCs w:val="18"/>
              </w:rPr>
              <w:t>通过聘用中介机构参与</w:t>
            </w:r>
            <w:r>
              <w:rPr>
                <w:rFonts w:hint="eastAsia" w:ascii="宋体" w:hAnsi="宋体"/>
                <w:sz w:val="18"/>
                <w:szCs w:val="18"/>
                <w:lang w:eastAsia="zh-CN"/>
              </w:rPr>
              <w:t>政府投资项目</w:t>
            </w:r>
            <w:r>
              <w:rPr>
                <w:rFonts w:hint="eastAsia" w:ascii="宋体" w:hAnsi="宋体"/>
                <w:sz w:val="18"/>
                <w:szCs w:val="18"/>
              </w:rPr>
              <w:t>审计、经济责任审计、专项审计调查和企业审计项目，进一步充实审计力量，扩大审计监督检查覆盖范围，加强审计监督力度，规范被审计单位管理，从而提高审计工作效率，保证审计项目质量。</w:t>
            </w:r>
          </w:p>
        </w:tc>
      </w:tr>
      <w:tr w14:paraId="652F64C9">
        <w:tblPrEx>
          <w:tblCellMar>
            <w:top w:w="0" w:type="dxa"/>
            <w:left w:w="0" w:type="dxa"/>
            <w:bottom w:w="0" w:type="dxa"/>
            <w:right w:w="0" w:type="dxa"/>
          </w:tblCellMar>
        </w:tblPrEx>
        <w:trPr>
          <w:trHeight w:val="450" w:hRule="atLeast"/>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B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7C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90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7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D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88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9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6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14:paraId="3081B695">
        <w:tblPrEx>
          <w:tblCellMar>
            <w:top w:w="0" w:type="dxa"/>
            <w:left w:w="0" w:type="dxa"/>
            <w:bottom w:w="0" w:type="dxa"/>
            <w:right w:w="0" w:type="dxa"/>
          </w:tblCellMar>
        </w:tblPrEx>
        <w:trPr>
          <w:trHeight w:val="990"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4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27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9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0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指标1：核减额</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95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bidi="ar"/>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95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B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指标1：</w:t>
            </w:r>
            <w:r>
              <w:rPr>
                <w:rFonts w:hint="eastAsia" w:ascii="宋体" w:hAnsi="宋体" w:cs="宋体"/>
                <w:i w:val="0"/>
                <w:color w:val="000000"/>
                <w:kern w:val="0"/>
                <w:sz w:val="18"/>
                <w:szCs w:val="18"/>
                <w:u w:val="none"/>
                <w:lang w:val="en-US" w:eastAsia="zh-CN" w:bidi="ar"/>
              </w:rPr>
              <w:t>审计项目个数</w:t>
            </w: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E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按照2020年审计项目计划及审计工作方案要求完成审计项目。</w:t>
            </w:r>
          </w:p>
        </w:tc>
      </w:tr>
      <w:tr w14:paraId="40C02E51">
        <w:tblPrEx>
          <w:tblCellMar>
            <w:top w:w="0" w:type="dxa"/>
            <w:left w:w="0" w:type="dxa"/>
            <w:bottom w:w="0" w:type="dxa"/>
            <w:right w:w="0" w:type="dxa"/>
          </w:tblCellMar>
        </w:tblPrEx>
        <w:trPr>
          <w:trHeight w:val="700"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E43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F5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E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44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指标1：定期汇报</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8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6A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1430"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14:paraId="30D6D7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指标1：定期汇报</w:t>
            </w:r>
          </w:p>
        </w:tc>
        <w:tc>
          <w:tcPr>
            <w:tcW w:w="32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14:paraId="4E830CF8">
            <w:pPr>
              <w:rPr>
                <w:rFonts w:hint="eastAsia"/>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9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要求中介机构在审计过程中接受我局的</w:t>
            </w:r>
            <w:r>
              <w:rPr>
                <w:rFonts w:hint="eastAsia" w:ascii="宋体" w:hAnsi="宋体" w:cs="宋体"/>
                <w:i w:val="0"/>
                <w:color w:val="000000"/>
                <w:kern w:val="0"/>
                <w:sz w:val="16"/>
                <w:szCs w:val="16"/>
                <w:u w:val="none"/>
                <w:lang w:val="en-US" w:eastAsia="zh-CN" w:bidi="ar"/>
              </w:rPr>
              <w:t>指导</w:t>
            </w:r>
            <w:r>
              <w:rPr>
                <w:rFonts w:hint="eastAsia" w:ascii="宋体" w:hAnsi="宋体" w:eastAsia="宋体" w:cs="宋体"/>
                <w:i w:val="0"/>
                <w:color w:val="000000"/>
                <w:kern w:val="0"/>
                <w:sz w:val="16"/>
                <w:szCs w:val="16"/>
                <w:u w:val="none"/>
                <w:lang w:val="en-US" w:eastAsia="zh-CN" w:bidi="ar"/>
              </w:rPr>
              <w:t>监督，保证有效的沟通，定期通报工作进展情况</w:t>
            </w:r>
            <w:r>
              <w:rPr>
                <w:rFonts w:hint="eastAsia" w:ascii="宋体" w:hAnsi="宋体" w:cs="宋体"/>
                <w:i w:val="0"/>
                <w:color w:val="000000"/>
                <w:kern w:val="0"/>
                <w:sz w:val="16"/>
                <w:szCs w:val="16"/>
                <w:u w:val="none"/>
                <w:lang w:val="en-US" w:eastAsia="zh-CN" w:bidi="ar"/>
              </w:rPr>
              <w:t>.</w:t>
            </w:r>
          </w:p>
        </w:tc>
      </w:tr>
      <w:tr w14:paraId="2815F93D">
        <w:tblPrEx>
          <w:tblCellMar>
            <w:top w:w="0" w:type="dxa"/>
            <w:left w:w="0" w:type="dxa"/>
            <w:bottom w:w="0" w:type="dxa"/>
            <w:right w:w="0" w:type="dxa"/>
          </w:tblCellMar>
        </w:tblPrEx>
        <w:trPr>
          <w:trHeight w:val="820"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985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B2E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40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C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指标2：完成报告</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7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21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0"/>
                <w:sz w:val="18"/>
                <w:szCs w:val="18"/>
                <w:u w:val="none"/>
                <w:lang w:val="en-US" w:eastAsia="zh-CN" w:bidi="ar"/>
              </w:rPr>
            </w:pPr>
          </w:p>
        </w:tc>
        <w:tc>
          <w:tcPr>
            <w:tcW w:w="143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534AAA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指标2：完成报告</w:t>
            </w:r>
          </w:p>
        </w:tc>
        <w:tc>
          <w:tcPr>
            <w:tcW w:w="32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36BD6B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B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要求中介机构按照我局规定的时限和要求，出具带有相关结论的审计报告</w:t>
            </w:r>
            <w:r>
              <w:rPr>
                <w:rFonts w:hint="eastAsia" w:ascii="宋体" w:hAnsi="宋体" w:cs="宋体"/>
                <w:i w:val="0"/>
                <w:color w:val="000000"/>
                <w:kern w:val="0"/>
                <w:sz w:val="16"/>
                <w:szCs w:val="16"/>
                <w:u w:val="none"/>
                <w:lang w:val="en-US" w:eastAsia="zh-CN" w:bidi="ar"/>
              </w:rPr>
              <w:t>。</w:t>
            </w:r>
          </w:p>
        </w:tc>
      </w:tr>
      <w:tr w14:paraId="21914553">
        <w:tblPrEx>
          <w:tblCellMar>
            <w:top w:w="0" w:type="dxa"/>
            <w:left w:w="0" w:type="dxa"/>
            <w:bottom w:w="0" w:type="dxa"/>
            <w:right w:w="0" w:type="dxa"/>
          </w:tblCellMar>
        </w:tblPrEx>
        <w:trPr>
          <w:trHeight w:val="745"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30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B5F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D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2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指标1：支付进度</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A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95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B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指标1：支付进度</w:t>
            </w:r>
          </w:p>
        </w:tc>
        <w:tc>
          <w:tcPr>
            <w:tcW w:w="2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5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根据项目审计进度,在中介机构提交正式报告的基础上,依据委托协议支付</w:t>
            </w:r>
            <w:r>
              <w:rPr>
                <w:rFonts w:hint="eastAsia" w:ascii="宋体" w:hAnsi="宋体" w:cs="宋体"/>
                <w:i w:val="0"/>
                <w:color w:val="000000"/>
                <w:kern w:val="0"/>
                <w:sz w:val="16"/>
                <w:szCs w:val="16"/>
                <w:u w:val="none"/>
                <w:lang w:val="en-US" w:eastAsia="zh-CN" w:bidi="ar"/>
              </w:rPr>
              <w:t>。</w:t>
            </w:r>
          </w:p>
        </w:tc>
      </w:tr>
      <w:tr w14:paraId="40DA284A">
        <w:tblPrEx>
          <w:tblCellMar>
            <w:top w:w="0" w:type="dxa"/>
            <w:left w:w="0" w:type="dxa"/>
            <w:bottom w:w="0" w:type="dxa"/>
            <w:right w:w="0" w:type="dxa"/>
          </w:tblCellMar>
        </w:tblPrEx>
        <w:trPr>
          <w:trHeight w:val="934"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3CD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74D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C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8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指标1：指导价范围</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D9A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2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86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指标1：指导价范围</w:t>
            </w:r>
          </w:p>
        </w:tc>
        <w:tc>
          <w:tcPr>
            <w:tcW w:w="2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6E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控制在市场指导价范围内</w:t>
            </w:r>
            <w:r>
              <w:rPr>
                <w:rFonts w:hint="eastAsia" w:ascii="宋体" w:hAnsi="宋体" w:cs="宋体"/>
                <w:i w:val="0"/>
                <w:color w:val="000000"/>
                <w:kern w:val="0"/>
                <w:sz w:val="16"/>
                <w:szCs w:val="16"/>
                <w:u w:val="none"/>
                <w:lang w:val="en-US" w:eastAsia="zh-CN" w:bidi="ar"/>
              </w:rPr>
              <w:t>。</w:t>
            </w:r>
          </w:p>
        </w:tc>
      </w:tr>
      <w:tr w14:paraId="74FBABD5">
        <w:tblPrEx>
          <w:tblCellMar>
            <w:top w:w="0" w:type="dxa"/>
            <w:left w:w="0" w:type="dxa"/>
            <w:bottom w:w="0" w:type="dxa"/>
            <w:right w:w="0" w:type="dxa"/>
          </w:tblCellMar>
        </w:tblPrEx>
        <w:trPr>
          <w:trHeight w:val="791"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21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2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F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BA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指标1：加强监督力度</w:t>
            </w:r>
          </w:p>
        </w:tc>
        <w:tc>
          <w:tcPr>
            <w:tcW w:w="2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2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2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指标1：加强监督力度</w:t>
            </w:r>
          </w:p>
        </w:tc>
        <w:tc>
          <w:tcPr>
            <w:tcW w:w="2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4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节约财政资金,提高资金的使用效益。</w:t>
            </w:r>
          </w:p>
        </w:tc>
      </w:tr>
      <w:tr w14:paraId="00AB913B">
        <w:tblPrEx>
          <w:tblCellMar>
            <w:top w:w="0" w:type="dxa"/>
            <w:left w:w="0" w:type="dxa"/>
            <w:bottom w:w="0" w:type="dxa"/>
            <w:right w:w="0" w:type="dxa"/>
          </w:tblCellMar>
        </w:tblPrEx>
        <w:trPr>
          <w:trHeight w:val="195" w:hRule="atLeast"/>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5C8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CE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5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A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指标1：项目参建单位反馈</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9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9D5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A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指标1：项目参建单位反馈</w:t>
            </w:r>
          </w:p>
        </w:tc>
        <w:tc>
          <w:tcPr>
            <w:tcW w:w="2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0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根据查出问题，提出针对性强的意见和建议，提高被审计单位的管理水平。</w:t>
            </w:r>
          </w:p>
        </w:tc>
      </w:tr>
    </w:tbl>
    <w:p w14:paraId="3F6FE179">
      <w:pPr>
        <w:keepNext w:val="0"/>
        <w:keepLines w:val="0"/>
        <w:pageBreakBefore w:val="0"/>
        <w:kinsoku/>
        <w:wordWrap/>
        <w:overflowPunct/>
        <w:topLinePunct w:val="0"/>
        <w:autoSpaceDE/>
        <w:autoSpaceDN/>
        <w:bidi w:val="0"/>
        <w:adjustRightInd/>
        <w:snapToGrid/>
        <w:spacing w:line="240" w:lineRule="exact"/>
        <w:rPr>
          <w:rFonts w:hint="eastAsia" w:ascii="宋体" w:hAnsi="宋体" w:cs="宋体"/>
          <w:color w:val="000000"/>
          <w:kern w:val="0"/>
          <w:sz w:val="24"/>
        </w:rPr>
      </w:pPr>
      <w:r>
        <w:rPr>
          <w:rFonts w:hint="eastAsia" w:ascii="宋体" w:hAnsi="宋体" w:cs="宋体"/>
          <w:color w:val="000000"/>
          <w:kern w:val="0"/>
          <w:sz w:val="24"/>
        </w:rPr>
        <w:br w:type="page"/>
      </w:r>
    </w:p>
    <w:p w14:paraId="14B1F7C0">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eastAsia="zh-CN"/>
        </w:rPr>
        <w:t>表十二</w:t>
      </w:r>
      <w:r>
        <w:rPr>
          <w:rFonts w:hint="eastAsia" w:ascii="宋体" w:hAnsi="宋体" w:cs="宋体"/>
          <w:color w:val="000000"/>
          <w:kern w:val="0"/>
          <w:sz w:val="24"/>
          <w:lang w:val="en-US" w:eastAsia="zh-CN"/>
        </w:rPr>
        <w:t>-2：</w:t>
      </w:r>
    </w:p>
    <w:tbl>
      <w:tblPr>
        <w:tblStyle w:val="7"/>
        <w:tblW w:w="9195" w:type="dxa"/>
        <w:tblInd w:w="0" w:type="dxa"/>
        <w:shd w:val="clear" w:color="auto" w:fill="auto"/>
        <w:tblLayout w:type="fixed"/>
        <w:tblCellMar>
          <w:top w:w="0" w:type="dxa"/>
          <w:left w:w="0" w:type="dxa"/>
          <w:bottom w:w="0" w:type="dxa"/>
          <w:right w:w="0" w:type="dxa"/>
        </w:tblCellMar>
      </w:tblPr>
      <w:tblGrid>
        <w:gridCol w:w="399"/>
        <w:gridCol w:w="520"/>
        <w:gridCol w:w="940"/>
        <w:gridCol w:w="2359"/>
        <w:gridCol w:w="939"/>
        <w:gridCol w:w="920"/>
        <w:gridCol w:w="959"/>
        <w:gridCol w:w="1279"/>
        <w:gridCol w:w="880"/>
      </w:tblGrid>
      <w:tr w14:paraId="50F14334">
        <w:tblPrEx>
          <w:shd w:val="clear" w:color="auto" w:fill="auto"/>
          <w:tblCellMar>
            <w:top w:w="0" w:type="dxa"/>
            <w:left w:w="0" w:type="dxa"/>
            <w:bottom w:w="0" w:type="dxa"/>
            <w:right w:w="0" w:type="dxa"/>
          </w:tblCellMar>
        </w:tblPrEx>
        <w:trPr>
          <w:trHeight w:val="675" w:hRule="atLeast"/>
        </w:trPr>
        <w:tc>
          <w:tcPr>
            <w:tcW w:w="9195" w:type="dxa"/>
            <w:gridSpan w:val="9"/>
            <w:tcBorders>
              <w:top w:val="nil"/>
              <w:left w:val="nil"/>
              <w:bottom w:val="nil"/>
              <w:right w:val="nil"/>
            </w:tcBorders>
            <w:shd w:val="clear" w:color="auto" w:fill="auto"/>
            <w:tcMar>
              <w:top w:w="15" w:type="dxa"/>
              <w:left w:w="15" w:type="dxa"/>
              <w:right w:w="15" w:type="dxa"/>
            </w:tcMar>
            <w:vAlign w:val="center"/>
          </w:tcPr>
          <w:p w14:paraId="453499C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7AD2454D">
        <w:tblPrEx>
          <w:tblCellMar>
            <w:top w:w="0" w:type="dxa"/>
            <w:left w:w="0" w:type="dxa"/>
            <w:bottom w:w="0" w:type="dxa"/>
            <w:right w:w="0" w:type="dxa"/>
          </w:tblCellMar>
        </w:tblPrEx>
        <w:trPr>
          <w:trHeight w:val="285" w:hRule="atLeast"/>
        </w:trPr>
        <w:tc>
          <w:tcPr>
            <w:tcW w:w="9195" w:type="dxa"/>
            <w:gridSpan w:val="9"/>
            <w:tcBorders>
              <w:top w:val="nil"/>
              <w:left w:val="nil"/>
              <w:bottom w:val="nil"/>
              <w:right w:val="nil"/>
            </w:tcBorders>
            <w:shd w:val="clear" w:color="auto" w:fill="auto"/>
            <w:tcMar>
              <w:top w:w="15" w:type="dxa"/>
              <w:left w:w="15" w:type="dxa"/>
              <w:right w:w="15" w:type="dxa"/>
            </w:tcMar>
            <w:vAlign w:val="center"/>
          </w:tcPr>
          <w:p w14:paraId="3732B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2020     </w:t>
            </w:r>
            <w:r>
              <w:rPr>
                <w:rFonts w:hint="eastAsia" w:ascii="宋体" w:hAnsi="宋体" w:eastAsia="宋体" w:cs="宋体"/>
                <w:i w:val="0"/>
                <w:color w:val="000000"/>
                <w:kern w:val="0"/>
                <w:sz w:val="24"/>
                <w:szCs w:val="24"/>
                <w:u w:val="none"/>
                <w:lang w:val="en-US" w:eastAsia="zh-CN" w:bidi="ar"/>
              </w:rPr>
              <w:t>年度）</w:t>
            </w:r>
          </w:p>
        </w:tc>
      </w:tr>
      <w:tr w14:paraId="54B88C09">
        <w:tblPrEx>
          <w:tblCellMar>
            <w:top w:w="0" w:type="dxa"/>
            <w:left w:w="0" w:type="dxa"/>
            <w:bottom w:w="0" w:type="dxa"/>
            <w:right w:w="0" w:type="dxa"/>
          </w:tblCellMar>
        </w:tblPrEx>
        <w:trPr>
          <w:trHeight w:val="300" w:hRule="atLeast"/>
        </w:trPr>
        <w:tc>
          <w:tcPr>
            <w:tcW w:w="185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B692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33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A85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消防改造</w:t>
            </w:r>
            <w:r>
              <w:rPr>
                <w:rFonts w:hint="eastAsia" w:ascii="宋体" w:hAnsi="宋体" w:cs="宋体"/>
                <w:i w:val="0"/>
                <w:color w:val="000000"/>
                <w:kern w:val="0"/>
                <w:sz w:val="18"/>
                <w:szCs w:val="18"/>
                <w:u w:val="none"/>
                <w:lang w:val="en-US" w:eastAsia="zh-CN" w:bidi="ar"/>
              </w:rPr>
              <w:t>经费</w:t>
            </w:r>
          </w:p>
        </w:tc>
      </w:tr>
      <w:tr w14:paraId="350FF68D">
        <w:tblPrEx>
          <w:tblCellMar>
            <w:top w:w="0" w:type="dxa"/>
            <w:left w:w="0" w:type="dxa"/>
            <w:bottom w:w="0" w:type="dxa"/>
            <w:right w:w="0" w:type="dxa"/>
          </w:tblCellMar>
        </w:tblPrEx>
        <w:trPr>
          <w:trHeight w:val="300" w:hRule="atLeast"/>
        </w:trPr>
        <w:tc>
          <w:tcPr>
            <w:tcW w:w="185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C36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6A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北京市西城区审计局215001</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8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4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w:t>
            </w:r>
          </w:p>
        </w:tc>
      </w:tr>
      <w:tr w14:paraId="551B0AFD">
        <w:tblPrEx>
          <w:tblCellMar>
            <w:top w:w="0" w:type="dxa"/>
            <w:left w:w="0" w:type="dxa"/>
            <w:bottom w:w="0" w:type="dxa"/>
            <w:right w:w="0" w:type="dxa"/>
          </w:tblCellMar>
        </w:tblPrEx>
        <w:trPr>
          <w:trHeight w:val="300" w:hRule="atLeast"/>
        </w:trPr>
        <w:tc>
          <w:tcPr>
            <w:tcW w:w="18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5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BF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迟美</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85D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0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010-</w:t>
            </w:r>
            <w:r>
              <w:rPr>
                <w:rFonts w:hint="eastAsia" w:ascii="宋体" w:hAnsi="宋体" w:eastAsia="宋体" w:cs="宋体"/>
                <w:i w:val="0"/>
                <w:color w:val="000000"/>
                <w:kern w:val="0"/>
                <w:sz w:val="18"/>
                <w:szCs w:val="18"/>
                <w:u w:val="none"/>
                <w:lang w:val="en-US" w:eastAsia="zh-CN" w:bidi="ar"/>
              </w:rPr>
              <w:t>68014034</w:t>
            </w:r>
          </w:p>
        </w:tc>
      </w:tr>
      <w:tr w14:paraId="04C37DD5">
        <w:tblPrEx>
          <w:tblCellMar>
            <w:top w:w="0" w:type="dxa"/>
            <w:left w:w="0" w:type="dxa"/>
            <w:bottom w:w="0" w:type="dxa"/>
            <w:right w:w="0" w:type="dxa"/>
          </w:tblCellMar>
        </w:tblPrEx>
        <w:trPr>
          <w:trHeight w:val="300" w:hRule="atLeast"/>
        </w:trPr>
        <w:tc>
          <w:tcPr>
            <w:tcW w:w="185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F35F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71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机关服务</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C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项目周期</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1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14:paraId="65A89896">
        <w:tblPrEx>
          <w:tblCellMar>
            <w:top w:w="0" w:type="dxa"/>
            <w:left w:w="0" w:type="dxa"/>
            <w:bottom w:w="0" w:type="dxa"/>
            <w:right w:w="0" w:type="dxa"/>
          </w:tblCellMar>
        </w:tblPrEx>
        <w:trPr>
          <w:trHeight w:val="300" w:hRule="atLeast"/>
        </w:trPr>
        <w:tc>
          <w:tcPr>
            <w:tcW w:w="18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94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18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10DC">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79"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6DC0A6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D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r>
      <w:tr w14:paraId="171DC486">
        <w:tblPrEx>
          <w:tblCellMar>
            <w:top w:w="0" w:type="dxa"/>
            <w:left w:w="0" w:type="dxa"/>
            <w:bottom w:w="0" w:type="dxa"/>
            <w:right w:w="0" w:type="dxa"/>
          </w:tblCellMar>
        </w:tblPrEx>
        <w:trPr>
          <w:trHeight w:val="300"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AB76">
            <w:pPr>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F9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C8F7">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79"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5E167E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F2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r>
      <w:tr w14:paraId="1216FC25">
        <w:tblPrEx>
          <w:tblCellMar>
            <w:top w:w="0" w:type="dxa"/>
            <w:left w:w="0" w:type="dxa"/>
            <w:bottom w:w="0" w:type="dxa"/>
            <w:right w:w="0" w:type="dxa"/>
          </w:tblCellMar>
        </w:tblPrEx>
        <w:trPr>
          <w:trHeight w:val="300" w:hRule="atLeast"/>
        </w:trPr>
        <w:tc>
          <w:tcPr>
            <w:tcW w:w="18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AD6D">
            <w:pPr>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44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D2D00">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879"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023230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C1D2">
            <w:pPr>
              <w:jc w:val="right"/>
              <w:rPr>
                <w:rFonts w:hint="eastAsia" w:ascii="宋体" w:hAnsi="宋体" w:eastAsia="宋体" w:cs="宋体"/>
                <w:i w:val="0"/>
                <w:color w:val="000000"/>
                <w:sz w:val="18"/>
                <w:szCs w:val="18"/>
                <w:u w:val="none"/>
              </w:rPr>
            </w:pPr>
          </w:p>
        </w:tc>
      </w:tr>
      <w:tr w14:paraId="1805913F">
        <w:tblPrEx>
          <w:tblCellMar>
            <w:top w:w="0" w:type="dxa"/>
            <w:left w:w="0" w:type="dxa"/>
            <w:bottom w:w="0" w:type="dxa"/>
            <w:right w:w="0" w:type="dxa"/>
          </w:tblCellMar>
        </w:tblPrEx>
        <w:trPr>
          <w:trHeight w:val="30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10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B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年—20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+n年）</w:t>
            </w:r>
          </w:p>
        </w:tc>
        <w:tc>
          <w:tcPr>
            <w:tcW w:w="40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C4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14:paraId="70B34DD9">
        <w:tblPrEx>
          <w:tblCellMar>
            <w:top w:w="0" w:type="dxa"/>
            <w:left w:w="0" w:type="dxa"/>
            <w:bottom w:w="0" w:type="dxa"/>
            <w:right w:w="0" w:type="dxa"/>
          </w:tblCellMar>
        </w:tblPrEx>
        <w:trPr>
          <w:trHeight w:val="1034"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7D56">
            <w:pPr>
              <w:jc w:val="center"/>
              <w:rPr>
                <w:rFonts w:hint="eastAsia" w:ascii="宋体" w:hAnsi="宋体" w:eastAsia="宋体" w:cs="宋体"/>
                <w:i w:val="0"/>
                <w:color w:val="000000"/>
                <w:sz w:val="18"/>
                <w:szCs w:val="18"/>
                <w:u w:val="none"/>
              </w:rPr>
            </w:pPr>
          </w:p>
        </w:tc>
        <w:tc>
          <w:tcPr>
            <w:tcW w:w="4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4DFB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40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7F7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目标1：整修老化消防主机，线路重新敷设使消防系统稳定有效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目标2：中心配电室增设电气火灾监控系统对电气火灾隐患监控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目标3：办公区域增设应急灯及疏散指示标识</w:t>
            </w:r>
          </w:p>
        </w:tc>
      </w:tr>
      <w:tr w14:paraId="3CB02E07">
        <w:tblPrEx>
          <w:tblCellMar>
            <w:top w:w="0" w:type="dxa"/>
            <w:left w:w="0" w:type="dxa"/>
            <w:bottom w:w="0" w:type="dxa"/>
            <w:right w:w="0" w:type="dxa"/>
          </w:tblCellMar>
        </w:tblPrEx>
        <w:trPr>
          <w:trHeight w:val="450" w:hRule="atLeast"/>
        </w:trPr>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9A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BA5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0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23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9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9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BA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8F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14:paraId="1F7EA78C">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51815">
            <w:pPr>
              <w:jc w:val="center"/>
              <w:rPr>
                <w:rFonts w:hint="eastAsia" w:ascii="宋体" w:hAnsi="宋体" w:eastAsia="宋体" w:cs="宋体"/>
                <w:i w:val="0"/>
                <w:color w:val="000000"/>
                <w:sz w:val="18"/>
                <w:szCs w:val="18"/>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C9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7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9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C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B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4D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3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r>
      <w:tr w14:paraId="6C04EA4D">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E9061">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8CBC">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6F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3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3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4B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78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B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1套</w:t>
            </w:r>
          </w:p>
        </w:tc>
      </w:tr>
      <w:tr w14:paraId="4A3BFAF2">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47DF">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34BC">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48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59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0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DCA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E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E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r>
      <w:tr w14:paraId="6DDDA8C7">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748D">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0DCF">
            <w:pPr>
              <w:jc w:val="center"/>
              <w:rPr>
                <w:rFonts w:hint="eastAsia" w:ascii="宋体" w:hAnsi="宋体" w:eastAsia="宋体" w:cs="宋体"/>
                <w:i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A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05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F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4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D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6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r>
      <w:tr w14:paraId="4BE2C86D">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8494">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1194">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9D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98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5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5B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7A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9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r>
      <w:tr w14:paraId="5DE86690">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037F">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87E67">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9C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73D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3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21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A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2A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r>
      <w:tr w14:paraId="4EB245B9">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E4AD7">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B09D">
            <w:pPr>
              <w:jc w:val="center"/>
              <w:rPr>
                <w:rFonts w:hint="eastAsia" w:ascii="宋体" w:hAnsi="宋体" w:eastAsia="宋体" w:cs="宋体"/>
                <w:i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5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7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2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E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3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3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r>
      <w:tr w14:paraId="14A9D97B">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17CD">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602A">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B8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A8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2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9F8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2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B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r>
      <w:tr w14:paraId="00DA76A0">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23DA">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200E">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B4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A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F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0AC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2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3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r>
      <w:tr w14:paraId="59F35CC0">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E0A8">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5420D">
            <w:pPr>
              <w:jc w:val="center"/>
              <w:rPr>
                <w:rFonts w:hint="eastAsia" w:ascii="宋体" w:hAnsi="宋体" w:eastAsia="宋体" w:cs="宋体"/>
                <w:i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0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BD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A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E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C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1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w:t>
            </w:r>
          </w:p>
        </w:tc>
      </w:tr>
      <w:tr w14:paraId="55154CBD">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0485">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56D3">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94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DD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3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F5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59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8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w:t>
            </w:r>
          </w:p>
        </w:tc>
      </w:tr>
      <w:tr w14:paraId="1F6684C5">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8C9C">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A363">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2EE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F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C4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FB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4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C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w:t>
            </w:r>
          </w:p>
        </w:tc>
      </w:tr>
      <w:tr w14:paraId="451F3DFC">
        <w:tblPrEx>
          <w:tblCellMar>
            <w:top w:w="0" w:type="dxa"/>
            <w:left w:w="0" w:type="dxa"/>
            <w:bottom w:w="0" w:type="dxa"/>
            <w:right w:w="0" w:type="dxa"/>
          </w:tblCellMar>
        </w:tblPrEx>
        <w:trPr>
          <w:trHeight w:val="4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2CD6">
            <w:pPr>
              <w:jc w:val="center"/>
              <w:rPr>
                <w:rFonts w:hint="eastAsia" w:ascii="宋体" w:hAnsi="宋体" w:eastAsia="宋体" w:cs="宋体"/>
                <w:i w:val="0"/>
                <w:color w:val="000000"/>
                <w:sz w:val="18"/>
                <w:szCs w:val="18"/>
                <w:u w:val="none"/>
              </w:rPr>
            </w:pP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15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8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2F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6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F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D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9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消防系统完好有效</w:t>
            </w:r>
          </w:p>
        </w:tc>
      </w:tr>
      <w:tr w14:paraId="1E8FB877">
        <w:tblPrEx>
          <w:tblCellMar>
            <w:top w:w="0" w:type="dxa"/>
            <w:left w:w="0" w:type="dxa"/>
            <w:bottom w:w="0" w:type="dxa"/>
            <w:right w:w="0" w:type="dxa"/>
          </w:tblCellMar>
        </w:tblPrEx>
        <w:trPr>
          <w:trHeight w:val="4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EAF43">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D05E">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884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4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7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4C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0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C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对电气隐患监控</w:t>
            </w:r>
          </w:p>
        </w:tc>
      </w:tr>
      <w:tr w14:paraId="128B47B4">
        <w:tblPrEx>
          <w:tblCellMar>
            <w:top w:w="0" w:type="dxa"/>
            <w:left w:w="0" w:type="dxa"/>
            <w:bottom w:w="0" w:type="dxa"/>
            <w:right w:w="0" w:type="dxa"/>
          </w:tblCellMar>
        </w:tblPrEx>
        <w:trPr>
          <w:trHeight w:val="42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5A911">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6AA5">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55B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E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C5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40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0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F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有利人员疏散</w:t>
            </w:r>
          </w:p>
        </w:tc>
      </w:tr>
      <w:tr w14:paraId="341D42BF">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089B">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6701">
            <w:pPr>
              <w:jc w:val="center"/>
              <w:rPr>
                <w:rFonts w:hint="eastAsia" w:ascii="宋体" w:hAnsi="宋体" w:eastAsia="宋体" w:cs="宋体"/>
                <w:i w:val="0"/>
                <w:color w:val="000000"/>
                <w:sz w:val="18"/>
                <w:szCs w:val="18"/>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2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8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E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D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C9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指标1：整修消防主机</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B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r>
      <w:tr w14:paraId="243EE930">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D27F">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C331">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38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8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4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CFF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3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指标2：增设电气火灾监控</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96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r>
      <w:tr w14:paraId="0907354C">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57BA">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36477">
            <w:pPr>
              <w:jc w:val="center"/>
              <w:rPr>
                <w:rFonts w:hint="eastAsia" w:ascii="宋体" w:hAnsi="宋体" w:eastAsia="宋体" w:cs="宋体"/>
                <w:i w:val="0"/>
                <w:color w:val="000000"/>
                <w:sz w:val="18"/>
                <w:szCs w:val="18"/>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50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8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E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3E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6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指标3：应急疏散指示安装</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C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r>
      <w:tr w14:paraId="6264284A">
        <w:tblPrEx>
          <w:tblCellMar>
            <w:top w:w="0" w:type="dxa"/>
            <w:left w:w="0" w:type="dxa"/>
            <w:bottom w:w="0" w:type="dxa"/>
            <w:right w:w="0" w:type="dxa"/>
          </w:tblCellMar>
        </w:tblPrEx>
        <w:trPr>
          <w:trHeight w:val="340" w:hRule="atLeast"/>
        </w:trPr>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4C6E">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DC80">
            <w:pPr>
              <w:jc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1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7B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CF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3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4C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C6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bl>
    <w:p w14:paraId="16FF9246">
      <w:pPr>
        <w:widowControl/>
        <w:jc w:val="left"/>
        <w:rPr>
          <w:rFonts w:hint="eastAsia" w:ascii="宋体" w:hAnsi="宋体" w:cs="宋体"/>
          <w:color w:val="000000"/>
          <w:kern w:val="0"/>
          <w:sz w:val="24"/>
        </w:rPr>
      </w:pPr>
    </w:p>
    <w:p w14:paraId="3B0D5ECE">
      <w:pPr>
        <w:widowControl/>
        <w:jc w:val="left"/>
        <w:rPr>
          <w:rFonts w:hint="eastAsia" w:ascii="宋体" w:hAnsi="宋体" w:cs="宋体"/>
          <w:color w:val="000000"/>
          <w:kern w:val="0"/>
          <w:sz w:val="24"/>
        </w:rPr>
      </w:pPr>
    </w:p>
    <w:p w14:paraId="0E8D7152">
      <w:pPr>
        <w:widowControl/>
        <w:jc w:val="left"/>
        <w:rPr>
          <w:rFonts w:hint="eastAsia" w:ascii="宋体" w:hAnsi="宋体" w:cs="宋体"/>
          <w:color w:val="000000"/>
          <w:kern w:val="0"/>
          <w:sz w:val="24"/>
        </w:rPr>
      </w:pPr>
      <w:r>
        <w:rPr>
          <w:rFonts w:hint="eastAsia" w:ascii="宋体" w:hAnsi="宋体" w:cs="宋体"/>
          <w:color w:val="000000"/>
          <w:kern w:val="0"/>
          <w:sz w:val="24"/>
        </w:rPr>
        <w:t>表十二-3:</w:t>
      </w:r>
    </w:p>
    <w:tbl>
      <w:tblPr>
        <w:tblStyle w:val="7"/>
        <w:tblW w:w="9820" w:type="dxa"/>
        <w:tblInd w:w="0" w:type="dxa"/>
        <w:tblLayout w:type="fixed"/>
        <w:tblCellMar>
          <w:top w:w="0" w:type="dxa"/>
          <w:left w:w="108" w:type="dxa"/>
          <w:bottom w:w="0" w:type="dxa"/>
          <w:right w:w="108" w:type="dxa"/>
        </w:tblCellMar>
      </w:tblPr>
      <w:tblGrid>
        <w:gridCol w:w="660"/>
        <w:gridCol w:w="660"/>
        <w:gridCol w:w="571"/>
        <w:gridCol w:w="189"/>
        <w:gridCol w:w="1420"/>
        <w:gridCol w:w="880"/>
        <w:gridCol w:w="1340"/>
        <w:gridCol w:w="560"/>
        <w:gridCol w:w="940"/>
        <w:gridCol w:w="2600"/>
      </w:tblGrid>
      <w:tr w14:paraId="33C829D0">
        <w:tblPrEx>
          <w:tblCellMar>
            <w:top w:w="0" w:type="dxa"/>
            <w:left w:w="108" w:type="dxa"/>
            <w:bottom w:w="0" w:type="dxa"/>
            <w:right w:w="108" w:type="dxa"/>
          </w:tblCellMar>
        </w:tblPrEx>
        <w:trPr>
          <w:trHeight w:val="675" w:hRule="atLeast"/>
        </w:trPr>
        <w:tc>
          <w:tcPr>
            <w:tcW w:w="9820" w:type="dxa"/>
            <w:gridSpan w:val="10"/>
            <w:tcBorders>
              <w:top w:val="nil"/>
              <w:left w:val="nil"/>
              <w:bottom w:val="nil"/>
              <w:right w:val="nil"/>
            </w:tcBorders>
            <w:shd w:val="clear" w:color="auto" w:fill="auto"/>
            <w:vAlign w:val="center"/>
          </w:tcPr>
          <w:p w14:paraId="0F79357F">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w:t>
            </w:r>
          </w:p>
        </w:tc>
      </w:tr>
      <w:tr w14:paraId="4EE1930D">
        <w:tblPrEx>
          <w:tblCellMar>
            <w:top w:w="0" w:type="dxa"/>
            <w:left w:w="108" w:type="dxa"/>
            <w:bottom w:w="0" w:type="dxa"/>
            <w:right w:w="108" w:type="dxa"/>
          </w:tblCellMar>
        </w:tblPrEx>
        <w:trPr>
          <w:trHeight w:val="285" w:hRule="atLeast"/>
        </w:trPr>
        <w:tc>
          <w:tcPr>
            <w:tcW w:w="9820" w:type="dxa"/>
            <w:gridSpan w:val="10"/>
            <w:tcBorders>
              <w:top w:val="nil"/>
              <w:left w:val="nil"/>
              <w:bottom w:val="nil"/>
              <w:right w:val="nil"/>
            </w:tcBorders>
            <w:shd w:val="clear" w:color="auto" w:fill="auto"/>
            <w:vAlign w:val="center"/>
          </w:tcPr>
          <w:p w14:paraId="461E554E">
            <w:pPr>
              <w:widowControl/>
              <w:jc w:val="center"/>
              <w:rPr>
                <w:rFonts w:ascii="宋体" w:hAnsi="宋体" w:cs="宋体"/>
                <w:kern w:val="0"/>
                <w:sz w:val="24"/>
              </w:rPr>
            </w:pPr>
            <w:r>
              <w:rPr>
                <w:rFonts w:hint="eastAsia" w:ascii="宋体" w:hAnsi="宋体" w:cs="宋体"/>
                <w:kern w:val="0"/>
                <w:sz w:val="24"/>
              </w:rPr>
              <w:t>（</w:t>
            </w:r>
            <w:r>
              <w:rPr>
                <w:kern w:val="0"/>
                <w:sz w:val="24"/>
              </w:rPr>
              <w:t xml:space="preserve"> 2020</w:t>
            </w:r>
            <w:r>
              <w:rPr>
                <w:rFonts w:hint="eastAsia" w:ascii="宋体" w:hAnsi="宋体" w:cs="宋体"/>
                <w:kern w:val="0"/>
                <w:sz w:val="24"/>
              </w:rPr>
              <w:t>年度）</w:t>
            </w:r>
          </w:p>
        </w:tc>
      </w:tr>
      <w:tr w14:paraId="30704B73">
        <w:tblPrEx>
          <w:tblCellMar>
            <w:top w:w="0" w:type="dxa"/>
            <w:left w:w="108" w:type="dxa"/>
            <w:bottom w:w="0" w:type="dxa"/>
            <w:right w:w="108" w:type="dxa"/>
          </w:tblCellMar>
        </w:tblPrEx>
        <w:trPr>
          <w:trHeight w:val="502" w:hRule="atLeast"/>
        </w:trPr>
        <w:tc>
          <w:tcPr>
            <w:tcW w:w="1891" w:type="dxa"/>
            <w:gridSpan w:val="3"/>
            <w:tcBorders>
              <w:top w:val="single" w:color="auto" w:sz="4" w:space="0"/>
              <w:left w:val="single" w:color="auto" w:sz="4" w:space="0"/>
              <w:bottom w:val="single" w:color="auto" w:sz="4" w:space="0"/>
              <w:right w:val="nil"/>
            </w:tcBorders>
            <w:shd w:val="clear" w:color="auto" w:fill="auto"/>
            <w:vAlign w:val="center"/>
          </w:tcPr>
          <w:p w14:paraId="56D8158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tc>
        <w:tc>
          <w:tcPr>
            <w:tcW w:w="792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3325452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物业管理费</w:t>
            </w:r>
          </w:p>
        </w:tc>
      </w:tr>
      <w:tr w14:paraId="6A179C8D">
        <w:tblPrEx>
          <w:tblCellMar>
            <w:top w:w="0" w:type="dxa"/>
            <w:left w:w="108" w:type="dxa"/>
            <w:bottom w:w="0" w:type="dxa"/>
            <w:right w:w="108" w:type="dxa"/>
          </w:tblCellMar>
        </w:tblPrEx>
        <w:trPr>
          <w:trHeight w:val="479" w:hRule="atLeast"/>
        </w:trPr>
        <w:tc>
          <w:tcPr>
            <w:tcW w:w="1891" w:type="dxa"/>
            <w:gridSpan w:val="3"/>
            <w:tcBorders>
              <w:top w:val="single" w:color="auto" w:sz="4" w:space="0"/>
              <w:left w:val="single" w:color="auto" w:sz="4" w:space="0"/>
              <w:bottom w:val="single" w:color="auto" w:sz="4" w:space="0"/>
              <w:right w:val="nil"/>
            </w:tcBorders>
            <w:shd w:val="clear" w:color="auto" w:fill="auto"/>
            <w:vAlign w:val="center"/>
          </w:tcPr>
          <w:p w14:paraId="251C679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主管部门及代码</w:t>
            </w:r>
          </w:p>
        </w:tc>
        <w:tc>
          <w:tcPr>
            <w:tcW w:w="248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51AC0C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北京市西城区审计局215001</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14:paraId="301E1D8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tc>
        <w:tc>
          <w:tcPr>
            <w:tcW w:w="3540" w:type="dxa"/>
            <w:gridSpan w:val="2"/>
            <w:tcBorders>
              <w:top w:val="single" w:color="auto" w:sz="4" w:space="0"/>
              <w:left w:val="nil"/>
              <w:bottom w:val="single" w:color="auto" w:sz="4" w:space="0"/>
              <w:right w:val="single" w:color="auto" w:sz="4" w:space="0"/>
            </w:tcBorders>
            <w:shd w:val="clear" w:color="auto" w:fill="auto"/>
            <w:vAlign w:val="center"/>
          </w:tcPr>
          <w:p w14:paraId="321E3C4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北京市西城区审计局</w:t>
            </w:r>
          </w:p>
        </w:tc>
      </w:tr>
      <w:tr w14:paraId="707C12B6">
        <w:tblPrEx>
          <w:tblCellMar>
            <w:top w:w="0" w:type="dxa"/>
            <w:left w:w="108" w:type="dxa"/>
            <w:bottom w:w="0" w:type="dxa"/>
            <w:right w:w="108" w:type="dxa"/>
          </w:tblCellMar>
        </w:tblPrEx>
        <w:trPr>
          <w:trHeight w:val="90" w:hRule="atLeast"/>
        </w:trPr>
        <w:tc>
          <w:tcPr>
            <w:tcW w:w="18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15B00E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项目负责人</w:t>
            </w:r>
          </w:p>
        </w:tc>
        <w:tc>
          <w:tcPr>
            <w:tcW w:w="2489" w:type="dxa"/>
            <w:gridSpan w:val="3"/>
            <w:tcBorders>
              <w:top w:val="single" w:color="auto" w:sz="4" w:space="0"/>
              <w:left w:val="nil"/>
              <w:bottom w:val="single" w:color="auto" w:sz="4" w:space="0"/>
              <w:right w:val="single" w:color="000000" w:sz="4" w:space="0"/>
            </w:tcBorders>
            <w:shd w:val="clear" w:color="auto" w:fill="auto"/>
            <w:vAlign w:val="center"/>
          </w:tcPr>
          <w:p w14:paraId="764358C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迟美</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14:paraId="02682DB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联系电话</w:t>
            </w:r>
          </w:p>
        </w:tc>
        <w:tc>
          <w:tcPr>
            <w:tcW w:w="3540" w:type="dxa"/>
            <w:gridSpan w:val="2"/>
            <w:tcBorders>
              <w:top w:val="single" w:color="auto" w:sz="4" w:space="0"/>
              <w:left w:val="nil"/>
              <w:bottom w:val="single" w:color="auto" w:sz="4" w:space="0"/>
              <w:right w:val="single" w:color="000000" w:sz="4" w:space="0"/>
            </w:tcBorders>
            <w:shd w:val="clear" w:color="auto" w:fill="auto"/>
            <w:vAlign w:val="center"/>
          </w:tcPr>
          <w:p w14:paraId="398632B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010-68014034</w:t>
            </w:r>
          </w:p>
        </w:tc>
      </w:tr>
      <w:tr w14:paraId="00E548A4">
        <w:tblPrEx>
          <w:tblCellMar>
            <w:top w:w="0" w:type="dxa"/>
            <w:left w:w="108" w:type="dxa"/>
            <w:bottom w:w="0" w:type="dxa"/>
            <w:right w:w="108" w:type="dxa"/>
          </w:tblCellMar>
        </w:tblPrEx>
        <w:trPr>
          <w:trHeight w:val="278" w:hRule="atLeast"/>
        </w:trPr>
        <w:tc>
          <w:tcPr>
            <w:tcW w:w="1891" w:type="dxa"/>
            <w:gridSpan w:val="3"/>
            <w:tcBorders>
              <w:top w:val="single" w:color="auto" w:sz="4" w:space="0"/>
              <w:left w:val="single" w:color="auto" w:sz="4" w:space="0"/>
              <w:bottom w:val="single" w:color="auto" w:sz="4" w:space="0"/>
              <w:right w:val="nil"/>
            </w:tcBorders>
            <w:shd w:val="clear" w:color="auto" w:fill="auto"/>
            <w:vAlign w:val="center"/>
          </w:tcPr>
          <w:p w14:paraId="34AA439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项目属性</w:t>
            </w:r>
          </w:p>
        </w:tc>
        <w:tc>
          <w:tcPr>
            <w:tcW w:w="2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76AA0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一般行政管理事务</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14:paraId="43ECB18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项目期</w:t>
            </w:r>
          </w:p>
        </w:tc>
        <w:tc>
          <w:tcPr>
            <w:tcW w:w="3540" w:type="dxa"/>
            <w:gridSpan w:val="2"/>
            <w:tcBorders>
              <w:top w:val="single" w:color="auto" w:sz="4" w:space="0"/>
              <w:left w:val="nil"/>
              <w:bottom w:val="single" w:color="auto" w:sz="4" w:space="0"/>
              <w:right w:val="single" w:color="auto" w:sz="4" w:space="0"/>
            </w:tcBorders>
            <w:shd w:val="clear" w:color="auto" w:fill="auto"/>
            <w:vAlign w:val="center"/>
          </w:tcPr>
          <w:p w14:paraId="6306569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长期</w:t>
            </w:r>
          </w:p>
        </w:tc>
      </w:tr>
      <w:tr w14:paraId="572A287B">
        <w:tblPrEx>
          <w:tblCellMar>
            <w:top w:w="0" w:type="dxa"/>
            <w:left w:w="108" w:type="dxa"/>
            <w:bottom w:w="0" w:type="dxa"/>
            <w:right w:w="108" w:type="dxa"/>
          </w:tblCellMar>
        </w:tblPrEx>
        <w:trPr>
          <w:trHeight w:val="258" w:hRule="atLeast"/>
        </w:trPr>
        <w:tc>
          <w:tcPr>
            <w:tcW w:w="189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7C67CE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609" w:type="dxa"/>
            <w:gridSpan w:val="2"/>
            <w:tcBorders>
              <w:top w:val="nil"/>
              <w:left w:val="nil"/>
              <w:bottom w:val="single" w:color="auto" w:sz="4" w:space="0"/>
              <w:right w:val="single" w:color="auto" w:sz="4" w:space="0"/>
            </w:tcBorders>
            <w:shd w:val="clear" w:color="auto" w:fill="auto"/>
            <w:vAlign w:val="center"/>
          </w:tcPr>
          <w:p w14:paraId="447C6C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中期资金总额：</w:t>
            </w:r>
          </w:p>
        </w:tc>
        <w:tc>
          <w:tcPr>
            <w:tcW w:w="880" w:type="dxa"/>
            <w:tcBorders>
              <w:top w:val="nil"/>
              <w:left w:val="nil"/>
              <w:bottom w:val="single" w:color="auto" w:sz="4" w:space="0"/>
              <w:right w:val="single" w:color="auto" w:sz="4" w:space="0"/>
            </w:tcBorders>
            <w:shd w:val="clear" w:color="auto" w:fill="auto"/>
            <w:vAlign w:val="center"/>
          </w:tcPr>
          <w:p w14:paraId="02BBFDA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900" w:type="dxa"/>
            <w:gridSpan w:val="2"/>
            <w:tcBorders>
              <w:top w:val="single" w:color="auto" w:sz="4" w:space="0"/>
              <w:left w:val="nil"/>
              <w:bottom w:val="nil"/>
              <w:right w:val="nil"/>
            </w:tcBorders>
            <w:shd w:val="clear" w:color="auto" w:fill="auto"/>
            <w:vAlign w:val="center"/>
          </w:tcPr>
          <w:p w14:paraId="1DDB8A3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年度资金总额：</w:t>
            </w:r>
          </w:p>
        </w:tc>
        <w:tc>
          <w:tcPr>
            <w:tcW w:w="3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54D7A1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47.24</w:t>
            </w:r>
          </w:p>
        </w:tc>
      </w:tr>
      <w:tr w14:paraId="438207A2">
        <w:tblPrEx>
          <w:tblCellMar>
            <w:top w:w="0" w:type="dxa"/>
            <w:left w:w="108" w:type="dxa"/>
            <w:bottom w:w="0" w:type="dxa"/>
            <w:right w:w="108" w:type="dxa"/>
          </w:tblCellMar>
        </w:tblPrEx>
        <w:trPr>
          <w:trHeight w:val="273" w:hRule="atLeast"/>
        </w:trPr>
        <w:tc>
          <w:tcPr>
            <w:tcW w:w="1891"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2182669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09" w:type="dxa"/>
            <w:gridSpan w:val="2"/>
            <w:tcBorders>
              <w:top w:val="nil"/>
              <w:left w:val="nil"/>
              <w:bottom w:val="single" w:color="auto" w:sz="4" w:space="0"/>
              <w:right w:val="single" w:color="auto" w:sz="4" w:space="0"/>
            </w:tcBorders>
            <w:shd w:val="clear" w:color="auto" w:fill="auto"/>
            <w:vAlign w:val="center"/>
          </w:tcPr>
          <w:p w14:paraId="7FA1F09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880" w:type="dxa"/>
            <w:tcBorders>
              <w:top w:val="nil"/>
              <w:left w:val="nil"/>
              <w:bottom w:val="single" w:color="auto" w:sz="4" w:space="0"/>
              <w:right w:val="single" w:color="auto" w:sz="4" w:space="0"/>
            </w:tcBorders>
            <w:shd w:val="clear" w:color="auto" w:fill="auto"/>
            <w:vAlign w:val="center"/>
          </w:tcPr>
          <w:p w14:paraId="215564B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900" w:type="dxa"/>
            <w:gridSpan w:val="2"/>
            <w:tcBorders>
              <w:top w:val="single" w:color="auto" w:sz="4" w:space="0"/>
              <w:left w:val="nil"/>
              <w:bottom w:val="nil"/>
              <w:right w:val="nil"/>
            </w:tcBorders>
            <w:shd w:val="clear" w:color="auto" w:fill="auto"/>
            <w:vAlign w:val="center"/>
          </w:tcPr>
          <w:p w14:paraId="541821F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其中：财政拨款</w:t>
            </w:r>
          </w:p>
        </w:tc>
        <w:tc>
          <w:tcPr>
            <w:tcW w:w="3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3DFAC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47.24</w:t>
            </w:r>
          </w:p>
        </w:tc>
      </w:tr>
      <w:tr w14:paraId="29236A3A">
        <w:tblPrEx>
          <w:tblCellMar>
            <w:top w:w="0" w:type="dxa"/>
            <w:left w:w="108" w:type="dxa"/>
            <w:bottom w:w="0" w:type="dxa"/>
            <w:right w:w="108" w:type="dxa"/>
          </w:tblCellMar>
        </w:tblPrEx>
        <w:trPr>
          <w:trHeight w:val="312" w:hRule="atLeast"/>
        </w:trPr>
        <w:tc>
          <w:tcPr>
            <w:tcW w:w="1891"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7D94247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09" w:type="dxa"/>
            <w:gridSpan w:val="2"/>
            <w:tcBorders>
              <w:top w:val="nil"/>
              <w:left w:val="nil"/>
              <w:bottom w:val="single" w:color="auto" w:sz="4" w:space="0"/>
              <w:right w:val="single" w:color="auto" w:sz="4" w:space="0"/>
            </w:tcBorders>
            <w:shd w:val="clear" w:color="auto" w:fill="auto"/>
            <w:vAlign w:val="center"/>
          </w:tcPr>
          <w:p w14:paraId="1F8DCB4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880" w:type="dxa"/>
            <w:tcBorders>
              <w:top w:val="nil"/>
              <w:left w:val="nil"/>
              <w:bottom w:val="single" w:color="auto" w:sz="4" w:space="0"/>
              <w:right w:val="single" w:color="auto" w:sz="4" w:space="0"/>
            </w:tcBorders>
            <w:shd w:val="clear" w:color="auto" w:fill="auto"/>
            <w:vAlign w:val="center"/>
          </w:tcPr>
          <w:p w14:paraId="5CFF856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900" w:type="dxa"/>
            <w:gridSpan w:val="2"/>
            <w:tcBorders>
              <w:top w:val="single" w:color="auto" w:sz="4" w:space="0"/>
              <w:left w:val="nil"/>
              <w:bottom w:val="nil"/>
              <w:right w:val="nil"/>
            </w:tcBorders>
            <w:shd w:val="clear" w:color="auto" w:fill="auto"/>
            <w:vAlign w:val="center"/>
          </w:tcPr>
          <w:p w14:paraId="2D2F51D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其他资金</w:t>
            </w:r>
          </w:p>
        </w:tc>
        <w:tc>
          <w:tcPr>
            <w:tcW w:w="35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60660A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r>
      <w:tr w14:paraId="1C5E3067">
        <w:tblPrEx>
          <w:tblCellMar>
            <w:top w:w="0" w:type="dxa"/>
            <w:left w:w="108" w:type="dxa"/>
            <w:bottom w:w="0" w:type="dxa"/>
            <w:right w:w="108" w:type="dxa"/>
          </w:tblCellMar>
        </w:tblPrEx>
        <w:trPr>
          <w:trHeight w:val="3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7962CE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3720" w:type="dxa"/>
            <w:gridSpan w:val="5"/>
            <w:tcBorders>
              <w:top w:val="single" w:color="auto" w:sz="4" w:space="0"/>
              <w:left w:val="nil"/>
              <w:bottom w:val="single" w:color="auto" w:sz="4" w:space="0"/>
              <w:right w:val="single" w:color="auto" w:sz="4" w:space="0"/>
            </w:tcBorders>
            <w:shd w:val="clear" w:color="auto" w:fill="auto"/>
            <w:vAlign w:val="center"/>
          </w:tcPr>
          <w:p w14:paraId="35E3855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中期目标（20××年—20××+n年）</w:t>
            </w:r>
          </w:p>
        </w:tc>
        <w:tc>
          <w:tcPr>
            <w:tcW w:w="5440" w:type="dxa"/>
            <w:gridSpan w:val="4"/>
            <w:tcBorders>
              <w:top w:val="single" w:color="auto" w:sz="4" w:space="0"/>
              <w:left w:val="nil"/>
              <w:bottom w:val="single" w:color="auto" w:sz="4" w:space="0"/>
              <w:right w:val="single" w:color="000000" w:sz="4" w:space="0"/>
            </w:tcBorders>
            <w:shd w:val="clear" w:color="auto" w:fill="auto"/>
            <w:vAlign w:val="center"/>
          </w:tcPr>
          <w:p w14:paraId="2A6493A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年度目标(2020年度)</w:t>
            </w:r>
          </w:p>
        </w:tc>
      </w:tr>
      <w:tr w14:paraId="13CF8D7E">
        <w:tblPrEx>
          <w:tblCellMar>
            <w:top w:w="0" w:type="dxa"/>
            <w:left w:w="108" w:type="dxa"/>
            <w:bottom w:w="0" w:type="dxa"/>
            <w:right w:w="108" w:type="dxa"/>
          </w:tblCellMar>
        </w:tblPrEx>
        <w:trPr>
          <w:trHeight w:val="876"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4229304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720" w:type="dxa"/>
            <w:gridSpan w:val="5"/>
            <w:tcBorders>
              <w:top w:val="single" w:color="auto" w:sz="4" w:space="0"/>
              <w:left w:val="nil"/>
              <w:bottom w:val="single" w:color="auto" w:sz="4" w:space="0"/>
              <w:right w:val="single" w:color="auto" w:sz="4" w:space="0"/>
            </w:tcBorders>
            <w:shd w:val="clear" w:color="auto" w:fill="auto"/>
            <w:vAlign w:val="top"/>
          </w:tcPr>
          <w:p w14:paraId="5671B41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440" w:type="dxa"/>
            <w:gridSpan w:val="4"/>
            <w:tcBorders>
              <w:top w:val="single" w:color="auto" w:sz="4" w:space="0"/>
              <w:left w:val="nil"/>
              <w:bottom w:val="single" w:color="auto" w:sz="4" w:space="0"/>
              <w:right w:val="single" w:color="000000" w:sz="4" w:space="0"/>
            </w:tcBorders>
            <w:shd w:val="clear" w:color="auto" w:fill="auto"/>
            <w:vAlign w:val="center"/>
          </w:tcPr>
          <w:p w14:paraId="4FC8D39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通过为局办公楼提供保洁、会议、设施设备维护等物业管理工作，有效保障局办公楼设施设备正常运行，办公环境干净整洁，为工作人员提供良好的工作环境；保障全局及全区各类会议；做到全年安全无事故。</w:t>
            </w:r>
          </w:p>
        </w:tc>
      </w:tr>
      <w:tr w14:paraId="56FC27E1">
        <w:tblPrEx>
          <w:tblCellMar>
            <w:top w:w="0" w:type="dxa"/>
            <w:left w:w="108" w:type="dxa"/>
            <w:bottom w:w="0" w:type="dxa"/>
            <w:right w:w="108" w:type="dxa"/>
          </w:tblCellMar>
        </w:tblPrEx>
        <w:trPr>
          <w:trHeight w:val="45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9DF522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660" w:type="dxa"/>
            <w:tcBorders>
              <w:top w:val="nil"/>
              <w:left w:val="nil"/>
              <w:bottom w:val="single" w:color="auto" w:sz="4" w:space="0"/>
              <w:right w:val="single" w:color="auto" w:sz="4" w:space="0"/>
            </w:tcBorders>
            <w:shd w:val="clear" w:color="auto" w:fill="auto"/>
            <w:vAlign w:val="center"/>
          </w:tcPr>
          <w:p w14:paraId="2A30E55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760" w:type="dxa"/>
            <w:gridSpan w:val="2"/>
            <w:tcBorders>
              <w:top w:val="nil"/>
              <w:left w:val="nil"/>
              <w:bottom w:val="single" w:color="auto" w:sz="4" w:space="0"/>
              <w:right w:val="single" w:color="auto" w:sz="4" w:space="0"/>
            </w:tcBorders>
            <w:shd w:val="clear" w:color="auto" w:fill="auto"/>
            <w:vAlign w:val="center"/>
          </w:tcPr>
          <w:p w14:paraId="57E10FE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 指标</w:t>
            </w:r>
          </w:p>
        </w:tc>
        <w:tc>
          <w:tcPr>
            <w:tcW w:w="1420" w:type="dxa"/>
            <w:tcBorders>
              <w:top w:val="nil"/>
              <w:left w:val="nil"/>
              <w:bottom w:val="single" w:color="auto" w:sz="4" w:space="0"/>
              <w:right w:val="single" w:color="auto" w:sz="4" w:space="0"/>
            </w:tcBorders>
            <w:shd w:val="clear" w:color="auto" w:fill="auto"/>
            <w:vAlign w:val="center"/>
          </w:tcPr>
          <w:p w14:paraId="0E4B380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880" w:type="dxa"/>
            <w:tcBorders>
              <w:top w:val="nil"/>
              <w:left w:val="nil"/>
              <w:bottom w:val="single" w:color="auto" w:sz="4" w:space="0"/>
              <w:right w:val="single" w:color="auto" w:sz="4" w:space="0"/>
            </w:tcBorders>
            <w:shd w:val="clear" w:color="auto" w:fill="auto"/>
            <w:vAlign w:val="center"/>
          </w:tcPr>
          <w:p w14:paraId="6DB4C3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指标值</w:t>
            </w:r>
          </w:p>
        </w:tc>
        <w:tc>
          <w:tcPr>
            <w:tcW w:w="1340" w:type="dxa"/>
            <w:tcBorders>
              <w:top w:val="nil"/>
              <w:left w:val="nil"/>
              <w:bottom w:val="single" w:color="auto" w:sz="4" w:space="0"/>
              <w:right w:val="single" w:color="auto" w:sz="4" w:space="0"/>
            </w:tcBorders>
            <w:shd w:val="clear" w:color="auto" w:fill="auto"/>
            <w:vAlign w:val="center"/>
          </w:tcPr>
          <w:p w14:paraId="17E8C94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二级指标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13B70B3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三级指标</w:t>
            </w:r>
          </w:p>
        </w:tc>
        <w:tc>
          <w:tcPr>
            <w:tcW w:w="2600" w:type="dxa"/>
            <w:tcBorders>
              <w:top w:val="nil"/>
              <w:left w:val="nil"/>
              <w:bottom w:val="single" w:color="auto" w:sz="4" w:space="0"/>
              <w:right w:val="single" w:color="auto" w:sz="4" w:space="0"/>
            </w:tcBorders>
            <w:shd w:val="clear" w:color="auto" w:fill="auto"/>
            <w:vAlign w:val="center"/>
          </w:tcPr>
          <w:p w14:paraId="107FCC0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指标值</w:t>
            </w:r>
          </w:p>
        </w:tc>
      </w:tr>
      <w:tr w14:paraId="17DA9009">
        <w:tblPrEx>
          <w:tblCellMar>
            <w:top w:w="0" w:type="dxa"/>
            <w:left w:w="108" w:type="dxa"/>
            <w:bottom w:w="0" w:type="dxa"/>
            <w:right w:w="108" w:type="dxa"/>
          </w:tblCellMar>
        </w:tblPrEx>
        <w:trPr>
          <w:trHeight w:val="276"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351798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3E1B85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CC1B97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 指标</w:t>
            </w:r>
          </w:p>
        </w:tc>
        <w:tc>
          <w:tcPr>
            <w:tcW w:w="1420" w:type="dxa"/>
            <w:tcBorders>
              <w:top w:val="nil"/>
              <w:left w:val="nil"/>
              <w:bottom w:val="single" w:color="auto" w:sz="4" w:space="0"/>
              <w:right w:val="single" w:color="auto" w:sz="4" w:space="0"/>
            </w:tcBorders>
            <w:shd w:val="clear" w:color="auto" w:fill="auto"/>
            <w:vAlign w:val="center"/>
          </w:tcPr>
          <w:p w14:paraId="52395E3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59BA02B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14:paraId="1870513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25CACD1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办公楼外观清洗</w:t>
            </w:r>
          </w:p>
        </w:tc>
        <w:tc>
          <w:tcPr>
            <w:tcW w:w="2600" w:type="dxa"/>
            <w:tcBorders>
              <w:top w:val="nil"/>
              <w:left w:val="nil"/>
              <w:bottom w:val="single" w:color="auto" w:sz="4" w:space="0"/>
              <w:right w:val="single" w:color="auto" w:sz="4" w:space="0"/>
            </w:tcBorders>
            <w:shd w:val="clear" w:color="auto" w:fill="auto"/>
            <w:vAlign w:val="center"/>
          </w:tcPr>
          <w:p w14:paraId="737F58D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2次</w:t>
            </w:r>
          </w:p>
        </w:tc>
      </w:tr>
      <w:tr w14:paraId="3BA0D1A8">
        <w:tblPrEx>
          <w:tblCellMar>
            <w:top w:w="0" w:type="dxa"/>
            <w:left w:w="108" w:type="dxa"/>
            <w:bottom w:w="0" w:type="dxa"/>
            <w:right w:w="108" w:type="dxa"/>
          </w:tblCellMar>
        </w:tblPrEx>
        <w:trPr>
          <w:trHeight w:val="579"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C02AA2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1D75D8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6AEF70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0CD667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7868766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507FAD4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0D47B77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办公楼整体设施设备等维护</w:t>
            </w:r>
          </w:p>
        </w:tc>
        <w:tc>
          <w:tcPr>
            <w:tcW w:w="2600" w:type="dxa"/>
            <w:tcBorders>
              <w:top w:val="nil"/>
              <w:left w:val="nil"/>
              <w:bottom w:val="single" w:color="auto" w:sz="4" w:space="0"/>
              <w:right w:val="single" w:color="auto" w:sz="4" w:space="0"/>
            </w:tcBorders>
            <w:shd w:val="clear" w:color="auto" w:fill="auto"/>
            <w:vAlign w:val="center"/>
          </w:tcPr>
          <w:p w14:paraId="0A4C3B2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合同约定内的所有内容</w:t>
            </w:r>
          </w:p>
        </w:tc>
      </w:tr>
      <w:tr w14:paraId="17E3369E">
        <w:tblPrEx>
          <w:tblCellMar>
            <w:top w:w="0" w:type="dxa"/>
            <w:left w:w="108" w:type="dxa"/>
            <w:bottom w:w="0" w:type="dxa"/>
            <w:right w:w="108" w:type="dxa"/>
          </w:tblCellMar>
        </w:tblPrEx>
        <w:trPr>
          <w:trHeight w:val="564"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6DE7ACB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0A02986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01CE89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166ECC5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2B07681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6C23807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3CF5A91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垃圾清运及卫生消毒灭杀</w:t>
            </w:r>
          </w:p>
        </w:tc>
        <w:tc>
          <w:tcPr>
            <w:tcW w:w="2600" w:type="dxa"/>
            <w:tcBorders>
              <w:top w:val="nil"/>
              <w:left w:val="nil"/>
              <w:bottom w:val="single" w:color="auto" w:sz="4" w:space="0"/>
              <w:right w:val="single" w:color="auto" w:sz="4" w:space="0"/>
            </w:tcBorders>
            <w:shd w:val="clear" w:color="auto" w:fill="auto"/>
            <w:vAlign w:val="center"/>
          </w:tcPr>
          <w:p w14:paraId="4663A80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合同约定内容</w:t>
            </w:r>
          </w:p>
        </w:tc>
      </w:tr>
      <w:tr w14:paraId="63E1DF13">
        <w:tblPrEx>
          <w:tblCellMar>
            <w:top w:w="0" w:type="dxa"/>
            <w:left w:w="108" w:type="dxa"/>
            <w:bottom w:w="0" w:type="dxa"/>
            <w:right w:w="108" w:type="dxa"/>
          </w:tblCellMar>
        </w:tblPrEx>
        <w:trPr>
          <w:trHeight w:val="276"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4A9793E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7AD87F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E19D30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53C25BE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16D8E9F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69B7F8C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18084ED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会议保障工作</w:t>
            </w:r>
          </w:p>
        </w:tc>
        <w:tc>
          <w:tcPr>
            <w:tcW w:w="2600" w:type="dxa"/>
            <w:tcBorders>
              <w:top w:val="nil"/>
              <w:left w:val="nil"/>
              <w:bottom w:val="single" w:color="auto" w:sz="4" w:space="0"/>
              <w:right w:val="single" w:color="auto" w:sz="4" w:space="0"/>
            </w:tcBorders>
            <w:shd w:val="clear" w:color="auto" w:fill="auto"/>
            <w:vAlign w:val="center"/>
          </w:tcPr>
          <w:p w14:paraId="1EFCB7E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会前、会中、会后</w:t>
            </w:r>
          </w:p>
        </w:tc>
      </w:tr>
      <w:tr w14:paraId="6C54338E">
        <w:tblPrEx>
          <w:tblCellMar>
            <w:top w:w="0" w:type="dxa"/>
            <w:left w:w="108" w:type="dxa"/>
            <w:bottom w:w="0" w:type="dxa"/>
            <w:right w:w="108" w:type="dxa"/>
          </w:tblCellMar>
        </w:tblPrEx>
        <w:trPr>
          <w:trHeight w:val="549"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E3FCB2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1A91FB1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25B761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 指标</w:t>
            </w:r>
          </w:p>
        </w:tc>
        <w:tc>
          <w:tcPr>
            <w:tcW w:w="1420" w:type="dxa"/>
            <w:tcBorders>
              <w:top w:val="nil"/>
              <w:left w:val="nil"/>
              <w:bottom w:val="single" w:color="auto" w:sz="4" w:space="0"/>
              <w:right w:val="single" w:color="auto" w:sz="4" w:space="0"/>
            </w:tcBorders>
            <w:shd w:val="clear" w:color="auto" w:fill="auto"/>
            <w:vAlign w:val="center"/>
          </w:tcPr>
          <w:p w14:paraId="4B3C28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21CCB60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14:paraId="17F9445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质量指标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6FE9C9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办公楼整体及楼内设备设施维护</w:t>
            </w:r>
          </w:p>
        </w:tc>
        <w:tc>
          <w:tcPr>
            <w:tcW w:w="2600" w:type="dxa"/>
            <w:tcBorders>
              <w:top w:val="nil"/>
              <w:left w:val="nil"/>
              <w:bottom w:val="single" w:color="auto" w:sz="4" w:space="0"/>
              <w:right w:val="single" w:color="auto" w:sz="4" w:space="0"/>
            </w:tcBorders>
            <w:shd w:val="clear" w:color="auto" w:fill="auto"/>
            <w:vAlign w:val="center"/>
          </w:tcPr>
          <w:p w14:paraId="442FF1E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完好率在98%以上</w:t>
            </w:r>
          </w:p>
        </w:tc>
      </w:tr>
      <w:tr w14:paraId="1A13D40D">
        <w:tblPrEx>
          <w:tblCellMar>
            <w:top w:w="0" w:type="dxa"/>
            <w:left w:w="108" w:type="dxa"/>
            <w:bottom w:w="0" w:type="dxa"/>
            <w:right w:w="108" w:type="dxa"/>
          </w:tblCellMar>
        </w:tblPrEx>
        <w:trPr>
          <w:trHeight w:val="474"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6CECE3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7A188E8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E96C28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2E0DF00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562CEE7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7BFAE57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12CCC58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办公楼整体设备等维护</w:t>
            </w:r>
          </w:p>
        </w:tc>
        <w:tc>
          <w:tcPr>
            <w:tcW w:w="2600" w:type="dxa"/>
            <w:tcBorders>
              <w:top w:val="nil"/>
              <w:left w:val="nil"/>
              <w:bottom w:val="single" w:color="auto" w:sz="4" w:space="0"/>
              <w:right w:val="single" w:color="auto" w:sz="4" w:space="0"/>
            </w:tcBorders>
            <w:shd w:val="clear" w:color="auto" w:fill="auto"/>
            <w:vAlign w:val="center"/>
          </w:tcPr>
          <w:p w14:paraId="5E1474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完好率在98%以上</w:t>
            </w:r>
          </w:p>
        </w:tc>
      </w:tr>
      <w:tr w14:paraId="45E99368">
        <w:tblPrEx>
          <w:tblCellMar>
            <w:top w:w="0" w:type="dxa"/>
            <w:left w:w="108" w:type="dxa"/>
            <w:bottom w:w="0" w:type="dxa"/>
            <w:right w:w="108" w:type="dxa"/>
          </w:tblCellMar>
        </w:tblPrEx>
        <w:trPr>
          <w:trHeight w:val="405"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854465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1A6D928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97EAF8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6DBA239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3D1CFEB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6E38778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22C2DC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会议的会前、会中、会后保障工作</w:t>
            </w:r>
          </w:p>
        </w:tc>
        <w:tc>
          <w:tcPr>
            <w:tcW w:w="2600" w:type="dxa"/>
            <w:tcBorders>
              <w:top w:val="nil"/>
              <w:left w:val="nil"/>
              <w:bottom w:val="single" w:color="auto" w:sz="4" w:space="0"/>
              <w:right w:val="single" w:color="auto" w:sz="4" w:space="0"/>
            </w:tcBorders>
            <w:shd w:val="clear" w:color="auto" w:fill="auto"/>
            <w:vAlign w:val="center"/>
          </w:tcPr>
          <w:p w14:paraId="6B93378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会议保障率100%</w:t>
            </w:r>
          </w:p>
        </w:tc>
      </w:tr>
      <w:tr w14:paraId="79D55A1F">
        <w:tblPrEx>
          <w:tblCellMar>
            <w:top w:w="0" w:type="dxa"/>
            <w:left w:w="108" w:type="dxa"/>
            <w:bottom w:w="0" w:type="dxa"/>
            <w:right w:w="108" w:type="dxa"/>
          </w:tblCellMar>
        </w:tblPrEx>
        <w:trPr>
          <w:trHeight w:val="1158"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59B22E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1F676AF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B3DD59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1F0DF3E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3196997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39CFAA0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797EA00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物业管理的全部档案资料、运营、维护、检查等各项记录、台帐等资料</w:t>
            </w:r>
          </w:p>
        </w:tc>
        <w:tc>
          <w:tcPr>
            <w:tcW w:w="2600" w:type="dxa"/>
            <w:tcBorders>
              <w:top w:val="nil"/>
              <w:left w:val="nil"/>
              <w:bottom w:val="single" w:color="auto" w:sz="4" w:space="0"/>
              <w:right w:val="single" w:color="auto" w:sz="4" w:space="0"/>
            </w:tcBorders>
            <w:shd w:val="clear" w:color="auto" w:fill="auto"/>
            <w:vAlign w:val="center"/>
          </w:tcPr>
          <w:p w14:paraId="4A3F6FC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保存完整</w:t>
            </w:r>
          </w:p>
        </w:tc>
      </w:tr>
      <w:tr w14:paraId="0516EDB6">
        <w:tblPrEx>
          <w:tblCellMar>
            <w:top w:w="0" w:type="dxa"/>
            <w:left w:w="108" w:type="dxa"/>
            <w:bottom w:w="0" w:type="dxa"/>
            <w:right w:w="108" w:type="dxa"/>
          </w:tblCellMar>
        </w:tblPrEx>
        <w:trPr>
          <w:trHeight w:val="252"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2D4645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A65F07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7B2141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10BAE7C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7DEFE4B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2D1DF42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60F076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全年安全事故</w:t>
            </w:r>
          </w:p>
        </w:tc>
        <w:tc>
          <w:tcPr>
            <w:tcW w:w="2600" w:type="dxa"/>
            <w:tcBorders>
              <w:top w:val="nil"/>
              <w:left w:val="nil"/>
              <w:bottom w:val="single" w:color="auto" w:sz="4" w:space="0"/>
              <w:right w:val="single" w:color="auto" w:sz="4" w:space="0"/>
            </w:tcBorders>
            <w:shd w:val="clear" w:color="auto" w:fill="auto"/>
            <w:vAlign w:val="center"/>
          </w:tcPr>
          <w:p w14:paraId="3DC524A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r>
      <w:tr w14:paraId="5D35F450">
        <w:tblPrEx>
          <w:tblCellMar>
            <w:top w:w="0" w:type="dxa"/>
            <w:left w:w="108" w:type="dxa"/>
            <w:bottom w:w="0" w:type="dxa"/>
            <w:right w:w="108" w:type="dxa"/>
          </w:tblCellMar>
        </w:tblPrEx>
        <w:trPr>
          <w:trHeight w:val="336"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5A2FD7D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02A2BB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351710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进度 指标</w:t>
            </w:r>
          </w:p>
        </w:tc>
        <w:tc>
          <w:tcPr>
            <w:tcW w:w="1420" w:type="dxa"/>
            <w:tcBorders>
              <w:top w:val="nil"/>
              <w:left w:val="nil"/>
              <w:bottom w:val="single" w:color="auto" w:sz="4" w:space="0"/>
              <w:right w:val="single" w:color="auto" w:sz="4" w:space="0"/>
            </w:tcBorders>
            <w:shd w:val="clear" w:color="auto" w:fill="auto"/>
            <w:vAlign w:val="center"/>
          </w:tcPr>
          <w:p w14:paraId="6851E74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104CE1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14:paraId="439D37C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进度指标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7105F27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办公楼外观清洗</w:t>
            </w:r>
          </w:p>
        </w:tc>
        <w:tc>
          <w:tcPr>
            <w:tcW w:w="2600" w:type="dxa"/>
            <w:tcBorders>
              <w:top w:val="nil"/>
              <w:left w:val="nil"/>
              <w:bottom w:val="single" w:color="auto" w:sz="4" w:space="0"/>
              <w:right w:val="single" w:color="auto" w:sz="4" w:space="0"/>
            </w:tcBorders>
            <w:shd w:val="clear" w:color="auto" w:fill="auto"/>
            <w:vAlign w:val="center"/>
          </w:tcPr>
          <w:p w14:paraId="3A90BB1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每半年一次</w:t>
            </w:r>
          </w:p>
        </w:tc>
      </w:tr>
      <w:tr w14:paraId="2D341107">
        <w:tblPrEx>
          <w:tblCellMar>
            <w:top w:w="0" w:type="dxa"/>
            <w:left w:w="108" w:type="dxa"/>
            <w:bottom w:w="0" w:type="dxa"/>
            <w:right w:w="108" w:type="dxa"/>
          </w:tblCellMar>
        </w:tblPrEx>
        <w:trPr>
          <w:trHeight w:val="549"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CE3CC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E00891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AB795F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5F96491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234DB2F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012D0DF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16BBB45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办公楼整体及楼内设备设施维护</w:t>
            </w:r>
          </w:p>
        </w:tc>
        <w:tc>
          <w:tcPr>
            <w:tcW w:w="2600" w:type="dxa"/>
            <w:tcBorders>
              <w:top w:val="nil"/>
              <w:left w:val="nil"/>
              <w:bottom w:val="single" w:color="auto" w:sz="4" w:space="0"/>
              <w:right w:val="single" w:color="auto" w:sz="4" w:space="0"/>
            </w:tcBorders>
            <w:shd w:val="clear" w:color="auto" w:fill="auto"/>
            <w:vAlign w:val="center"/>
          </w:tcPr>
          <w:p w14:paraId="1470BBB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全年</w:t>
            </w:r>
          </w:p>
        </w:tc>
      </w:tr>
      <w:tr w14:paraId="2A6F0DD5">
        <w:tblPrEx>
          <w:tblCellMar>
            <w:top w:w="0" w:type="dxa"/>
            <w:left w:w="108" w:type="dxa"/>
            <w:bottom w:w="0" w:type="dxa"/>
            <w:right w:w="108" w:type="dxa"/>
          </w:tblCellMar>
        </w:tblPrEx>
        <w:trPr>
          <w:trHeight w:val="549"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4183AFA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28D049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8228ED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5C7A589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632F1A3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67409F3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4C7255E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垃圾清运及卫生消毒灭杀</w:t>
            </w:r>
          </w:p>
        </w:tc>
        <w:tc>
          <w:tcPr>
            <w:tcW w:w="2600" w:type="dxa"/>
            <w:tcBorders>
              <w:top w:val="nil"/>
              <w:left w:val="nil"/>
              <w:bottom w:val="single" w:color="auto" w:sz="4" w:space="0"/>
              <w:right w:val="single" w:color="auto" w:sz="4" w:space="0"/>
            </w:tcBorders>
            <w:shd w:val="clear" w:color="auto" w:fill="auto"/>
            <w:vAlign w:val="center"/>
          </w:tcPr>
          <w:p w14:paraId="3150723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每天一次</w:t>
            </w:r>
          </w:p>
        </w:tc>
      </w:tr>
      <w:tr w14:paraId="3538D1B2">
        <w:tblPrEx>
          <w:tblCellMar>
            <w:top w:w="0" w:type="dxa"/>
            <w:left w:w="108" w:type="dxa"/>
            <w:bottom w:w="0" w:type="dxa"/>
            <w:right w:w="108" w:type="dxa"/>
          </w:tblCellMar>
        </w:tblPrEx>
        <w:trPr>
          <w:trHeight w:val="297"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6AD19DE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6478291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B1B093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35B9D97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7828D19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6C1A9C1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43ABBF2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会议保障工作</w:t>
            </w:r>
          </w:p>
        </w:tc>
        <w:tc>
          <w:tcPr>
            <w:tcW w:w="2600" w:type="dxa"/>
            <w:tcBorders>
              <w:top w:val="nil"/>
              <w:left w:val="nil"/>
              <w:bottom w:val="single" w:color="auto" w:sz="4" w:space="0"/>
              <w:right w:val="single" w:color="auto" w:sz="4" w:space="0"/>
            </w:tcBorders>
            <w:shd w:val="clear" w:color="auto" w:fill="auto"/>
            <w:vAlign w:val="center"/>
          </w:tcPr>
          <w:p w14:paraId="68CF811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w:t>
            </w:r>
          </w:p>
        </w:tc>
      </w:tr>
      <w:tr w14:paraId="60124FD8">
        <w:tblPrEx>
          <w:tblCellMar>
            <w:top w:w="0" w:type="dxa"/>
            <w:left w:w="108" w:type="dxa"/>
            <w:bottom w:w="0" w:type="dxa"/>
            <w:right w:w="108" w:type="dxa"/>
          </w:tblCellMar>
        </w:tblPrEx>
        <w:trPr>
          <w:trHeight w:val="348"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41BB171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B4E4AC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261E97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 指标</w:t>
            </w:r>
          </w:p>
        </w:tc>
        <w:tc>
          <w:tcPr>
            <w:tcW w:w="1420" w:type="dxa"/>
            <w:tcBorders>
              <w:top w:val="nil"/>
              <w:left w:val="nil"/>
              <w:bottom w:val="single" w:color="auto" w:sz="4" w:space="0"/>
              <w:right w:val="single" w:color="auto" w:sz="4" w:space="0"/>
            </w:tcBorders>
            <w:shd w:val="clear" w:color="auto" w:fill="auto"/>
            <w:vAlign w:val="center"/>
          </w:tcPr>
          <w:p w14:paraId="5213A08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700F760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14:paraId="3BF6E7C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6703490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项目预算总控制数</w:t>
            </w:r>
          </w:p>
        </w:tc>
        <w:tc>
          <w:tcPr>
            <w:tcW w:w="2600" w:type="dxa"/>
            <w:tcBorders>
              <w:top w:val="nil"/>
              <w:left w:val="nil"/>
              <w:bottom w:val="single" w:color="auto" w:sz="4" w:space="0"/>
              <w:right w:val="single" w:color="auto" w:sz="4" w:space="0"/>
            </w:tcBorders>
            <w:shd w:val="clear" w:color="auto" w:fill="auto"/>
            <w:vAlign w:val="center"/>
          </w:tcPr>
          <w:p w14:paraId="4D00C38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47.24万元</w:t>
            </w:r>
          </w:p>
        </w:tc>
      </w:tr>
      <w:tr w14:paraId="307CC7D2">
        <w:tblPrEx>
          <w:tblCellMar>
            <w:top w:w="0" w:type="dxa"/>
            <w:left w:w="108" w:type="dxa"/>
            <w:bottom w:w="0" w:type="dxa"/>
            <w:right w:w="108" w:type="dxa"/>
          </w:tblCellMar>
        </w:tblPrEx>
        <w:trPr>
          <w:trHeight w:val="336"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056217A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AE8955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91A8EC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606260C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1BFEAA1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325643D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19C66CB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成本控制措施</w:t>
            </w:r>
          </w:p>
        </w:tc>
        <w:tc>
          <w:tcPr>
            <w:tcW w:w="2600" w:type="dxa"/>
            <w:tcBorders>
              <w:top w:val="nil"/>
              <w:left w:val="nil"/>
              <w:bottom w:val="single" w:color="auto" w:sz="4" w:space="0"/>
              <w:right w:val="single" w:color="auto" w:sz="4" w:space="0"/>
            </w:tcBorders>
            <w:shd w:val="clear" w:color="auto" w:fill="auto"/>
            <w:vAlign w:val="center"/>
          </w:tcPr>
          <w:p w14:paraId="7651635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严格按照政府采购要求执行</w:t>
            </w:r>
          </w:p>
        </w:tc>
      </w:tr>
      <w:tr w14:paraId="4CE9C53F">
        <w:tblPrEx>
          <w:tblCellMar>
            <w:top w:w="0" w:type="dxa"/>
            <w:left w:w="108" w:type="dxa"/>
            <w:bottom w:w="0" w:type="dxa"/>
            <w:right w:w="108" w:type="dxa"/>
          </w:tblCellMar>
        </w:tblPrEx>
        <w:trPr>
          <w:trHeight w:val="534"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45106DE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8CE3D4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E1BA13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  指标</w:t>
            </w:r>
          </w:p>
        </w:tc>
        <w:tc>
          <w:tcPr>
            <w:tcW w:w="1420" w:type="dxa"/>
            <w:tcBorders>
              <w:top w:val="nil"/>
              <w:left w:val="nil"/>
              <w:bottom w:val="single" w:color="auto" w:sz="4" w:space="0"/>
              <w:right w:val="single" w:color="auto" w:sz="4" w:space="0"/>
            </w:tcBorders>
            <w:shd w:val="clear" w:color="auto" w:fill="auto"/>
            <w:vAlign w:val="center"/>
          </w:tcPr>
          <w:p w14:paraId="5B000F7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6AFF649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restart"/>
            <w:tcBorders>
              <w:top w:val="nil"/>
              <w:left w:val="single" w:color="auto" w:sz="4" w:space="0"/>
              <w:bottom w:val="single" w:color="auto" w:sz="4" w:space="0"/>
              <w:right w:val="single" w:color="auto" w:sz="4" w:space="0"/>
            </w:tcBorders>
            <w:shd w:val="clear" w:color="auto" w:fill="auto"/>
            <w:vAlign w:val="center"/>
          </w:tcPr>
          <w:p w14:paraId="60AA907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效益指标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26DC82E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保证干部职工正常工作</w:t>
            </w:r>
          </w:p>
        </w:tc>
        <w:tc>
          <w:tcPr>
            <w:tcW w:w="2600" w:type="dxa"/>
            <w:tcBorders>
              <w:top w:val="nil"/>
              <w:left w:val="nil"/>
              <w:bottom w:val="single" w:color="auto" w:sz="4" w:space="0"/>
              <w:right w:val="single" w:color="auto" w:sz="4" w:space="0"/>
            </w:tcBorders>
            <w:shd w:val="clear" w:color="auto" w:fill="auto"/>
            <w:vAlign w:val="center"/>
          </w:tcPr>
          <w:p w14:paraId="6EA022D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达到预期目标</w:t>
            </w:r>
          </w:p>
        </w:tc>
      </w:tr>
      <w:tr w14:paraId="62CBB2EF">
        <w:tblPrEx>
          <w:tblCellMar>
            <w:top w:w="0" w:type="dxa"/>
            <w:left w:w="108" w:type="dxa"/>
            <w:bottom w:w="0" w:type="dxa"/>
            <w:right w:w="108" w:type="dxa"/>
          </w:tblCellMar>
        </w:tblPrEx>
        <w:trPr>
          <w:trHeight w:val="564"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186A89B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0E48526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3E1460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0CB5D2D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2FE9F54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22F98B5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3754CEE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办公环境干净整洁，减少污染</w:t>
            </w:r>
          </w:p>
        </w:tc>
        <w:tc>
          <w:tcPr>
            <w:tcW w:w="2600" w:type="dxa"/>
            <w:tcBorders>
              <w:top w:val="nil"/>
              <w:left w:val="nil"/>
              <w:bottom w:val="single" w:color="auto" w:sz="4" w:space="0"/>
              <w:right w:val="single" w:color="auto" w:sz="4" w:space="0"/>
            </w:tcBorders>
            <w:shd w:val="clear" w:color="auto" w:fill="auto"/>
            <w:vAlign w:val="center"/>
          </w:tcPr>
          <w:p w14:paraId="46FF44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达到预期目标</w:t>
            </w:r>
          </w:p>
        </w:tc>
      </w:tr>
      <w:tr w14:paraId="3BD6120C">
        <w:tblPrEx>
          <w:tblCellMar>
            <w:top w:w="0" w:type="dxa"/>
            <w:left w:w="108" w:type="dxa"/>
            <w:bottom w:w="0" w:type="dxa"/>
            <w:right w:w="108" w:type="dxa"/>
          </w:tblCellMar>
        </w:tblPrEx>
        <w:trPr>
          <w:trHeight w:val="504"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0FEBC93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205DD8A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10A6D1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20" w:type="dxa"/>
            <w:tcBorders>
              <w:top w:val="nil"/>
              <w:left w:val="nil"/>
              <w:bottom w:val="single" w:color="auto" w:sz="4" w:space="0"/>
              <w:right w:val="single" w:color="auto" w:sz="4" w:space="0"/>
            </w:tcBorders>
            <w:shd w:val="clear" w:color="auto" w:fill="auto"/>
            <w:vAlign w:val="center"/>
          </w:tcPr>
          <w:p w14:paraId="5927FEA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7BE4547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vMerge w:val="continue"/>
            <w:tcBorders>
              <w:top w:val="nil"/>
              <w:left w:val="single" w:color="auto" w:sz="4" w:space="0"/>
              <w:bottom w:val="single" w:color="auto" w:sz="4" w:space="0"/>
              <w:right w:val="single" w:color="auto" w:sz="4" w:space="0"/>
            </w:tcBorders>
            <w:shd w:val="clear" w:color="auto" w:fill="auto"/>
            <w:vAlign w:val="center"/>
          </w:tcPr>
          <w:p w14:paraId="0518C91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55035D5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为办公楼正常运行提供持续性保障</w:t>
            </w:r>
          </w:p>
        </w:tc>
        <w:tc>
          <w:tcPr>
            <w:tcW w:w="2600" w:type="dxa"/>
            <w:tcBorders>
              <w:top w:val="nil"/>
              <w:left w:val="nil"/>
              <w:bottom w:val="single" w:color="auto" w:sz="4" w:space="0"/>
              <w:right w:val="single" w:color="auto" w:sz="4" w:space="0"/>
            </w:tcBorders>
            <w:shd w:val="clear" w:color="auto" w:fill="auto"/>
            <w:vAlign w:val="center"/>
          </w:tcPr>
          <w:p w14:paraId="252A5C4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达到预期目标</w:t>
            </w:r>
          </w:p>
        </w:tc>
      </w:tr>
      <w:tr w14:paraId="4B95296C">
        <w:tblPrEx>
          <w:tblCellMar>
            <w:top w:w="0" w:type="dxa"/>
            <w:left w:w="108" w:type="dxa"/>
            <w:bottom w:w="0" w:type="dxa"/>
            <w:right w:w="108" w:type="dxa"/>
          </w:tblCellMar>
        </w:tblPrEx>
        <w:trPr>
          <w:trHeight w:val="751" w:hRule="atLeast"/>
        </w:trPr>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78824E4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60" w:type="dxa"/>
            <w:vMerge w:val="continue"/>
            <w:tcBorders>
              <w:top w:val="nil"/>
              <w:left w:val="single" w:color="auto" w:sz="4" w:space="0"/>
              <w:bottom w:val="single" w:color="auto" w:sz="4" w:space="0"/>
              <w:right w:val="single" w:color="auto" w:sz="4" w:space="0"/>
            </w:tcBorders>
            <w:shd w:val="clear" w:color="auto" w:fill="auto"/>
            <w:vAlign w:val="center"/>
          </w:tcPr>
          <w:p w14:paraId="3BBE28C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60" w:type="dxa"/>
            <w:gridSpan w:val="2"/>
            <w:tcBorders>
              <w:top w:val="nil"/>
              <w:left w:val="nil"/>
              <w:bottom w:val="single" w:color="auto" w:sz="4" w:space="0"/>
              <w:right w:val="single" w:color="auto" w:sz="4" w:space="0"/>
            </w:tcBorders>
            <w:shd w:val="clear" w:color="auto" w:fill="auto"/>
            <w:vAlign w:val="center"/>
          </w:tcPr>
          <w:p w14:paraId="318300F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服务对象满意度指标</w:t>
            </w:r>
          </w:p>
        </w:tc>
        <w:tc>
          <w:tcPr>
            <w:tcW w:w="1420" w:type="dxa"/>
            <w:tcBorders>
              <w:top w:val="nil"/>
              <w:left w:val="nil"/>
              <w:bottom w:val="single" w:color="auto" w:sz="4" w:space="0"/>
              <w:right w:val="single" w:color="auto" w:sz="4" w:space="0"/>
            </w:tcBorders>
            <w:shd w:val="clear" w:color="auto" w:fill="auto"/>
            <w:vAlign w:val="center"/>
          </w:tcPr>
          <w:p w14:paraId="31063C2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880" w:type="dxa"/>
            <w:tcBorders>
              <w:top w:val="nil"/>
              <w:left w:val="nil"/>
              <w:bottom w:val="single" w:color="auto" w:sz="4" w:space="0"/>
              <w:right w:val="single" w:color="auto" w:sz="4" w:space="0"/>
            </w:tcBorders>
            <w:shd w:val="clear" w:color="auto" w:fill="auto"/>
            <w:vAlign w:val="center"/>
          </w:tcPr>
          <w:p w14:paraId="20A7F88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1340" w:type="dxa"/>
            <w:tcBorders>
              <w:top w:val="nil"/>
              <w:left w:val="nil"/>
              <w:bottom w:val="single" w:color="auto" w:sz="4" w:space="0"/>
              <w:right w:val="single" w:color="auto" w:sz="4" w:space="0"/>
            </w:tcBorders>
            <w:shd w:val="clear" w:color="auto" w:fill="auto"/>
            <w:vAlign w:val="center"/>
          </w:tcPr>
          <w:p w14:paraId="5FA4022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1500" w:type="dxa"/>
            <w:gridSpan w:val="2"/>
            <w:tcBorders>
              <w:top w:val="single" w:color="auto" w:sz="4" w:space="0"/>
              <w:left w:val="nil"/>
              <w:bottom w:val="single" w:color="auto" w:sz="4" w:space="0"/>
              <w:right w:val="single" w:color="auto" w:sz="4" w:space="0"/>
            </w:tcBorders>
            <w:shd w:val="clear" w:color="auto" w:fill="auto"/>
            <w:vAlign w:val="center"/>
          </w:tcPr>
          <w:p w14:paraId="48B472D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因物业服务不到位而发生的投诉</w:t>
            </w:r>
          </w:p>
        </w:tc>
        <w:tc>
          <w:tcPr>
            <w:tcW w:w="2600" w:type="dxa"/>
            <w:tcBorders>
              <w:top w:val="nil"/>
              <w:left w:val="nil"/>
              <w:bottom w:val="single" w:color="auto" w:sz="4" w:space="0"/>
              <w:right w:val="single" w:color="auto" w:sz="4" w:space="0"/>
            </w:tcBorders>
            <w:shd w:val="clear" w:color="auto" w:fill="auto"/>
            <w:vAlign w:val="center"/>
          </w:tcPr>
          <w:p w14:paraId="01EF0F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零投诉</w:t>
            </w:r>
          </w:p>
        </w:tc>
      </w:tr>
    </w:tbl>
    <w:p w14:paraId="507DCA9D">
      <w:pPr>
        <w:widowControl/>
        <w:jc w:val="left"/>
        <w:rPr>
          <w:rFonts w:hint="eastAsia" w:ascii="宋体" w:hAnsi="宋体" w:cs="宋体"/>
          <w:color w:val="000000"/>
          <w:kern w:val="0"/>
          <w:sz w:val="24"/>
        </w:rPr>
      </w:pPr>
    </w:p>
    <w:p w14:paraId="24355EAD">
      <w:pPr>
        <w:widowControl/>
        <w:jc w:val="left"/>
        <w:rPr>
          <w:rFonts w:hint="eastAsia" w:ascii="宋体" w:hAnsi="宋体" w:cs="宋体"/>
          <w:color w:val="000000"/>
          <w:kern w:val="0"/>
          <w:sz w:val="24"/>
        </w:rPr>
      </w:pPr>
    </w:p>
    <w:p w14:paraId="5896639B">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rPr>
        <w:br w:type="page"/>
      </w:r>
      <w:r>
        <w:rPr>
          <w:rFonts w:hint="eastAsia" w:ascii="宋体" w:hAnsi="宋体" w:cs="宋体"/>
          <w:color w:val="000000"/>
          <w:kern w:val="0"/>
          <w:sz w:val="24"/>
        </w:rPr>
        <w:t>表十二-</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14:paraId="049FA491">
      <w:pPr>
        <w:rPr>
          <w:rFonts w:hint="eastAsia" w:ascii="宋体" w:hAnsi="宋体" w:cs="宋体"/>
          <w:color w:val="000000"/>
          <w:kern w:val="0"/>
          <w:sz w:val="24"/>
        </w:rPr>
      </w:pPr>
    </w:p>
    <w:tbl>
      <w:tblPr>
        <w:tblStyle w:val="7"/>
        <w:tblW w:w="9360" w:type="dxa"/>
        <w:tblInd w:w="0" w:type="dxa"/>
        <w:shd w:val="clear" w:color="auto" w:fill="auto"/>
        <w:tblLayout w:type="fixed"/>
        <w:tblCellMar>
          <w:top w:w="0" w:type="dxa"/>
          <w:left w:w="0" w:type="dxa"/>
          <w:bottom w:w="0" w:type="dxa"/>
          <w:right w:w="0" w:type="dxa"/>
        </w:tblCellMar>
      </w:tblPr>
      <w:tblGrid>
        <w:gridCol w:w="400"/>
        <w:gridCol w:w="440"/>
        <w:gridCol w:w="860"/>
        <w:gridCol w:w="2200"/>
        <w:gridCol w:w="1160"/>
        <w:gridCol w:w="1020"/>
        <w:gridCol w:w="1220"/>
        <w:gridCol w:w="1060"/>
        <w:gridCol w:w="1000"/>
      </w:tblGrid>
      <w:tr w14:paraId="16C659FD">
        <w:tblPrEx>
          <w:shd w:val="clear" w:color="auto" w:fill="auto"/>
          <w:tblCellMar>
            <w:top w:w="0" w:type="dxa"/>
            <w:left w:w="0" w:type="dxa"/>
            <w:bottom w:w="0" w:type="dxa"/>
            <w:right w:w="0" w:type="dxa"/>
          </w:tblCellMar>
        </w:tblPrEx>
        <w:trPr>
          <w:trHeight w:val="675" w:hRule="atLeast"/>
        </w:trPr>
        <w:tc>
          <w:tcPr>
            <w:tcW w:w="9360" w:type="dxa"/>
            <w:gridSpan w:val="9"/>
            <w:tcBorders>
              <w:top w:val="nil"/>
              <w:left w:val="nil"/>
              <w:bottom w:val="nil"/>
              <w:right w:val="nil"/>
            </w:tcBorders>
            <w:shd w:val="clear" w:color="auto" w:fill="auto"/>
            <w:tcMar>
              <w:top w:w="15" w:type="dxa"/>
              <w:left w:w="15" w:type="dxa"/>
              <w:right w:w="15" w:type="dxa"/>
            </w:tcMar>
            <w:vAlign w:val="center"/>
          </w:tcPr>
          <w:p w14:paraId="1636D7A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701CC5DF">
        <w:tblPrEx>
          <w:tblCellMar>
            <w:top w:w="0" w:type="dxa"/>
            <w:left w:w="0" w:type="dxa"/>
            <w:bottom w:w="0" w:type="dxa"/>
            <w:right w:w="0" w:type="dxa"/>
          </w:tblCellMar>
        </w:tblPrEx>
        <w:trPr>
          <w:trHeight w:val="285" w:hRule="atLeast"/>
        </w:trPr>
        <w:tc>
          <w:tcPr>
            <w:tcW w:w="9360" w:type="dxa"/>
            <w:gridSpan w:val="9"/>
            <w:tcBorders>
              <w:top w:val="nil"/>
              <w:left w:val="nil"/>
              <w:bottom w:val="nil"/>
              <w:right w:val="nil"/>
            </w:tcBorders>
            <w:shd w:val="clear" w:color="auto" w:fill="auto"/>
            <w:tcMar>
              <w:top w:w="15" w:type="dxa"/>
              <w:left w:w="15" w:type="dxa"/>
              <w:right w:w="15" w:type="dxa"/>
            </w:tcMar>
            <w:vAlign w:val="center"/>
          </w:tcPr>
          <w:p w14:paraId="566131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11"/>
                <w:rFonts w:eastAsia="宋体"/>
                <w:lang w:val="en-US" w:eastAsia="zh-CN" w:bidi="ar"/>
              </w:rPr>
              <w:t xml:space="preserve">    20</w:t>
            </w:r>
            <w:r>
              <w:rPr>
                <w:rStyle w:val="11"/>
                <w:rFonts w:hint="eastAsia"/>
                <w:lang w:val="en-US" w:eastAsia="zh-CN" w:bidi="ar"/>
              </w:rPr>
              <w:t>20</w:t>
            </w:r>
            <w:r>
              <w:rPr>
                <w:rStyle w:val="11"/>
                <w:rFonts w:eastAsia="宋体"/>
                <w:lang w:val="en-US" w:eastAsia="zh-CN" w:bidi="ar"/>
              </w:rPr>
              <w:t xml:space="preserve">  </w:t>
            </w:r>
            <w:r>
              <w:rPr>
                <w:rStyle w:val="12"/>
                <w:lang w:val="en-US" w:eastAsia="zh-CN" w:bidi="ar"/>
              </w:rPr>
              <w:t>年度）</w:t>
            </w:r>
          </w:p>
        </w:tc>
      </w:tr>
      <w:tr w14:paraId="22903CAE">
        <w:tblPrEx>
          <w:tblCellMar>
            <w:top w:w="0" w:type="dxa"/>
            <w:left w:w="0" w:type="dxa"/>
            <w:bottom w:w="0" w:type="dxa"/>
            <w:right w:w="0" w:type="dxa"/>
          </w:tblCellMar>
        </w:tblPrEx>
        <w:trPr>
          <w:trHeight w:val="439" w:hRule="atLeast"/>
        </w:trPr>
        <w:tc>
          <w:tcPr>
            <w:tcW w:w="170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7B7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6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DC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微信公众号经费</w:t>
            </w:r>
          </w:p>
        </w:tc>
      </w:tr>
      <w:tr w14:paraId="74099F68">
        <w:tblPrEx>
          <w:tblCellMar>
            <w:top w:w="0" w:type="dxa"/>
            <w:left w:w="0" w:type="dxa"/>
            <w:bottom w:w="0" w:type="dxa"/>
            <w:right w:w="0" w:type="dxa"/>
          </w:tblCellMar>
        </w:tblPrEx>
        <w:trPr>
          <w:trHeight w:val="439" w:hRule="atLeast"/>
        </w:trPr>
        <w:tc>
          <w:tcPr>
            <w:tcW w:w="170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47E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1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北京市西城区审计局215001</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D9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E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w:t>
            </w:r>
          </w:p>
        </w:tc>
      </w:tr>
      <w:tr w14:paraId="2F574A31">
        <w:tblPrEx>
          <w:tblCellMar>
            <w:top w:w="0" w:type="dxa"/>
            <w:left w:w="0" w:type="dxa"/>
            <w:bottom w:w="0" w:type="dxa"/>
            <w:right w:w="0" w:type="dxa"/>
          </w:tblCellMar>
        </w:tblPrEx>
        <w:trPr>
          <w:trHeight w:val="439" w:hRule="atLeast"/>
        </w:trPr>
        <w:tc>
          <w:tcPr>
            <w:tcW w:w="1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19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4320">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陈瑀</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A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619A1">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010-6803</w:t>
            </w:r>
            <w:r>
              <w:rPr>
                <w:rFonts w:hint="eastAsia" w:ascii="宋体" w:hAnsi="宋体" w:cs="宋体"/>
                <w:i w:val="0"/>
                <w:color w:val="000000"/>
                <w:kern w:val="0"/>
                <w:sz w:val="18"/>
                <w:szCs w:val="18"/>
                <w:u w:val="none"/>
                <w:lang w:val="en-US" w:eastAsia="zh-CN" w:bidi="ar"/>
              </w:rPr>
              <w:t>1612</w:t>
            </w:r>
          </w:p>
        </w:tc>
      </w:tr>
      <w:tr w14:paraId="4C42F975">
        <w:tblPrEx>
          <w:tblCellMar>
            <w:top w:w="0" w:type="dxa"/>
            <w:left w:w="0" w:type="dxa"/>
            <w:bottom w:w="0" w:type="dxa"/>
            <w:right w:w="0" w:type="dxa"/>
          </w:tblCellMar>
        </w:tblPrEx>
        <w:trPr>
          <w:trHeight w:val="439" w:hRule="atLeast"/>
        </w:trPr>
        <w:tc>
          <w:tcPr>
            <w:tcW w:w="170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CE46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D5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信息化</w:t>
            </w:r>
          </w:p>
        </w:tc>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B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1E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14:paraId="046712A6">
        <w:tblPrEx>
          <w:tblCellMar>
            <w:top w:w="0" w:type="dxa"/>
            <w:left w:w="0" w:type="dxa"/>
            <w:bottom w:w="0" w:type="dxa"/>
            <w:right w:w="0" w:type="dxa"/>
          </w:tblCellMar>
        </w:tblPrEx>
        <w:trPr>
          <w:trHeight w:val="439" w:hRule="atLeast"/>
        </w:trPr>
        <w:tc>
          <w:tcPr>
            <w:tcW w:w="1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B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73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9B0B7">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224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0F3B86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5E1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r>
      <w:tr w14:paraId="64390159">
        <w:tblPrEx>
          <w:tblCellMar>
            <w:top w:w="0" w:type="dxa"/>
            <w:left w:w="0" w:type="dxa"/>
            <w:bottom w:w="0" w:type="dxa"/>
            <w:right w:w="0" w:type="dxa"/>
          </w:tblCellMar>
        </w:tblPrEx>
        <w:trPr>
          <w:trHeight w:val="439" w:hRule="atLeast"/>
        </w:trPr>
        <w:tc>
          <w:tcPr>
            <w:tcW w:w="1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0C2C">
            <w:pPr>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10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8DFD">
            <w:pPr>
              <w:rPr>
                <w:rFonts w:hint="eastAsia" w:ascii="宋体" w:hAnsi="宋体" w:eastAsia="宋体" w:cs="宋体"/>
                <w:i w:val="0"/>
                <w:color w:val="000000"/>
                <w:sz w:val="18"/>
                <w:szCs w:val="18"/>
                <w:u w:val="none"/>
              </w:rPr>
            </w:pPr>
          </w:p>
        </w:tc>
        <w:tc>
          <w:tcPr>
            <w:tcW w:w="224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7620FA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4A90">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10</w:t>
            </w:r>
          </w:p>
        </w:tc>
      </w:tr>
      <w:tr w14:paraId="35678DDD">
        <w:tblPrEx>
          <w:tblCellMar>
            <w:top w:w="0" w:type="dxa"/>
            <w:left w:w="0" w:type="dxa"/>
            <w:bottom w:w="0" w:type="dxa"/>
            <w:right w:w="0" w:type="dxa"/>
          </w:tblCellMar>
        </w:tblPrEx>
        <w:trPr>
          <w:trHeight w:val="439" w:hRule="atLeast"/>
        </w:trPr>
        <w:tc>
          <w:tcPr>
            <w:tcW w:w="1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BC78">
            <w:pPr>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07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5D6B">
            <w:pPr>
              <w:rPr>
                <w:rFonts w:hint="eastAsia" w:ascii="宋体" w:hAnsi="宋体" w:eastAsia="宋体" w:cs="宋体"/>
                <w:i w:val="0"/>
                <w:color w:val="000000"/>
                <w:sz w:val="18"/>
                <w:szCs w:val="18"/>
                <w:u w:val="none"/>
              </w:rPr>
            </w:pPr>
          </w:p>
        </w:tc>
        <w:tc>
          <w:tcPr>
            <w:tcW w:w="2240"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12A599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7F8D">
            <w:pPr>
              <w:jc w:val="right"/>
              <w:rPr>
                <w:rFonts w:hint="eastAsia" w:ascii="宋体" w:hAnsi="宋体" w:eastAsia="宋体" w:cs="宋体"/>
                <w:i w:val="0"/>
                <w:color w:val="000000"/>
                <w:sz w:val="18"/>
                <w:szCs w:val="18"/>
                <w:u w:val="none"/>
              </w:rPr>
            </w:pPr>
          </w:p>
        </w:tc>
      </w:tr>
      <w:tr w14:paraId="1F8F5EBC">
        <w:tblPrEx>
          <w:tblCellMar>
            <w:top w:w="0" w:type="dxa"/>
            <w:left w:w="0" w:type="dxa"/>
            <w:bottom w:w="0" w:type="dxa"/>
            <w:right w:w="0" w:type="dxa"/>
          </w:tblCellMar>
        </w:tblPrEx>
        <w:trPr>
          <w:trHeight w:val="439"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9AD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C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年—20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+n年）</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0F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14:paraId="159FAD37">
        <w:tblPrEx>
          <w:tblCellMar>
            <w:top w:w="0" w:type="dxa"/>
            <w:left w:w="0" w:type="dxa"/>
            <w:bottom w:w="0" w:type="dxa"/>
            <w:right w:w="0" w:type="dxa"/>
          </w:tblCellMar>
        </w:tblPrEx>
        <w:trPr>
          <w:trHeight w:val="144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E737">
            <w:pPr>
              <w:jc w:val="center"/>
              <w:rPr>
                <w:rFonts w:hint="eastAsia" w:ascii="宋体" w:hAnsi="宋体" w:eastAsia="宋体" w:cs="宋体"/>
                <w:i w:val="0"/>
                <w:color w:val="000000"/>
                <w:sz w:val="18"/>
                <w:szCs w:val="18"/>
                <w:u w:val="none"/>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13A31E">
            <w:pPr>
              <w:keepNext w:val="0"/>
              <w:keepLines w:val="0"/>
              <w:widowControl/>
              <w:suppressLineNumbers w:val="0"/>
              <w:jc w:val="left"/>
              <w:textAlignment w:val="top"/>
              <w:rPr>
                <w:rFonts w:hint="eastAsia" w:ascii="宋体" w:hAnsi="宋体" w:eastAsia="宋体" w:cs="宋体"/>
                <w:i w:val="0"/>
                <w:color w:val="000000"/>
                <w:sz w:val="18"/>
                <w:szCs w:val="18"/>
                <w:u w:val="none"/>
              </w:rPr>
            </w:pP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87DE99">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 xml:space="preserve">    及时宣传审计相关法规、动态信息，充分发挥新媒体在宣传机关、引导舆论、信息交流、服务群众等方面的积极作用。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r w14:paraId="4B4977A6">
        <w:tblPrEx>
          <w:tblCellMar>
            <w:top w:w="0" w:type="dxa"/>
            <w:left w:w="0" w:type="dxa"/>
            <w:bottom w:w="0" w:type="dxa"/>
            <w:right w:w="0" w:type="dxa"/>
          </w:tblCellMar>
        </w:tblPrEx>
        <w:trPr>
          <w:trHeight w:val="450"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BC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149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8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41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F7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96E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5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4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14:paraId="37F36102">
        <w:tblPrEx>
          <w:tblCellMar>
            <w:top w:w="0" w:type="dxa"/>
            <w:left w:w="0" w:type="dxa"/>
            <w:bottom w:w="0" w:type="dxa"/>
            <w:right w:w="0" w:type="dxa"/>
          </w:tblCellMar>
        </w:tblPrEx>
        <w:trPr>
          <w:trHeight w:val="467"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53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1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F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FE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0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6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80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原创文章最低发布总数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3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70</w:t>
            </w:r>
          </w:p>
        </w:tc>
      </w:tr>
      <w:tr w14:paraId="000960E2">
        <w:tblPrEx>
          <w:tblCellMar>
            <w:top w:w="0" w:type="dxa"/>
            <w:left w:w="0" w:type="dxa"/>
            <w:bottom w:w="0" w:type="dxa"/>
            <w:right w:w="0" w:type="dxa"/>
          </w:tblCellMar>
        </w:tblPrEx>
        <w:trPr>
          <w:trHeight w:val="4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2734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006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43D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2A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2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502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9B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lang w:eastAsia="zh-CN"/>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7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p>
        </w:tc>
      </w:tr>
      <w:tr w14:paraId="2778DC5B">
        <w:tblPrEx>
          <w:tblCellMar>
            <w:top w:w="0" w:type="dxa"/>
            <w:left w:w="0" w:type="dxa"/>
            <w:bottom w:w="0" w:type="dxa"/>
            <w:right w:w="0" w:type="dxa"/>
          </w:tblCellMar>
        </w:tblPrEx>
        <w:trPr>
          <w:trHeight w:val="4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F5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3B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D2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7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D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80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08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1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r>
      <w:tr w14:paraId="451675BC">
        <w:tblPrEx>
          <w:tblCellMar>
            <w:top w:w="0" w:type="dxa"/>
            <w:left w:w="0" w:type="dxa"/>
            <w:bottom w:w="0" w:type="dxa"/>
            <w:right w:w="0" w:type="dxa"/>
          </w:tblCellMar>
        </w:tblPrEx>
        <w:trPr>
          <w:trHeight w:val="32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85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D14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2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2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D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1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D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auto"/>
                <w:kern w:val="0"/>
                <w:sz w:val="18"/>
                <w:szCs w:val="18"/>
                <w:u w:val="none"/>
                <w:lang w:val="en-US" w:eastAsia="zh-CN" w:bidi="ar"/>
              </w:rPr>
              <w:t>公务微信平台</w:t>
            </w:r>
            <w:r>
              <w:rPr>
                <w:rFonts w:hint="eastAsia" w:ascii="宋体" w:hAnsi="宋体" w:cs="宋体"/>
                <w:i w:val="0"/>
                <w:color w:val="000000"/>
                <w:sz w:val="18"/>
                <w:szCs w:val="18"/>
                <w:u w:val="none"/>
                <w:lang w:eastAsia="zh-CN"/>
              </w:rPr>
              <w:t>最低被关注数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C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300</w:t>
            </w:r>
          </w:p>
        </w:tc>
      </w:tr>
      <w:tr w14:paraId="550D4F8A">
        <w:tblPrEx>
          <w:tblCellMar>
            <w:top w:w="0" w:type="dxa"/>
            <w:left w:w="0" w:type="dxa"/>
            <w:bottom w:w="0" w:type="dxa"/>
            <w:right w:w="0" w:type="dxa"/>
          </w:tblCellMar>
        </w:tblPrEx>
        <w:trPr>
          <w:trHeight w:val="45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DA6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31D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D4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A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F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1CD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0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0E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r>
      <w:tr w14:paraId="2746E1E4">
        <w:tblPrEx>
          <w:tblCellMar>
            <w:top w:w="0" w:type="dxa"/>
            <w:left w:w="0" w:type="dxa"/>
            <w:bottom w:w="0" w:type="dxa"/>
            <w:right w:w="0" w:type="dxa"/>
          </w:tblCellMar>
        </w:tblPrEx>
        <w:trPr>
          <w:trHeight w:val="4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CC0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381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417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6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D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B10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3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6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r>
      <w:tr w14:paraId="3C9EE6A5">
        <w:tblPrEx>
          <w:tblCellMar>
            <w:top w:w="0" w:type="dxa"/>
            <w:left w:w="0" w:type="dxa"/>
            <w:bottom w:w="0" w:type="dxa"/>
            <w:right w:w="0" w:type="dxa"/>
          </w:tblCellMar>
        </w:tblPrEx>
        <w:trPr>
          <w:trHeight w:val="4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46C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A2E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CB6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28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8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440D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5B9F">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文章发布最长间隔天数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DAC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14</w:t>
            </w:r>
          </w:p>
        </w:tc>
      </w:tr>
      <w:tr w14:paraId="49857A6D">
        <w:tblPrEx>
          <w:tblCellMar>
            <w:top w:w="0" w:type="dxa"/>
            <w:left w:w="0" w:type="dxa"/>
            <w:bottom w:w="0" w:type="dxa"/>
            <w:right w:w="0" w:type="dxa"/>
          </w:tblCellMar>
        </w:tblPrEx>
        <w:trPr>
          <w:trHeight w:val="45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D2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BD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1D5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6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7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F0E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0983">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eastAsia="zh-CN"/>
              </w:rPr>
              <w:t>不涉及</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70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E23C9A8">
        <w:tblPrEx>
          <w:tblCellMar>
            <w:top w:w="0" w:type="dxa"/>
            <w:left w:w="0" w:type="dxa"/>
            <w:bottom w:w="0" w:type="dxa"/>
            <w:right w:w="0" w:type="dxa"/>
          </w:tblCellMar>
        </w:tblPrEx>
        <w:trPr>
          <w:trHeight w:val="57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474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2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8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27E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9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F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DA5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4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通过宣传，达到社会理解审计、支持审计，促进审计监督。</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3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p>
        </w:tc>
      </w:tr>
      <w:tr w14:paraId="731AC6EB">
        <w:tblPrEx>
          <w:tblCellMar>
            <w:top w:w="0" w:type="dxa"/>
            <w:left w:w="0" w:type="dxa"/>
            <w:bottom w:w="0" w:type="dxa"/>
            <w:right w:w="0" w:type="dxa"/>
          </w:tblCellMar>
        </w:tblPrEx>
        <w:trPr>
          <w:trHeight w:val="63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DC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C52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5D003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18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F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2BB8E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7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32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r>
      <w:tr w14:paraId="06919185">
        <w:tblPrEx>
          <w:tblCellMar>
            <w:top w:w="0" w:type="dxa"/>
            <w:left w:w="0" w:type="dxa"/>
            <w:bottom w:w="0" w:type="dxa"/>
            <w:right w:w="0" w:type="dxa"/>
          </w:tblCellMar>
        </w:tblPrEx>
        <w:trPr>
          <w:trHeight w:val="439"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3C2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07F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DC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C2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D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B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42A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不涉及</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7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r>
      <w:tr w14:paraId="55CD5C41">
        <w:tblPrEx>
          <w:tblCellMar>
            <w:top w:w="0" w:type="dxa"/>
            <w:left w:w="0" w:type="dxa"/>
            <w:bottom w:w="0" w:type="dxa"/>
            <w:right w:w="0" w:type="dxa"/>
          </w:tblCellMar>
        </w:tblPrEx>
        <w:trPr>
          <w:trHeight w:val="450"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59B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642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E9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0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A8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83E9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D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D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p>
        </w:tc>
      </w:tr>
    </w:tbl>
    <w:p w14:paraId="28091358"/>
    <w:p w14:paraId="77C11C89">
      <w:pPr>
        <w:rPr>
          <w:rFonts w:hint="eastAsia" w:ascii="宋体" w:hAnsi="宋体" w:cs="宋体"/>
          <w:color w:val="000000"/>
          <w:kern w:val="0"/>
          <w:sz w:val="24"/>
        </w:rPr>
      </w:pPr>
    </w:p>
    <w:p w14:paraId="10CC78C7"/>
    <w:p w14:paraId="5CC425E3">
      <w:pPr>
        <w:widowControl/>
        <w:jc w:val="left"/>
        <w:rPr>
          <w:rFonts w:hint="eastAsia" w:ascii="宋体" w:hAnsi="宋体" w:cs="宋体"/>
          <w:color w:val="000000"/>
          <w:kern w:val="0"/>
          <w:sz w:val="24"/>
        </w:rPr>
      </w:pPr>
      <w:r>
        <w:rPr>
          <w:rFonts w:hint="eastAsia" w:ascii="宋体" w:hAnsi="宋体" w:cs="宋体"/>
          <w:color w:val="000000"/>
          <w:kern w:val="0"/>
          <w:sz w:val="24"/>
        </w:rPr>
        <w:t>表十二-</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tbl>
      <w:tblPr>
        <w:tblStyle w:val="7"/>
        <w:tblpPr w:leftFromText="180" w:rightFromText="180" w:vertAnchor="text" w:horzAnchor="page" w:tblpX="927" w:tblpY="559"/>
        <w:tblOverlap w:val="never"/>
        <w:tblW w:w="10455" w:type="dxa"/>
        <w:tblInd w:w="0" w:type="dxa"/>
        <w:shd w:val="clear" w:color="auto" w:fill="auto"/>
        <w:tblLayout w:type="fixed"/>
        <w:tblCellMar>
          <w:top w:w="0" w:type="dxa"/>
          <w:left w:w="0" w:type="dxa"/>
          <w:bottom w:w="0" w:type="dxa"/>
          <w:right w:w="0" w:type="dxa"/>
        </w:tblCellMar>
      </w:tblPr>
      <w:tblGrid>
        <w:gridCol w:w="499"/>
        <w:gridCol w:w="735"/>
        <w:gridCol w:w="740"/>
        <w:gridCol w:w="2199"/>
        <w:gridCol w:w="720"/>
        <w:gridCol w:w="1484"/>
        <w:gridCol w:w="1514"/>
        <w:gridCol w:w="1484"/>
        <w:gridCol w:w="1080"/>
      </w:tblGrid>
      <w:tr w14:paraId="1CF59950">
        <w:tblPrEx>
          <w:shd w:val="clear" w:color="auto" w:fill="auto"/>
          <w:tblCellMar>
            <w:top w:w="0" w:type="dxa"/>
            <w:left w:w="0" w:type="dxa"/>
            <w:bottom w:w="0" w:type="dxa"/>
            <w:right w:w="0" w:type="dxa"/>
          </w:tblCellMar>
        </w:tblPrEx>
        <w:trPr>
          <w:trHeight w:val="675" w:hRule="atLeast"/>
        </w:trPr>
        <w:tc>
          <w:tcPr>
            <w:tcW w:w="10455" w:type="dxa"/>
            <w:gridSpan w:val="9"/>
            <w:tcBorders>
              <w:top w:val="nil"/>
              <w:left w:val="nil"/>
              <w:bottom w:val="nil"/>
              <w:right w:val="nil"/>
            </w:tcBorders>
            <w:shd w:val="clear" w:color="auto" w:fill="auto"/>
            <w:tcMar>
              <w:top w:w="15" w:type="dxa"/>
              <w:left w:w="15" w:type="dxa"/>
              <w:right w:w="15" w:type="dxa"/>
            </w:tcMar>
            <w:vAlign w:val="center"/>
          </w:tcPr>
          <w:p w14:paraId="2E5CC50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1571D34C">
        <w:tblPrEx>
          <w:tblCellMar>
            <w:top w:w="0" w:type="dxa"/>
            <w:left w:w="0" w:type="dxa"/>
            <w:bottom w:w="0" w:type="dxa"/>
            <w:right w:w="0" w:type="dxa"/>
          </w:tblCellMar>
        </w:tblPrEx>
        <w:trPr>
          <w:trHeight w:val="285" w:hRule="atLeast"/>
        </w:trPr>
        <w:tc>
          <w:tcPr>
            <w:tcW w:w="10455" w:type="dxa"/>
            <w:gridSpan w:val="9"/>
            <w:tcBorders>
              <w:top w:val="nil"/>
              <w:left w:val="nil"/>
              <w:bottom w:val="nil"/>
              <w:right w:val="nil"/>
            </w:tcBorders>
            <w:shd w:val="clear" w:color="auto" w:fill="auto"/>
            <w:tcMar>
              <w:top w:w="15" w:type="dxa"/>
              <w:left w:w="15" w:type="dxa"/>
              <w:right w:w="15" w:type="dxa"/>
            </w:tcMar>
            <w:vAlign w:val="center"/>
          </w:tcPr>
          <w:p w14:paraId="3D4038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Style w:val="13"/>
                <w:rFonts w:eastAsia="宋体"/>
                <w:lang w:val="en-US" w:eastAsia="zh-CN" w:bidi="ar"/>
              </w:rPr>
              <w:t xml:space="preserve"> 20</w:t>
            </w:r>
            <w:r>
              <w:rPr>
                <w:rStyle w:val="13"/>
                <w:rFonts w:hint="eastAsia"/>
                <w:lang w:val="en-US" w:eastAsia="zh-CN" w:bidi="ar"/>
              </w:rPr>
              <w:t>20</w:t>
            </w:r>
            <w:r>
              <w:rPr>
                <w:rStyle w:val="14"/>
                <w:lang w:val="en-US" w:eastAsia="zh-CN" w:bidi="ar"/>
              </w:rPr>
              <w:t>年度）</w:t>
            </w:r>
          </w:p>
        </w:tc>
      </w:tr>
      <w:tr w14:paraId="78E39F00">
        <w:tblPrEx>
          <w:tblCellMar>
            <w:top w:w="0" w:type="dxa"/>
            <w:left w:w="0" w:type="dxa"/>
            <w:bottom w:w="0" w:type="dxa"/>
            <w:right w:w="0" w:type="dxa"/>
          </w:tblCellMar>
        </w:tblPrEx>
        <w:trPr>
          <w:trHeight w:val="282" w:hRule="atLeast"/>
        </w:trPr>
        <w:tc>
          <w:tcPr>
            <w:tcW w:w="197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217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48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F9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律师经费</w:t>
            </w:r>
          </w:p>
        </w:tc>
      </w:tr>
      <w:tr w14:paraId="602F05DC">
        <w:tblPrEx>
          <w:tblCellMar>
            <w:top w:w="0" w:type="dxa"/>
            <w:left w:w="0" w:type="dxa"/>
            <w:bottom w:w="0" w:type="dxa"/>
            <w:right w:w="0" w:type="dxa"/>
          </w:tblCellMar>
        </w:tblPrEx>
        <w:trPr>
          <w:trHeight w:val="317" w:hRule="atLeast"/>
        </w:trPr>
        <w:tc>
          <w:tcPr>
            <w:tcW w:w="197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E4C8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01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北京市西城区审计局215001</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0F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3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北京市西城区审计局</w:t>
            </w:r>
          </w:p>
        </w:tc>
      </w:tr>
      <w:tr w14:paraId="593E5152">
        <w:tblPrEx>
          <w:tblCellMar>
            <w:top w:w="0" w:type="dxa"/>
            <w:left w:w="0" w:type="dxa"/>
            <w:bottom w:w="0" w:type="dxa"/>
            <w:right w:w="0" w:type="dxa"/>
          </w:tblCellMar>
        </w:tblPrEx>
        <w:trPr>
          <w:trHeight w:val="263"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8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F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宁苹苹</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AF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23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010-</w:t>
            </w:r>
            <w:r>
              <w:rPr>
                <w:rFonts w:hint="eastAsia" w:ascii="宋体" w:hAnsi="宋体" w:eastAsia="宋体" w:cs="宋体"/>
                <w:i w:val="0"/>
                <w:color w:val="000000"/>
                <w:kern w:val="0"/>
                <w:sz w:val="18"/>
                <w:szCs w:val="18"/>
                <w:u w:val="none"/>
                <w:lang w:val="en-US" w:eastAsia="zh-CN" w:bidi="ar"/>
              </w:rPr>
              <w:t>68017155</w:t>
            </w:r>
          </w:p>
        </w:tc>
      </w:tr>
      <w:tr w14:paraId="31F850F6">
        <w:tblPrEx>
          <w:tblCellMar>
            <w:top w:w="0" w:type="dxa"/>
            <w:left w:w="0" w:type="dxa"/>
            <w:bottom w:w="0" w:type="dxa"/>
            <w:right w:w="0" w:type="dxa"/>
          </w:tblCellMar>
        </w:tblPrEx>
        <w:trPr>
          <w:trHeight w:val="281" w:hRule="atLeast"/>
        </w:trPr>
        <w:tc>
          <w:tcPr>
            <w:tcW w:w="197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4FD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9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6C199">
            <w:pPr>
              <w:jc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审计管理</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7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7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2020年度</w:t>
            </w:r>
          </w:p>
        </w:tc>
      </w:tr>
      <w:tr w14:paraId="3510AB57">
        <w:tblPrEx>
          <w:tblCellMar>
            <w:top w:w="0" w:type="dxa"/>
            <w:left w:w="0" w:type="dxa"/>
            <w:bottom w:w="0" w:type="dxa"/>
            <w:right w:w="0" w:type="dxa"/>
          </w:tblCellMar>
        </w:tblPrEx>
        <w:trPr>
          <w:trHeight w:val="291" w:hRule="atLeast"/>
        </w:trPr>
        <w:tc>
          <w:tcPr>
            <w:tcW w:w="19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305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04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中期资金总额：</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4E9D">
            <w:pP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12ADB4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66F4">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w:t>
            </w:r>
          </w:p>
        </w:tc>
      </w:tr>
      <w:tr w14:paraId="13004BE0">
        <w:tblPrEx>
          <w:tblCellMar>
            <w:top w:w="0" w:type="dxa"/>
            <w:left w:w="0" w:type="dxa"/>
            <w:bottom w:w="0" w:type="dxa"/>
            <w:right w:w="0" w:type="dxa"/>
          </w:tblCellMar>
        </w:tblPrEx>
        <w:trPr>
          <w:trHeight w:val="237" w:hRule="atLeast"/>
        </w:trPr>
        <w:tc>
          <w:tcPr>
            <w:tcW w:w="19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9286">
            <w:pPr>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3C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7660">
            <w:pP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1828F5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7E06">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w:t>
            </w:r>
          </w:p>
        </w:tc>
      </w:tr>
      <w:tr w14:paraId="399217DD">
        <w:tblPrEx>
          <w:tblCellMar>
            <w:top w:w="0" w:type="dxa"/>
            <w:left w:w="0" w:type="dxa"/>
            <w:bottom w:w="0" w:type="dxa"/>
            <w:right w:w="0" w:type="dxa"/>
          </w:tblCellMar>
        </w:tblPrEx>
        <w:trPr>
          <w:trHeight w:val="255" w:hRule="atLeast"/>
        </w:trPr>
        <w:tc>
          <w:tcPr>
            <w:tcW w:w="19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DA46">
            <w:pPr>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C4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6728">
            <w:pP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24F7B4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1BE0">
            <w:pPr>
              <w:jc w:val="right"/>
              <w:rPr>
                <w:rFonts w:hint="eastAsia" w:ascii="宋体" w:hAnsi="宋体" w:eastAsia="宋体" w:cs="宋体"/>
                <w:i w:val="0"/>
                <w:color w:val="000000"/>
                <w:sz w:val="18"/>
                <w:szCs w:val="18"/>
                <w:u w:val="none"/>
              </w:rPr>
            </w:pPr>
          </w:p>
        </w:tc>
      </w:tr>
      <w:tr w14:paraId="18083A9A">
        <w:tblPrEx>
          <w:tblCellMar>
            <w:top w:w="0" w:type="dxa"/>
            <w:left w:w="0" w:type="dxa"/>
            <w:bottom w:w="0" w:type="dxa"/>
            <w:right w:w="0" w:type="dxa"/>
          </w:tblCellMar>
        </w:tblPrEx>
        <w:trPr>
          <w:trHeight w:val="281"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4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D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中期目标（20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年—20</w:t>
            </w: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+n年）</w:t>
            </w:r>
          </w:p>
        </w:tc>
        <w:tc>
          <w:tcPr>
            <w:tcW w:w="5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29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14:paraId="59D6DC99">
        <w:tblPrEx>
          <w:tblCellMar>
            <w:top w:w="0" w:type="dxa"/>
            <w:left w:w="0" w:type="dxa"/>
            <w:bottom w:w="0" w:type="dxa"/>
            <w:right w:w="0" w:type="dxa"/>
          </w:tblCellMar>
        </w:tblPrEx>
        <w:trPr>
          <w:trHeight w:val="95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D9408">
            <w:pPr>
              <w:jc w:val="center"/>
              <w:rPr>
                <w:rFonts w:hint="eastAsia" w:ascii="宋体" w:hAnsi="宋体" w:eastAsia="宋体" w:cs="宋体"/>
                <w:i w:val="0"/>
                <w:color w:val="000000"/>
                <w:sz w:val="18"/>
                <w:szCs w:val="18"/>
                <w:u w:val="none"/>
              </w:rPr>
            </w:pPr>
          </w:p>
        </w:tc>
        <w:tc>
          <w:tcPr>
            <w:tcW w:w="43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224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55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806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目标1：提高本局依法行政能力和水平，防范审计风险。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目标2：促进审计工作法制化，全面推进依法审计。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r w14:paraId="11553AB4">
        <w:tblPrEx>
          <w:tblCellMar>
            <w:top w:w="0" w:type="dxa"/>
            <w:left w:w="0" w:type="dxa"/>
            <w:bottom w:w="0" w:type="dxa"/>
            <w:right w:w="0" w:type="dxa"/>
          </w:tblCellMar>
        </w:tblPrEx>
        <w:trPr>
          <w:trHeight w:val="45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4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E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2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5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D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C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8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E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14:paraId="75B3FDC8">
        <w:tblPrEx>
          <w:tblCellMar>
            <w:top w:w="0" w:type="dxa"/>
            <w:left w:w="0" w:type="dxa"/>
            <w:bottom w:w="0" w:type="dxa"/>
            <w:right w:w="0" w:type="dxa"/>
          </w:tblCellMar>
        </w:tblPrEx>
        <w:trPr>
          <w:trHeight w:val="698"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B17D">
            <w:pPr>
              <w:jc w:val="center"/>
              <w:rPr>
                <w:rFonts w:hint="eastAsia" w:ascii="宋体" w:hAnsi="宋体" w:eastAsia="宋体" w:cs="宋体"/>
                <w:i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3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B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B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EC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6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2C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指标1：我局2020年工作计划中需要签订的中介合同数及我局需要规范的各类合同数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DB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517E7C56">
        <w:tblPrEx>
          <w:tblCellMar>
            <w:top w:w="0" w:type="dxa"/>
            <w:left w:w="0" w:type="dxa"/>
            <w:bottom w:w="0" w:type="dxa"/>
            <w:right w:w="0" w:type="dxa"/>
          </w:tblCellMar>
        </w:tblPrEx>
        <w:trPr>
          <w:trHeight w:val="29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54CD">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5E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7E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8B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4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969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8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5C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539E3F1E">
        <w:tblPrEx>
          <w:tblCellMar>
            <w:top w:w="0" w:type="dxa"/>
            <w:left w:w="0" w:type="dxa"/>
            <w:bottom w:w="0" w:type="dxa"/>
            <w:right w:w="0" w:type="dxa"/>
          </w:tblCellMar>
        </w:tblPrEx>
        <w:trPr>
          <w:trHeight w:val="96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5DD0">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AF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9C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8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EB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C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5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指标1：提高我局依法行政能力和水平，最大限度地防范审计风险，促进审计工作法制化，为全面推进依法审计提供有力的法律保障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9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367D04A0">
        <w:tblPrEx>
          <w:tblCellMar>
            <w:top w:w="0" w:type="dxa"/>
            <w:left w:w="0" w:type="dxa"/>
            <w:bottom w:w="0" w:type="dxa"/>
            <w:right w:w="0" w:type="dxa"/>
          </w:tblCellMar>
        </w:tblPrEx>
        <w:trPr>
          <w:trHeight w:val="246"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D238">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15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D9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9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8D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81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5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72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2BA10422">
        <w:tblPrEx>
          <w:tblCellMar>
            <w:top w:w="0" w:type="dxa"/>
            <w:left w:w="0" w:type="dxa"/>
            <w:bottom w:w="0" w:type="dxa"/>
            <w:right w:w="0" w:type="dxa"/>
          </w:tblCellMar>
        </w:tblPrEx>
        <w:trPr>
          <w:trHeight w:val="58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7EC9">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7E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0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0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0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E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进度指标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5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指标1：按合同签订的日</w:t>
            </w:r>
            <w:r>
              <w:rPr>
                <w:rFonts w:hint="eastAsia" w:ascii="宋体" w:hAnsi="宋体" w:cs="宋体"/>
                <w:i w:val="0"/>
                <w:color w:val="000000"/>
                <w:kern w:val="0"/>
                <w:sz w:val="18"/>
                <w:szCs w:val="18"/>
                <w:u w:val="none"/>
                <w:lang w:val="en-US" w:eastAsia="zh-CN" w:bidi="ar"/>
              </w:rPr>
              <w:t>期</w:t>
            </w:r>
            <w:r>
              <w:rPr>
                <w:rFonts w:hint="eastAsia" w:ascii="宋体" w:hAnsi="宋体" w:eastAsia="宋体" w:cs="宋体"/>
                <w:i w:val="0"/>
                <w:color w:val="000000"/>
                <w:kern w:val="0"/>
                <w:sz w:val="18"/>
                <w:szCs w:val="18"/>
                <w:u w:val="none"/>
                <w:lang w:val="en-US" w:eastAsia="zh-CN" w:bidi="ar"/>
              </w:rPr>
              <w:t>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19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23981DDA">
        <w:tblPrEx>
          <w:tblCellMar>
            <w:top w:w="0" w:type="dxa"/>
            <w:left w:w="0" w:type="dxa"/>
            <w:bottom w:w="0" w:type="dxa"/>
            <w:right w:w="0" w:type="dxa"/>
          </w:tblCellMar>
        </w:tblPrEx>
        <w:trPr>
          <w:trHeight w:val="29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176E">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A6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B69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E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69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7EE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2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D6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439758E7">
        <w:tblPrEx>
          <w:tblCellMar>
            <w:top w:w="0" w:type="dxa"/>
            <w:left w:w="0" w:type="dxa"/>
            <w:bottom w:w="0" w:type="dxa"/>
            <w:right w:w="0" w:type="dxa"/>
          </w:tblCellMar>
        </w:tblPrEx>
        <w:trPr>
          <w:trHeight w:val="56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A0B7">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0E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1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24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84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6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1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指标1：根据我局实际情况签订的相关各类合同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C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03F94AAA">
        <w:tblPrEx>
          <w:tblCellMar>
            <w:top w:w="0" w:type="dxa"/>
            <w:left w:w="0" w:type="dxa"/>
            <w:bottom w:w="0" w:type="dxa"/>
            <w:right w:w="0" w:type="dxa"/>
          </w:tblCellMar>
        </w:tblPrEx>
        <w:trPr>
          <w:trHeight w:val="268"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5CA7">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B1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92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B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FF3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A0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6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120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7BC11AC6">
        <w:tblPrEx>
          <w:tblCellMar>
            <w:top w:w="0" w:type="dxa"/>
            <w:left w:w="0" w:type="dxa"/>
            <w:bottom w:w="0" w:type="dxa"/>
            <w:right w:w="0" w:type="dxa"/>
          </w:tblCellMar>
        </w:tblPrEx>
        <w:trPr>
          <w:trHeight w:val="69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E9661">
            <w:pPr>
              <w:jc w:val="center"/>
              <w:rPr>
                <w:rFonts w:hint="eastAsia" w:ascii="宋体" w:hAnsi="宋体" w:eastAsia="宋体" w:cs="宋体"/>
                <w:i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0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A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78F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92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B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FB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指标1：按照合同签订的法律顾问主要承担的职责任务执行，规范财政资金支出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7A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72411975">
        <w:tblPrEx>
          <w:tblCellMar>
            <w:top w:w="0" w:type="dxa"/>
            <w:left w:w="0" w:type="dxa"/>
            <w:bottom w:w="0" w:type="dxa"/>
            <w:right w:w="0" w:type="dxa"/>
          </w:tblCellMar>
        </w:tblPrEx>
        <w:trPr>
          <w:trHeight w:val="75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EFD2">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A55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8AA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8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F4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DD3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B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指标2：通过推行法律顾问制度，保障审计工作用法治思维和法治方式履行职责，进一步节约财政资金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93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7E5C8BC5">
        <w:tblPrEx>
          <w:tblCellMar>
            <w:top w:w="0" w:type="dxa"/>
            <w:left w:w="0" w:type="dxa"/>
            <w:bottom w:w="0" w:type="dxa"/>
            <w:right w:w="0" w:type="dxa"/>
          </w:tblCellMar>
        </w:tblPrEx>
        <w:trPr>
          <w:trHeight w:val="110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27D0">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99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7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D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F3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C2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满意度指标</w:t>
            </w: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7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指标1：促进依法审计、规范履职、防范风险，增强“事前防范为要、事中控制为主、事后补救为辅”的法律风险化解机制，降低合同的履行风险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F3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69C1985C">
        <w:tblPrEx>
          <w:tblCellMar>
            <w:top w:w="0" w:type="dxa"/>
            <w:left w:w="0" w:type="dxa"/>
            <w:bottom w:w="0" w:type="dxa"/>
            <w:right w:w="0" w:type="dxa"/>
          </w:tblCellMar>
        </w:tblPrEx>
        <w:trPr>
          <w:trHeight w:val="439"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FBF3">
            <w:pPr>
              <w:jc w:val="center"/>
              <w:rPr>
                <w:rFonts w:hint="eastAsia" w:ascii="宋体" w:hAnsi="宋体" w:eastAsia="宋体" w:cs="宋体"/>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B15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7B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4B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指标2：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E8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F3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07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5D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bl>
    <w:p w14:paraId="16FA6E2C">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620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18A6F">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618A6F">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274D9"/>
    <w:multiLevelType w:val="multilevel"/>
    <w:tmpl w:val="2F1274D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2ED2EC4"/>
    <w:multiLevelType w:val="singleLevel"/>
    <w:tmpl w:val="52ED2EC4"/>
    <w:lvl w:ilvl="0" w:tentative="0">
      <w:start w:val="3"/>
      <w:numFmt w:val="decimal"/>
      <w:suff w:val="nothing"/>
      <w:lvlText w:val="%1、"/>
      <w:lvlJc w:val="left"/>
    </w:lvl>
  </w:abstractNum>
  <w:abstractNum w:abstractNumId="2">
    <w:nsid w:val="584B7CBB"/>
    <w:multiLevelType w:val="multilevel"/>
    <w:tmpl w:val="584B7CB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9221CAE"/>
    <w:multiLevelType w:val="multilevel"/>
    <w:tmpl w:val="69221CAE"/>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C331B"/>
    <w:rsid w:val="003D49F4"/>
    <w:rsid w:val="02A9706C"/>
    <w:rsid w:val="03320800"/>
    <w:rsid w:val="03362153"/>
    <w:rsid w:val="03A701F9"/>
    <w:rsid w:val="06F05772"/>
    <w:rsid w:val="0935164D"/>
    <w:rsid w:val="0F4E001D"/>
    <w:rsid w:val="11233FC8"/>
    <w:rsid w:val="12A217CD"/>
    <w:rsid w:val="12C54B63"/>
    <w:rsid w:val="12C720AD"/>
    <w:rsid w:val="12EF5E6F"/>
    <w:rsid w:val="13386C10"/>
    <w:rsid w:val="14392A30"/>
    <w:rsid w:val="1505030B"/>
    <w:rsid w:val="16815279"/>
    <w:rsid w:val="198D747A"/>
    <w:rsid w:val="1B517ADF"/>
    <w:rsid w:val="1BA92A06"/>
    <w:rsid w:val="1C3A255C"/>
    <w:rsid w:val="1D254E8B"/>
    <w:rsid w:val="1E2625B8"/>
    <w:rsid w:val="1F7D6E36"/>
    <w:rsid w:val="1FB747BD"/>
    <w:rsid w:val="21D015EF"/>
    <w:rsid w:val="25305838"/>
    <w:rsid w:val="25BC7B9A"/>
    <w:rsid w:val="25E440A8"/>
    <w:rsid w:val="265662BD"/>
    <w:rsid w:val="269221D6"/>
    <w:rsid w:val="29654C32"/>
    <w:rsid w:val="2A563238"/>
    <w:rsid w:val="2C2A78D8"/>
    <w:rsid w:val="2DB27D05"/>
    <w:rsid w:val="2DEC4BF8"/>
    <w:rsid w:val="302842FD"/>
    <w:rsid w:val="305D3167"/>
    <w:rsid w:val="31A3127F"/>
    <w:rsid w:val="32C75B5F"/>
    <w:rsid w:val="330D0A3A"/>
    <w:rsid w:val="332926DF"/>
    <w:rsid w:val="342E2B27"/>
    <w:rsid w:val="3507028C"/>
    <w:rsid w:val="355B77BB"/>
    <w:rsid w:val="35EB2434"/>
    <w:rsid w:val="373A286E"/>
    <w:rsid w:val="3ACB7183"/>
    <w:rsid w:val="3BBA100A"/>
    <w:rsid w:val="40FE2F14"/>
    <w:rsid w:val="415E1BCB"/>
    <w:rsid w:val="42212F8E"/>
    <w:rsid w:val="4336554B"/>
    <w:rsid w:val="4530731E"/>
    <w:rsid w:val="46150247"/>
    <w:rsid w:val="462C03D6"/>
    <w:rsid w:val="471D46CE"/>
    <w:rsid w:val="47FA58AB"/>
    <w:rsid w:val="48B459D5"/>
    <w:rsid w:val="48DB4A48"/>
    <w:rsid w:val="49A17BDC"/>
    <w:rsid w:val="4A706FB0"/>
    <w:rsid w:val="4AE820F1"/>
    <w:rsid w:val="4C4E2CBD"/>
    <w:rsid w:val="4C521E55"/>
    <w:rsid w:val="4D1B2411"/>
    <w:rsid w:val="4DD00EC8"/>
    <w:rsid w:val="4E634927"/>
    <w:rsid w:val="4E6764E4"/>
    <w:rsid w:val="50EF3E7C"/>
    <w:rsid w:val="51811183"/>
    <w:rsid w:val="51F0137C"/>
    <w:rsid w:val="522762D7"/>
    <w:rsid w:val="559D18AC"/>
    <w:rsid w:val="571376E9"/>
    <w:rsid w:val="5911172D"/>
    <w:rsid w:val="599E0097"/>
    <w:rsid w:val="5A567846"/>
    <w:rsid w:val="5B091340"/>
    <w:rsid w:val="5B5A5DEF"/>
    <w:rsid w:val="5BE84759"/>
    <w:rsid w:val="5DE6679D"/>
    <w:rsid w:val="5DF247AE"/>
    <w:rsid w:val="5E885FA6"/>
    <w:rsid w:val="5F16108D"/>
    <w:rsid w:val="6160574F"/>
    <w:rsid w:val="616B7363"/>
    <w:rsid w:val="629B1C54"/>
    <w:rsid w:val="62E877C3"/>
    <w:rsid w:val="64506879"/>
    <w:rsid w:val="64F62EAC"/>
    <w:rsid w:val="651B09EE"/>
    <w:rsid w:val="658A7468"/>
    <w:rsid w:val="68E87078"/>
    <w:rsid w:val="6A3264C7"/>
    <w:rsid w:val="6A8C331B"/>
    <w:rsid w:val="6B5E5C05"/>
    <w:rsid w:val="6B9616C6"/>
    <w:rsid w:val="6C5C00D6"/>
    <w:rsid w:val="6E7B0C79"/>
    <w:rsid w:val="6F1E78D9"/>
    <w:rsid w:val="710651FB"/>
    <w:rsid w:val="713E7201"/>
    <w:rsid w:val="72891174"/>
    <w:rsid w:val="74BC48DB"/>
    <w:rsid w:val="7647739D"/>
    <w:rsid w:val="78BD4522"/>
    <w:rsid w:val="79F80A27"/>
    <w:rsid w:val="7A385094"/>
    <w:rsid w:val="7B09209E"/>
    <w:rsid w:val="7BAA3C71"/>
    <w:rsid w:val="7C0B2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Calibri" w:hAnsi="Calibri" w:eastAsia="宋体"/>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customStyle="1" w:styleId="9">
    <w:name w:val="font31"/>
    <w:basedOn w:val="8"/>
    <w:qFormat/>
    <w:uiPriority w:val="0"/>
    <w:rPr>
      <w:rFonts w:hint="eastAsia" w:ascii="宋体" w:hAnsi="宋体" w:eastAsia="宋体" w:cs="宋体"/>
      <w:color w:val="000000"/>
      <w:sz w:val="24"/>
      <w:szCs w:val="24"/>
      <w:u w:val="none"/>
    </w:rPr>
  </w:style>
  <w:style w:type="character" w:customStyle="1" w:styleId="10">
    <w:name w:val="font01"/>
    <w:basedOn w:val="8"/>
    <w:qFormat/>
    <w:uiPriority w:val="0"/>
    <w:rPr>
      <w:rFonts w:hint="default" w:ascii="Times New Roman" w:hAnsi="Times New Roman" w:cs="Times New Roman"/>
      <w:color w:val="000000"/>
      <w:sz w:val="24"/>
      <w:szCs w:val="24"/>
      <w:u w:val="none"/>
    </w:rPr>
  </w:style>
  <w:style w:type="character" w:customStyle="1" w:styleId="11">
    <w:name w:val="font61"/>
    <w:basedOn w:val="8"/>
    <w:qFormat/>
    <w:uiPriority w:val="0"/>
    <w:rPr>
      <w:rFonts w:hint="default" w:ascii="Times New Roman" w:hAnsi="Times New Roman" w:cs="Times New Roman"/>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default" w:ascii="Times New Roman" w:hAnsi="Times New Roman" w:cs="Times New Roman"/>
      <w:color w:val="000000"/>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2837</Words>
  <Characters>3214</Characters>
  <Lines>0</Lines>
  <Paragraphs>0</Paragraphs>
  <TotalTime>111</TotalTime>
  <ScaleCrop>false</ScaleCrop>
  <LinksUpToDate>false</LinksUpToDate>
  <CharactersWithSpaces>3267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2020-01-22T01:32:00Z</dcterms:created>
  <dc:creator>高永红</dc:creator>
  <cp:lastModifiedBy>李雁群</cp:lastModifiedBy>
  <cp:lastPrinted>2020-02-07T07:38:00Z</cp:lastPrinted>
  <dcterms:modified xsi:type="dcterms:W3CDTF">2025-03-11T02:02:34Z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eyJoZGlkIjoiNGYxMWIyYzZhMTFjOTU0NDhjNDQxM2ExOTAwYjM3ZTYifQ==</vt:lpwstr>
  </property>
  <property fmtid="{D5CDD505-2E9C-101B-9397-08002B2CF9AE}" pid="4" name="ICV">
    <vt:lpwstr>22D03526298B4796912F30D90F218AD4_12</vt:lpwstr>
  </property>
</Properties>
</file>