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13BCDA" w14:textId="77777777" w:rsidR="0074774F" w:rsidRDefault="0074774F" w:rsidP="0074774F">
      <w:pPr>
        <w:ind w:firstLineChars="500" w:firstLine="1800"/>
        <w:rPr>
          <w:sz w:val="36"/>
        </w:rPr>
      </w:pPr>
      <w:r>
        <w:rPr>
          <w:rFonts w:hint="eastAsia"/>
          <w:sz w:val="36"/>
        </w:rPr>
        <w:t>项目支出绩效目标申报表</w:t>
      </w:r>
    </w:p>
    <w:p w14:paraId="2A40D768" w14:textId="77777777" w:rsidR="0074774F" w:rsidRDefault="0074774F" w:rsidP="0074774F">
      <w:pPr>
        <w:tabs>
          <w:tab w:val="left" w:pos="2715"/>
        </w:tabs>
        <w:rPr>
          <w:sz w:val="32"/>
        </w:rPr>
      </w:pPr>
      <w:r>
        <w:rPr>
          <w:sz w:val="32"/>
        </w:rPr>
        <w:tab/>
      </w:r>
      <w:r>
        <w:rPr>
          <w:rFonts w:hint="eastAsia"/>
          <w:sz w:val="32"/>
        </w:rPr>
        <w:t>（</w:t>
      </w:r>
      <w:r>
        <w:rPr>
          <w:sz w:val="32"/>
        </w:rPr>
        <w:t xml:space="preserve">  2019</w:t>
      </w:r>
      <w:r>
        <w:rPr>
          <w:rFonts w:hint="eastAsia"/>
          <w:sz w:val="30"/>
        </w:rPr>
        <w:t>年度</w:t>
      </w:r>
      <w:r>
        <w:rPr>
          <w:rFonts w:hint="eastAsia"/>
          <w:sz w:val="32"/>
        </w:rPr>
        <w:t>）</w:t>
      </w:r>
    </w:p>
    <w:tbl>
      <w:tblPr>
        <w:tblW w:w="88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0"/>
        <w:gridCol w:w="1260"/>
        <w:gridCol w:w="1620"/>
        <w:gridCol w:w="360"/>
        <w:gridCol w:w="900"/>
        <w:gridCol w:w="2880"/>
      </w:tblGrid>
      <w:tr w:rsidR="0074774F" w14:paraId="64611869" w14:textId="77777777" w:rsidTr="0074774F">
        <w:trPr>
          <w:trHeight w:val="771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46CF4" w14:textId="77777777" w:rsidR="0074774F" w:rsidRDefault="0074774F">
            <w:pPr>
              <w:tabs>
                <w:tab w:val="left" w:pos="271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部门（单位）</w:t>
            </w:r>
          </w:p>
          <w:p w14:paraId="1D247AA6" w14:textId="77777777" w:rsidR="0074774F" w:rsidRDefault="007477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1FA03" w14:textId="77777777" w:rsidR="0074774F" w:rsidRDefault="0074774F">
            <w:pPr>
              <w:tabs>
                <w:tab w:val="left" w:pos="2715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北京市西城区非物质文化遗产保护中心</w:t>
            </w:r>
          </w:p>
        </w:tc>
      </w:tr>
      <w:tr w:rsidR="0074774F" w14:paraId="538C7643" w14:textId="77777777" w:rsidTr="0074774F">
        <w:trPr>
          <w:trHeight w:val="59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24D61" w14:textId="77777777" w:rsidR="0074774F" w:rsidRDefault="0074774F">
            <w:pPr>
              <w:tabs>
                <w:tab w:val="left" w:pos="271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F8F42" w14:textId="4D725F38" w:rsidR="0074774F" w:rsidRDefault="00360538">
            <w:pPr>
              <w:tabs>
                <w:tab w:val="left" w:pos="271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室外剧场维修费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784C2" w14:textId="77777777" w:rsidR="0074774F" w:rsidRDefault="0074774F" w:rsidP="00360538">
            <w:pPr>
              <w:tabs>
                <w:tab w:val="left" w:pos="2715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预算金额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CDFA5" w14:textId="219369B4" w:rsidR="0074774F" w:rsidRDefault="00360538">
            <w:pPr>
              <w:tabs>
                <w:tab w:val="left" w:pos="271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5</w:t>
            </w:r>
            <w:r w:rsidR="0074774F">
              <w:rPr>
                <w:rFonts w:hint="eastAsia"/>
                <w:sz w:val="24"/>
              </w:rPr>
              <w:t>万元</w:t>
            </w:r>
          </w:p>
        </w:tc>
      </w:tr>
      <w:tr w:rsidR="0074774F" w14:paraId="7BD0FEC3" w14:textId="77777777" w:rsidTr="0074774F">
        <w:trPr>
          <w:trHeight w:val="62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1C074" w14:textId="77777777" w:rsidR="0074774F" w:rsidRDefault="0074774F">
            <w:pPr>
              <w:tabs>
                <w:tab w:val="left" w:pos="271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项目负责人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1135C" w14:textId="77777777" w:rsidR="0074774F" w:rsidRDefault="0074774F">
            <w:pPr>
              <w:tabs>
                <w:tab w:val="left" w:pos="2715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杨飞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07581" w14:textId="77777777" w:rsidR="0074774F" w:rsidRDefault="0074774F">
            <w:pPr>
              <w:tabs>
                <w:tab w:val="left" w:pos="271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8C1D6" w14:textId="77777777" w:rsidR="0074774F" w:rsidRDefault="0074774F">
            <w:pPr>
              <w:tabs>
                <w:tab w:val="left" w:pos="2715"/>
              </w:tabs>
              <w:jc w:val="center"/>
              <w:rPr>
                <w:szCs w:val="21"/>
              </w:rPr>
            </w:pPr>
            <w:r>
              <w:rPr>
                <w:szCs w:val="21"/>
              </w:rPr>
              <w:t>83165584</w:t>
            </w:r>
          </w:p>
        </w:tc>
      </w:tr>
      <w:tr w:rsidR="0074774F" w14:paraId="216C667B" w14:textId="77777777" w:rsidTr="0074774F">
        <w:trPr>
          <w:trHeight w:val="61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A7EBF" w14:textId="77777777" w:rsidR="0074774F" w:rsidRDefault="0074774F">
            <w:pPr>
              <w:tabs>
                <w:tab w:val="left" w:pos="271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单位地址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D1B43" w14:textId="77777777" w:rsidR="0074774F" w:rsidRDefault="0074774F">
            <w:pPr>
              <w:tabs>
                <w:tab w:val="left" w:pos="271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西城区长椿街9号</w:t>
            </w:r>
            <w:proofErr w:type="gramStart"/>
            <w:r>
              <w:rPr>
                <w:rFonts w:ascii="宋体" w:hAnsi="宋体" w:hint="eastAsia"/>
                <w:szCs w:val="21"/>
              </w:rPr>
              <w:t>长椿寺北院</w:t>
            </w:r>
            <w:proofErr w:type="gramEnd"/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BA3D1" w14:textId="77777777" w:rsidR="0074774F" w:rsidRDefault="0074774F">
            <w:pPr>
              <w:tabs>
                <w:tab w:val="left" w:pos="271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邮政编码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77E5" w14:textId="77777777" w:rsidR="0074774F" w:rsidRDefault="0074774F">
            <w:pPr>
              <w:tabs>
                <w:tab w:val="left" w:pos="2715"/>
              </w:tabs>
              <w:jc w:val="center"/>
              <w:rPr>
                <w:szCs w:val="21"/>
              </w:rPr>
            </w:pPr>
            <w:r>
              <w:rPr>
                <w:szCs w:val="21"/>
              </w:rPr>
              <w:t>100053</w:t>
            </w:r>
          </w:p>
        </w:tc>
      </w:tr>
      <w:tr w:rsidR="0074774F" w14:paraId="33A5DF98" w14:textId="77777777" w:rsidTr="0074774F">
        <w:trPr>
          <w:trHeight w:val="92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451CD" w14:textId="77777777" w:rsidR="0074774F" w:rsidRDefault="0074774F">
            <w:pPr>
              <w:tabs>
                <w:tab w:val="left" w:pos="271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项目类型</w:t>
            </w:r>
          </w:p>
        </w:tc>
        <w:tc>
          <w:tcPr>
            <w:tcW w:w="7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30C7F" w14:textId="77777777" w:rsidR="0074774F" w:rsidRDefault="0074774F">
            <w:pPr>
              <w:tabs>
                <w:tab w:val="left" w:pos="2715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、大型会议培训</w:t>
            </w:r>
            <w:r>
              <w:rPr>
                <w:sz w:val="24"/>
              </w:rPr>
              <w:t xml:space="preserve">      2</w:t>
            </w:r>
            <w:r>
              <w:rPr>
                <w:rFonts w:hint="eastAsia"/>
                <w:sz w:val="24"/>
              </w:rPr>
              <w:t>、信息化系统改造类</w:t>
            </w:r>
          </w:p>
          <w:p w14:paraId="39635AF9" w14:textId="0EEDC259" w:rsidR="0074774F" w:rsidRDefault="0074774F">
            <w:pPr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、宣传活动类</w:t>
            </w:r>
            <w:r>
              <w:rPr>
                <w:sz w:val="24"/>
              </w:rPr>
              <w:t xml:space="preserve">        4</w:t>
            </w:r>
            <w:r>
              <w:rPr>
                <w:rFonts w:hint="eastAsia"/>
                <w:sz w:val="24"/>
              </w:rPr>
              <w:t>、其他一般类</w:t>
            </w:r>
            <w:r w:rsidR="003A7DA4">
              <w:rPr>
                <w:rFonts w:ascii="宋体" w:hAnsi="宋体" w:cs="宋体" w:hint="eastAsia"/>
                <w:kern w:val="0"/>
                <w:szCs w:val="21"/>
              </w:rPr>
              <w:t>√</w:t>
            </w:r>
          </w:p>
        </w:tc>
      </w:tr>
      <w:tr w:rsidR="0074774F" w14:paraId="2047B215" w14:textId="77777777" w:rsidTr="0074774F">
        <w:trPr>
          <w:trHeight w:val="92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F9B96" w14:textId="77777777" w:rsidR="0074774F" w:rsidRDefault="0074774F">
            <w:pPr>
              <w:tabs>
                <w:tab w:val="left" w:pos="271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项目绩效目标</w:t>
            </w:r>
          </w:p>
        </w:tc>
        <w:tc>
          <w:tcPr>
            <w:tcW w:w="7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0D3BD" w14:textId="77777777" w:rsidR="0074774F" w:rsidRDefault="0074774F">
            <w:pPr>
              <w:tabs>
                <w:tab w:val="left" w:pos="2715"/>
              </w:tabs>
              <w:rPr>
                <w:sz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 </w:t>
            </w:r>
            <w:r>
              <w:rPr>
                <w:rFonts w:hint="eastAsia"/>
                <w:szCs w:val="21"/>
              </w:rPr>
              <w:t>通过该项目的实施，对非</w:t>
            </w:r>
            <w:proofErr w:type="gramStart"/>
            <w:r>
              <w:rPr>
                <w:rFonts w:hint="eastAsia"/>
                <w:szCs w:val="21"/>
              </w:rPr>
              <w:t>遗项目</w:t>
            </w:r>
            <w:proofErr w:type="gramEnd"/>
            <w:r>
              <w:rPr>
                <w:rFonts w:hint="eastAsia"/>
                <w:szCs w:val="21"/>
              </w:rPr>
              <w:t>的保护，可以充分体现西城区的历史文化底蕴、人文特征，提升文化品位和文化形象，为带动区域经济发展起到了无法衡量的作用。</w:t>
            </w:r>
          </w:p>
        </w:tc>
      </w:tr>
      <w:tr w:rsidR="0074774F" w14:paraId="799444AF" w14:textId="77777777" w:rsidTr="0074774F">
        <w:trPr>
          <w:trHeight w:val="458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7A0D9" w14:textId="77777777" w:rsidR="0074774F" w:rsidRDefault="0074774F">
            <w:pPr>
              <w:tabs>
                <w:tab w:val="left" w:pos="2715"/>
              </w:tabs>
              <w:rPr>
                <w:sz w:val="24"/>
              </w:rPr>
            </w:pPr>
          </w:p>
          <w:p w14:paraId="6332A123" w14:textId="77777777" w:rsidR="0074774F" w:rsidRDefault="0074774F">
            <w:pPr>
              <w:rPr>
                <w:sz w:val="24"/>
              </w:rPr>
            </w:pPr>
          </w:p>
          <w:p w14:paraId="285CA2BE" w14:textId="77777777" w:rsidR="0074774F" w:rsidRDefault="0074774F">
            <w:pPr>
              <w:rPr>
                <w:sz w:val="24"/>
              </w:rPr>
            </w:pPr>
          </w:p>
          <w:p w14:paraId="04DC2380" w14:textId="77777777" w:rsidR="0074774F" w:rsidRDefault="0074774F">
            <w:pPr>
              <w:rPr>
                <w:sz w:val="24"/>
              </w:rPr>
            </w:pPr>
          </w:p>
          <w:p w14:paraId="0C4A9C20" w14:textId="77777777" w:rsidR="0074774F" w:rsidRDefault="0074774F">
            <w:pPr>
              <w:rPr>
                <w:sz w:val="24"/>
              </w:rPr>
            </w:pPr>
          </w:p>
          <w:p w14:paraId="25543B10" w14:textId="77777777" w:rsidR="0074774F" w:rsidRDefault="0074774F">
            <w:pPr>
              <w:rPr>
                <w:sz w:val="24"/>
              </w:rPr>
            </w:pPr>
          </w:p>
          <w:p w14:paraId="2B6A9A93" w14:textId="77777777" w:rsidR="0074774F" w:rsidRDefault="0074774F">
            <w:pPr>
              <w:rPr>
                <w:sz w:val="24"/>
              </w:rPr>
            </w:pPr>
          </w:p>
          <w:p w14:paraId="33B8B100" w14:textId="77777777" w:rsidR="0074774F" w:rsidRDefault="0074774F">
            <w:pPr>
              <w:rPr>
                <w:sz w:val="24"/>
              </w:rPr>
            </w:pPr>
          </w:p>
          <w:p w14:paraId="4F6B1E4C" w14:textId="77777777" w:rsidR="0074774F" w:rsidRDefault="0074774F">
            <w:pPr>
              <w:rPr>
                <w:sz w:val="24"/>
              </w:rPr>
            </w:pPr>
          </w:p>
          <w:p w14:paraId="5B762685" w14:textId="77777777" w:rsidR="0074774F" w:rsidRDefault="0074774F">
            <w:pPr>
              <w:rPr>
                <w:sz w:val="24"/>
              </w:rPr>
            </w:pPr>
          </w:p>
          <w:p w14:paraId="5EB09F25" w14:textId="77777777" w:rsidR="0074774F" w:rsidRDefault="0074774F">
            <w:pPr>
              <w:rPr>
                <w:sz w:val="24"/>
              </w:rPr>
            </w:pPr>
          </w:p>
          <w:p w14:paraId="38D63EAF" w14:textId="77777777" w:rsidR="0074774F" w:rsidRDefault="0074774F">
            <w:pPr>
              <w:rPr>
                <w:sz w:val="24"/>
              </w:rPr>
            </w:pPr>
          </w:p>
          <w:p w14:paraId="0E2F9D2A" w14:textId="77777777" w:rsidR="0074774F" w:rsidRDefault="0074774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绩效指标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D02B6" w14:textId="77777777" w:rsidR="0074774F" w:rsidRDefault="0074774F">
            <w:pPr>
              <w:tabs>
                <w:tab w:val="left" w:pos="271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一级指标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DF1A3" w14:textId="77777777" w:rsidR="0074774F" w:rsidRDefault="0074774F">
            <w:pPr>
              <w:tabs>
                <w:tab w:val="left" w:pos="271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二级指标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BB4CF" w14:textId="77777777" w:rsidR="0074774F" w:rsidRDefault="0074774F">
            <w:pPr>
              <w:tabs>
                <w:tab w:val="left" w:pos="271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具体指标（指标内容、指标值）</w:t>
            </w:r>
          </w:p>
        </w:tc>
      </w:tr>
      <w:tr w:rsidR="0074774F" w14:paraId="1D0B7834" w14:textId="77777777" w:rsidTr="009F3FA8">
        <w:trPr>
          <w:trHeight w:val="6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BE576" w14:textId="77777777" w:rsidR="0074774F" w:rsidRDefault="0074774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EAB51" w14:textId="77777777" w:rsidR="0074774F" w:rsidRDefault="0074774F">
            <w:pPr>
              <w:tabs>
                <w:tab w:val="left" w:pos="2715"/>
              </w:tabs>
              <w:rPr>
                <w:sz w:val="24"/>
              </w:rPr>
            </w:pPr>
          </w:p>
          <w:p w14:paraId="0C3F3F43" w14:textId="77777777" w:rsidR="0074774F" w:rsidRDefault="0074774F">
            <w:pPr>
              <w:tabs>
                <w:tab w:val="left" w:pos="2715"/>
              </w:tabs>
              <w:rPr>
                <w:sz w:val="24"/>
              </w:rPr>
            </w:pPr>
          </w:p>
          <w:p w14:paraId="716A9220" w14:textId="77777777" w:rsidR="0074774F" w:rsidRDefault="0074774F">
            <w:pPr>
              <w:tabs>
                <w:tab w:val="left" w:pos="2715"/>
              </w:tabs>
              <w:rPr>
                <w:sz w:val="24"/>
              </w:rPr>
            </w:pPr>
          </w:p>
          <w:p w14:paraId="2074DCF3" w14:textId="77777777" w:rsidR="0074774F" w:rsidRDefault="0074774F">
            <w:pPr>
              <w:tabs>
                <w:tab w:val="left" w:pos="2715"/>
              </w:tabs>
              <w:rPr>
                <w:sz w:val="24"/>
              </w:rPr>
            </w:pPr>
          </w:p>
          <w:p w14:paraId="3E4D0B8D" w14:textId="77777777" w:rsidR="0074774F" w:rsidRDefault="0074774F">
            <w:pPr>
              <w:tabs>
                <w:tab w:val="left" w:pos="2715"/>
              </w:tabs>
              <w:rPr>
                <w:sz w:val="24"/>
              </w:rPr>
            </w:pPr>
          </w:p>
          <w:p w14:paraId="2CC0FFAF" w14:textId="77777777" w:rsidR="0074774F" w:rsidRDefault="0074774F">
            <w:pPr>
              <w:tabs>
                <w:tab w:val="left" w:pos="2715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产出指标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D9FCA" w14:textId="77777777" w:rsidR="0074774F" w:rsidRDefault="0074774F">
            <w:pPr>
              <w:tabs>
                <w:tab w:val="left" w:pos="271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产出数量指标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BBD3" w14:textId="30715664" w:rsidR="009F3FA8" w:rsidRPr="009F3FA8" w:rsidRDefault="009F3FA8" w:rsidP="009F3FA8">
            <w:pPr>
              <w:pStyle w:val="a7"/>
              <w:widowControl/>
              <w:numPr>
                <w:ilvl w:val="0"/>
                <w:numId w:val="1"/>
              </w:numPr>
              <w:spacing w:line="400" w:lineRule="atLeast"/>
              <w:ind w:firstLineChars="0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Cs w:val="21"/>
              </w:rPr>
              <w:t>建设室外剧场，用于演出类非</w:t>
            </w:r>
            <w:proofErr w:type="gramStart"/>
            <w:r>
              <w:rPr>
                <w:rFonts w:hint="eastAsia"/>
                <w:szCs w:val="21"/>
              </w:rPr>
              <w:t>遗项目</w:t>
            </w:r>
            <w:proofErr w:type="gramEnd"/>
            <w:r>
              <w:rPr>
                <w:rFonts w:hint="eastAsia"/>
                <w:szCs w:val="21"/>
              </w:rPr>
              <w:t>展示；</w:t>
            </w:r>
          </w:p>
        </w:tc>
      </w:tr>
      <w:tr w:rsidR="0074774F" w14:paraId="47435795" w14:textId="77777777" w:rsidTr="0074774F">
        <w:trPr>
          <w:trHeight w:val="6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F219B" w14:textId="77777777" w:rsidR="0074774F" w:rsidRDefault="0074774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9126C" w14:textId="77777777" w:rsidR="0074774F" w:rsidRDefault="0074774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48E47" w14:textId="77777777" w:rsidR="0074774F" w:rsidRDefault="0074774F">
            <w:pPr>
              <w:tabs>
                <w:tab w:val="left" w:pos="2715"/>
              </w:tabs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产出质量指标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72E99" w14:textId="5417CF1C" w:rsidR="0074774F" w:rsidRPr="001A3C6D" w:rsidRDefault="009F3FA8" w:rsidP="009F3FA8">
            <w:pPr>
              <w:widowControl/>
              <w:spacing w:line="400" w:lineRule="atLeas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作为室外设备，为确保室外剧场安全实用，对室外剧场进行维保；</w:t>
            </w:r>
          </w:p>
        </w:tc>
      </w:tr>
      <w:tr w:rsidR="0074774F" w14:paraId="7F456284" w14:textId="77777777" w:rsidTr="0074774F">
        <w:trPr>
          <w:trHeight w:val="6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3CB36" w14:textId="77777777" w:rsidR="0074774F" w:rsidRDefault="0074774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7DFE3" w14:textId="77777777" w:rsidR="0074774F" w:rsidRDefault="0074774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4D850" w14:textId="77777777" w:rsidR="0074774F" w:rsidRDefault="0074774F">
            <w:pPr>
              <w:tabs>
                <w:tab w:val="left" w:pos="2715"/>
              </w:tabs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产出进度指标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B4E86" w14:textId="72524B1D" w:rsidR="0074774F" w:rsidRDefault="0074774F">
            <w:pPr>
              <w:tabs>
                <w:tab w:val="left" w:pos="2715"/>
              </w:tabs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1、</w:t>
            </w:r>
            <w:r w:rsidR="009F3FA8"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月</w:t>
            </w:r>
            <w:r w:rsidR="001A3C6D">
              <w:rPr>
                <w:rFonts w:ascii="宋体" w:hAnsi="宋体" w:hint="eastAsia"/>
                <w:szCs w:val="21"/>
              </w:rPr>
              <w:t>开始进行检修</w:t>
            </w:r>
            <w:r w:rsidR="009F3FA8">
              <w:rPr>
                <w:rFonts w:ascii="宋体" w:hAnsi="宋体" w:hint="eastAsia"/>
                <w:szCs w:val="21"/>
              </w:rPr>
              <w:t>；</w:t>
            </w:r>
          </w:p>
          <w:p w14:paraId="7F3A6BC5" w14:textId="7B097045" w:rsidR="0074774F" w:rsidRDefault="001A3C6D">
            <w:pPr>
              <w:tabs>
                <w:tab w:val="left" w:pos="2715"/>
              </w:tabs>
              <w:rPr>
                <w:sz w:val="24"/>
              </w:rPr>
            </w:pP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、</w:t>
            </w:r>
            <w:r w:rsidR="009F3FA8">
              <w:rPr>
                <w:rFonts w:ascii="宋体" w:hAnsi="宋体" w:hint="eastAsia"/>
                <w:szCs w:val="21"/>
              </w:rPr>
              <w:t>1</w:t>
            </w:r>
            <w:r w:rsidR="009F3FA8">
              <w:rPr>
                <w:rFonts w:ascii="宋体" w:hAnsi="宋体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月份完成维修</w:t>
            </w:r>
            <w:r w:rsidR="009F3FA8">
              <w:rPr>
                <w:rFonts w:ascii="宋体" w:hAnsi="宋体" w:hint="eastAsia"/>
                <w:szCs w:val="21"/>
              </w:rPr>
              <w:t>；</w:t>
            </w:r>
          </w:p>
        </w:tc>
      </w:tr>
      <w:tr w:rsidR="0074774F" w14:paraId="37723BC3" w14:textId="77777777" w:rsidTr="0074774F">
        <w:trPr>
          <w:trHeight w:val="4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16F32" w14:textId="77777777" w:rsidR="0074774F" w:rsidRDefault="0074774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393C7" w14:textId="77777777" w:rsidR="0074774F" w:rsidRDefault="0074774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8FF20" w14:textId="77777777" w:rsidR="0074774F" w:rsidRDefault="0074774F">
            <w:pPr>
              <w:tabs>
                <w:tab w:val="left" w:pos="271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产出成本指标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538E" w14:textId="2B1AC3EF" w:rsidR="0074774F" w:rsidRPr="000E510D" w:rsidRDefault="00DF2817" w:rsidP="009F3FA8">
            <w:pPr>
              <w:widowControl/>
              <w:spacing w:line="400" w:lineRule="atLeast"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kern w:val="0"/>
                <w:szCs w:val="21"/>
              </w:rPr>
              <w:t>5</w:t>
            </w:r>
            <w:r>
              <w:rPr>
                <w:rFonts w:ascii="宋体" w:hAnsi="宋体" w:cs="宋体" w:hint="eastAsia"/>
                <w:kern w:val="0"/>
                <w:szCs w:val="21"/>
              </w:rPr>
              <w:t>万元</w:t>
            </w:r>
            <w:bookmarkStart w:id="0" w:name="_GoBack"/>
            <w:bookmarkEnd w:id="0"/>
          </w:p>
        </w:tc>
      </w:tr>
      <w:tr w:rsidR="0074774F" w14:paraId="1DC9A623" w14:textId="77777777" w:rsidTr="0074774F">
        <w:trPr>
          <w:trHeight w:val="6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B8520" w14:textId="77777777" w:rsidR="0074774F" w:rsidRDefault="0074774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FBF0" w14:textId="77777777" w:rsidR="0074774F" w:rsidRDefault="0074774F">
            <w:pPr>
              <w:tabs>
                <w:tab w:val="left" w:pos="2715"/>
              </w:tabs>
              <w:rPr>
                <w:sz w:val="24"/>
              </w:rPr>
            </w:pPr>
          </w:p>
          <w:p w14:paraId="5473DB76" w14:textId="77777777" w:rsidR="0074774F" w:rsidRDefault="0074774F">
            <w:pPr>
              <w:tabs>
                <w:tab w:val="left" w:pos="2715"/>
              </w:tabs>
              <w:rPr>
                <w:sz w:val="24"/>
              </w:rPr>
            </w:pPr>
          </w:p>
          <w:p w14:paraId="7BB71D53" w14:textId="77777777" w:rsidR="0074774F" w:rsidRDefault="0074774F">
            <w:pPr>
              <w:tabs>
                <w:tab w:val="left" w:pos="2715"/>
              </w:tabs>
              <w:rPr>
                <w:sz w:val="24"/>
              </w:rPr>
            </w:pPr>
          </w:p>
          <w:p w14:paraId="3AECE2BA" w14:textId="77777777" w:rsidR="0074774F" w:rsidRDefault="0074774F">
            <w:pPr>
              <w:tabs>
                <w:tab w:val="left" w:pos="2715"/>
              </w:tabs>
              <w:rPr>
                <w:sz w:val="24"/>
              </w:rPr>
            </w:pPr>
          </w:p>
          <w:p w14:paraId="2CC2D0DD" w14:textId="77777777" w:rsidR="0074774F" w:rsidRDefault="0074774F">
            <w:pPr>
              <w:tabs>
                <w:tab w:val="left" w:pos="2715"/>
              </w:tabs>
              <w:rPr>
                <w:sz w:val="24"/>
              </w:rPr>
            </w:pPr>
          </w:p>
          <w:p w14:paraId="48D37937" w14:textId="77777777" w:rsidR="0074774F" w:rsidRDefault="0074774F">
            <w:pPr>
              <w:tabs>
                <w:tab w:val="left" w:pos="2715"/>
              </w:tabs>
              <w:rPr>
                <w:sz w:val="24"/>
              </w:rPr>
            </w:pPr>
          </w:p>
          <w:p w14:paraId="73DDFF08" w14:textId="77777777" w:rsidR="0074774F" w:rsidRDefault="0074774F">
            <w:pPr>
              <w:tabs>
                <w:tab w:val="left" w:pos="2715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效益指标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DBDC2" w14:textId="77777777" w:rsidR="0074774F" w:rsidRDefault="0074774F">
            <w:pPr>
              <w:tabs>
                <w:tab w:val="left" w:pos="271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经济效益指标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0EF11" w14:textId="63F0A187" w:rsidR="000E510D" w:rsidRPr="00F43505" w:rsidRDefault="000E510D" w:rsidP="009F3FA8"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传习基地位于市级文物保护单位——长椿寺北院，室外剧场的建设机械化程度高，符合国家提倡让文物“活起来”的利用趋势，每年接待区、市、全国、国际参观很多次，如东城区文委、昌平区教委、北京市佛协、西双版纳州人大、内蒙古财政厅、澳大利亚、越南、阿盟等，均对室外剧场的建设给予高度肯定并探讨、借鉴。</w:t>
            </w:r>
          </w:p>
          <w:p w14:paraId="26B58C07" w14:textId="410AFB28" w:rsidR="0074774F" w:rsidRPr="000E510D" w:rsidRDefault="0074774F">
            <w:pPr>
              <w:spacing w:line="300" w:lineRule="exact"/>
              <w:rPr>
                <w:sz w:val="20"/>
                <w:szCs w:val="20"/>
              </w:rPr>
            </w:pPr>
          </w:p>
        </w:tc>
      </w:tr>
      <w:tr w:rsidR="0074774F" w14:paraId="7DE85A26" w14:textId="77777777" w:rsidTr="0074774F">
        <w:trPr>
          <w:trHeight w:val="2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74C07" w14:textId="77777777" w:rsidR="0074774F" w:rsidRDefault="0074774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C950A" w14:textId="77777777" w:rsidR="0074774F" w:rsidRDefault="0074774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E7B11" w14:textId="77777777" w:rsidR="0074774F" w:rsidRDefault="0074774F">
            <w:pPr>
              <w:tabs>
                <w:tab w:val="left" w:pos="271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社会效益指标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44499" w14:textId="523D7BF1" w:rsidR="0074774F" w:rsidRDefault="000E510D">
            <w:pPr>
              <w:spacing w:line="3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室外剧场，</w:t>
            </w:r>
            <w:r w:rsidR="0074774F">
              <w:rPr>
                <w:rFonts w:hint="eastAsia"/>
                <w:sz w:val="20"/>
                <w:szCs w:val="20"/>
              </w:rPr>
              <w:t>对西城区历史文化挖掘与传承起到重要作用，形成历史文化积淀，体现文化符号，展示文化个性，增强辖区居民的文化认同和文化向心力，为构建和谐社</w:t>
            </w:r>
            <w:r w:rsidR="0074774F">
              <w:rPr>
                <w:rFonts w:hint="eastAsia"/>
                <w:sz w:val="20"/>
                <w:szCs w:val="20"/>
              </w:rPr>
              <w:lastRenderedPageBreak/>
              <w:t>会起到了重要作用。</w:t>
            </w:r>
          </w:p>
        </w:tc>
      </w:tr>
      <w:tr w:rsidR="0074774F" w14:paraId="6CDE1E02" w14:textId="77777777" w:rsidTr="0074774F">
        <w:trPr>
          <w:trHeight w:val="6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76953" w14:textId="77777777" w:rsidR="0074774F" w:rsidRDefault="0074774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0895E" w14:textId="77777777" w:rsidR="0074774F" w:rsidRDefault="0074774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2AA6B" w14:textId="77777777" w:rsidR="0074774F" w:rsidRDefault="0074774F">
            <w:pPr>
              <w:tabs>
                <w:tab w:val="left" w:pos="271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环境效益指标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0D1D2" w14:textId="3933F595" w:rsidR="0074774F" w:rsidRDefault="000E510D">
            <w:pPr>
              <w:spacing w:line="3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充分利用室外剧场宣传基地，</w:t>
            </w:r>
            <w:r w:rsidR="0074774F">
              <w:rPr>
                <w:rFonts w:hint="eastAsia"/>
                <w:sz w:val="20"/>
                <w:szCs w:val="20"/>
              </w:rPr>
              <w:t>必然使西城区的人文环境得到改善，彰</w:t>
            </w:r>
            <w:proofErr w:type="gramStart"/>
            <w:r w:rsidR="0074774F">
              <w:rPr>
                <w:rFonts w:hint="eastAsia"/>
                <w:sz w:val="20"/>
                <w:szCs w:val="20"/>
              </w:rPr>
              <w:t>显历史</w:t>
            </w:r>
            <w:proofErr w:type="gramEnd"/>
            <w:r w:rsidR="0074774F">
              <w:rPr>
                <w:rFonts w:hint="eastAsia"/>
                <w:sz w:val="20"/>
                <w:szCs w:val="20"/>
              </w:rPr>
              <w:t>文化的魅力和时代价值，为西城区非遗保护</w:t>
            </w:r>
            <w:proofErr w:type="gramStart"/>
            <w:r w:rsidR="0074774F">
              <w:rPr>
                <w:rFonts w:hint="eastAsia"/>
                <w:sz w:val="20"/>
                <w:szCs w:val="20"/>
              </w:rPr>
              <w:t>作</w:t>
            </w:r>
            <w:proofErr w:type="gramEnd"/>
            <w:r w:rsidR="0074774F">
              <w:rPr>
                <w:rFonts w:hint="eastAsia"/>
                <w:sz w:val="20"/>
                <w:szCs w:val="20"/>
              </w:rPr>
              <w:t>出贡献。</w:t>
            </w:r>
          </w:p>
        </w:tc>
      </w:tr>
      <w:tr w:rsidR="0074774F" w14:paraId="26571DFC" w14:textId="77777777" w:rsidTr="0074774F">
        <w:trPr>
          <w:trHeight w:val="6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21FD3" w14:textId="77777777" w:rsidR="0074774F" w:rsidRDefault="0074774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BA71C" w14:textId="77777777" w:rsidR="0074774F" w:rsidRDefault="0074774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6C59E" w14:textId="77777777" w:rsidR="0074774F" w:rsidRDefault="0074774F">
            <w:pPr>
              <w:tabs>
                <w:tab w:val="left" w:pos="271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可持续影响指标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8468C" w14:textId="18481B84" w:rsidR="0074774F" w:rsidRDefault="000E510D">
            <w:pPr>
              <w:tabs>
                <w:tab w:val="left" w:pos="2715"/>
              </w:tabs>
              <w:rPr>
                <w:sz w:val="24"/>
              </w:rPr>
            </w:pPr>
            <w:r>
              <w:rPr>
                <w:rFonts w:hint="eastAsia"/>
                <w:sz w:val="20"/>
                <w:szCs w:val="20"/>
              </w:rPr>
              <w:t>通过剧场演出的</w:t>
            </w:r>
            <w:r w:rsidR="0074774F">
              <w:rPr>
                <w:rFonts w:hint="eastAsia"/>
                <w:sz w:val="20"/>
                <w:szCs w:val="20"/>
              </w:rPr>
              <w:t>传播，为弘扬中华民族传统文化起到积极作用。</w:t>
            </w:r>
          </w:p>
        </w:tc>
      </w:tr>
      <w:tr w:rsidR="0074774F" w14:paraId="14548275" w14:textId="77777777" w:rsidTr="0074774F">
        <w:trPr>
          <w:trHeight w:val="6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61E11" w14:textId="77777777" w:rsidR="0074774F" w:rsidRDefault="0074774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C63FF" w14:textId="77777777" w:rsidR="0074774F" w:rsidRDefault="0074774F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4DDD1" w14:textId="77777777" w:rsidR="0074774F" w:rsidRDefault="0074774F">
            <w:pPr>
              <w:tabs>
                <w:tab w:val="left" w:pos="271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服务对象满意度指标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E6CE6" w14:textId="77777777" w:rsidR="0074774F" w:rsidRDefault="0074774F">
            <w:pPr>
              <w:tabs>
                <w:tab w:val="left" w:pos="271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90%</w:t>
            </w:r>
          </w:p>
        </w:tc>
      </w:tr>
      <w:tr w:rsidR="0074774F" w14:paraId="1A9A5090" w14:textId="77777777" w:rsidTr="0074774F">
        <w:trPr>
          <w:trHeight w:val="611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D8040" w14:textId="77777777" w:rsidR="0074774F" w:rsidRDefault="0074774F">
            <w:pPr>
              <w:tabs>
                <w:tab w:val="left" w:pos="2715"/>
              </w:tabs>
              <w:ind w:firstLineChars="50" w:firstLine="120"/>
              <w:rPr>
                <w:sz w:val="24"/>
              </w:rPr>
            </w:pPr>
            <w:r>
              <w:rPr>
                <w:rFonts w:hint="eastAsia"/>
                <w:sz w:val="24"/>
              </w:rPr>
              <w:t>其他说明的</w:t>
            </w:r>
          </w:p>
          <w:p w14:paraId="4BCDBE23" w14:textId="77777777" w:rsidR="0074774F" w:rsidRDefault="0074774F">
            <w:pPr>
              <w:tabs>
                <w:tab w:val="left" w:pos="2715"/>
              </w:tabs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问题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28F8" w14:textId="77777777" w:rsidR="0074774F" w:rsidRDefault="0074774F">
            <w:pPr>
              <w:tabs>
                <w:tab w:val="left" w:pos="2715"/>
              </w:tabs>
              <w:rPr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48D48" w14:textId="77777777" w:rsidR="0074774F" w:rsidRDefault="0074774F">
            <w:pPr>
              <w:tabs>
                <w:tab w:val="left" w:pos="2715"/>
              </w:tabs>
              <w:jc w:val="center"/>
              <w:rPr>
                <w:sz w:val="24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DF2B" w14:textId="77777777" w:rsidR="0074774F" w:rsidRDefault="0074774F">
            <w:pPr>
              <w:tabs>
                <w:tab w:val="left" w:pos="2715"/>
              </w:tabs>
              <w:rPr>
                <w:sz w:val="24"/>
              </w:rPr>
            </w:pPr>
          </w:p>
        </w:tc>
      </w:tr>
    </w:tbl>
    <w:p w14:paraId="2D1152EB" w14:textId="77777777" w:rsidR="0074774F" w:rsidRDefault="0074774F" w:rsidP="0074774F">
      <w:pPr>
        <w:tabs>
          <w:tab w:val="left" w:pos="2715"/>
        </w:tabs>
        <w:rPr>
          <w:sz w:val="32"/>
        </w:rPr>
      </w:pPr>
    </w:p>
    <w:p w14:paraId="4A767307" w14:textId="77777777" w:rsidR="00273694" w:rsidRDefault="00273694"/>
    <w:sectPr w:rsidR="002736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E16ECF" w14:textId="77777777" w:rsidR="006D6F21" w:rsidRDefault="006D6F21" w:rsidP="001A3C6D">
      <w:r>
        <w:separator/>
      </w:r>
    </w:p>
  </w:endnote>
  <w:endnote w:type="continuationSeparator" w:id="0">
    <w:p w14:paraId="6CA2E970" w14:textId="77777777" w:rsidR="006D6F21" w:rsidRDefault="006D6F21" w:rsidP="001A3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7B5BA3" w14:textId="77777777" w:rsidR="006D6F21" w:rsidRDefault="006D6F21" w:rsidP="001A3C6D">
      <w:r>
        <w:separator/>
      </w:r>
    </w:p>
  </w:footnote>
  <w:footnote w:type="continuationSeparator" w:id="0">
    <w:p w14:paraId="2C3F6D0B" w14:textId="77777777" w:rsidR="006D6F21" w:rsidRDefault="006D6F21" w:rsidP="001A3C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3633FE"/>
    <w:multiLevelType w:val="hybridMultilevel"/>
    <w:tmpl w:val="E4DEC2BA"/>
    <w:lvl w:ilvl="0" w:tplc="73CE2E76">
      <w:start w:val="1"/>
      <w:numFmt w:val="decimal"/>
      <w:lvlText w:val="%1、"/>
      <w:lvlJc w:val="left"/>
      <w:pPr>
        <w:ind w:left="360" w:hanging="360"/>
      </w:pPr>
      <w:rPr>
        <w:rFonts w:ascii="Times New Roman" w:cs="Times New Roman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694"/>
    <w:rsid w:val="000E510D"/>
    <w:rsid w:val="001A3C6D"/>
    <w:rsid w:val="00273694"/>
    <w:rsid w:val="003352F4"/>
    <w:rsid w:val="00360538"/>
    <w:rsid w:val="003A7DA4"/>
    <w:rsid w:val="004973C0"/>
    <w:rsid w:val="005C7378"/>
    <w:rsid w:val="006D6F21"/>
    <w:rsid w:val="0074774F"/>
    <w:rsid w:val="00761B91"/>
    <w:rsid w:val="00814AC9"/>
    <w:rsid w:val="009F3FA8"/>
    <w:rsid w:val="00DF2817"/>
    <w:rsid w:val="00ED4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3A75F6"/>
  <w15:chartTrackingRefBased/>
  <w15:docId w15:val="{806EE2C8-74BE-4F38-9CFE-7F7D8D5C3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4774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3C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A3C6D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A3C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A3C6D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9F3FA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99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北京市西城区非物质文化遗产保护中心</dc:creator>
  <cp:keywords/>
  <dc:description/>
  <cp:lastModifiedBy>北京市西城区非物质文化遗产保护中心</cp:lastModifiedBy>
  <cp:revision>8</cp:revision>
  <dcterms:created xsi:type="dcterms:W3CDTF">2019-02-13T04:14:00Z</dcterms:created>
  <dcterms:modified xsi:type="dcterms:W3CDTF">2019-02-21T03:08:00Z</dcterms:modified>
</cp:coreProperties>
</file>