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BE2A3D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RFID标签制作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BE2A3D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70000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C3104D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 瑞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742CD8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6226</w:t>
            </w:r>
            <w:r w:rsidR="00BE2A3D">
              <w:rPr>
                <w:rFonts w:ascii="宋体" w:hAnsi="宋体" w:hint="eastAsia"/>
                <w:szCs w:val="21"/>
              </w:rPr>
              <w:t>9708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3.宣传活动类     </w:t>
            </w:r>
            <w:r w:rsidRPr="00BE2A3D">
              <w:rPr>
                <w:rFonts w:ascii="宋体" w:hAnsi="宋体" w:hint="eastAsia"/>
                <w:b/>
                <w:szCs w:val="21"/>
              </w:rPr>
              <w:t xml:space="preserve"> 4.其他一般类 </w:t>
            </w:r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BE2A3D" w:rsidRDefault="00BE2A3D" w:rsidP="00CC60D1">
            <w:pPr>
              <w:rPr>
                <w:rFonts w:ascii="宋体" w:hAnsi="宋体"/>
                <w:sz w:val="24"/>
              </w:rPr>
            </w:pPr>
            <w:r w:rsidRPr="00BE2A3D">
              <w:rPr>
                <w:rFonts w:ascii="宋体" w:hAnsi="宋体" w:cs="宋体" w:hint="eastAsia"/>
                <w:kern w:val="0"/>
                <w:sz w:val="24"/>
              </w:rPr>
              <w:t>现西城区青少年儿童图书馆已全部实现自助借还，图书、期刊等文献馆藏借还流通时必须使用的RFID射频识别标签贴纸，标签记录了文献</w:t>
            </w:r>
            <w:proofErr w:type="gramStart"/>
            <w:r w:rsidRPr="00BE2A3D">
              <w:rPr>
                <w:rFonts w:ascii="宋体" w:hAnsi="宋体" w:cs="宋体" w:hint="eastAsia"/>
                <w:kern w:val="0"/>
                <w:sz w:val="24"/>
              </w:rPr>
              <w:t>人流通</w:t>
            </w:r>
            <w:proofErr w:type="gramEnd"/>
            <w:r w:rsidRPr="00BE2A3D">
              <w:rPr>
                <w:rFonts w:ascii="宋体" w:hAnsi="宋体" w:cs="宋体" w:hint="eastAsia"/>
                <w:kern w:val="0"/>
                <w:sz w:val="24"/>
              </w:rPr>
              <w:t>记录，位置、财产属地信息，使图书、期刊等文献单册具备自助设备借还、流通信息查询、排架定位，防盗的作用。</w:t>
            </w: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240F5F" w:rsidP="003C15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图书标签采购数量不低于50000枚</w:t>
            </w: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240F5F" w:rsidP="000970C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达到图书标签质检标准要求</w:t>
            </w: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BE2A3D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</w:t>
            </w:r>
            <w:r w:rsidR="00BE2A3D">
              <w:rPr>
                <w:rFonts w:ascii="宋体" w:hAnsi="宋体" w:hint="eastAsia"/>
                <w:szCs w:val="21"/>
              </w:rPr>
              <w:t>RFID标签</w:t>
            </w:r>
            <w:r w:rsidRPr="003D506A">
              <w:rPr>
                <w:rFonts w:ascii="宋体" w:hAnsi="宋体" w:hint="eastAsia"/>
                <w:szCs w:val="21"/>
              </w:rPr>
              <w:t>采购不低于50%,3-4季度完成剩余</w:t>
            </w:r>
            <w:r w:rsidR="00BE2A3D">
              <w:rPr>
                <w:rFonts w:ascii="宋体" w:hAnsi="宋体" w:hint="eastAsia"/>
                <w:szCs w:val="21"/>
              </w:rPr>
              <w:t>RFID标签</w:t>
            </w:r>
            <w:r w:rsidRPr="003D506A">
              <w:rPr>
                <w:rFonts w:ascii="宋体" w:hAnsi="宋体" w:hint="eastAsia"/>
                <w:szCs w:val="21"/>
              </w:rPr>
              <w:t>的</w:t>
            </w:r>
            <w:r w:rsidR="00383A49">
              <w:rPr>
                <w:rFonts w:ascii="宋体" w:hAnsi="宋体" w:hint="eastAsia"/>
                <w:szCs w:val="21"/>
              </w:rPr>
              <w:t>采购</w:t>
            </w:r>
            <w:r w:rsidRPr="003D506A">
              <w:rPr>
                <w:rFonts w:ascii="宋体" w:hAnsi="宋体" w:hint="eastAsia"/>
                <w:szCs w:val="21"/>
              </w:rPr>
              <w:t>工作。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ab/>
            </w: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BE2A3D" w:rsidP="00892F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利于工作人员计算机管理、自助设备借还、防止财产失窃，利于组织目录、馆藏规划、合理排架。对于读者提升借阅效率，方便检索查询，提高文献利用率。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BE2A3D" w:rsidP="0051187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项目用品用于采选图书、报刊等文献入藏图书馆所须的标准化加工，以符合本馆图书加工标准和全国公共图书馆评估定级相关标准。</w:t>
            </w: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BE2A3D" w:rsidP="00263F5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读者满意度达到95%以上</w:t>
            </w: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4E4" w:rsidRDefault="00A154E4" w:rsidP="00627F3C">
      <w:r>
        <w:separator/>
      </w:r>
    </w:p>
  </w:endnote>
  <w:endnote w:type="continuationSeparator" w:id="0">
    <w:p w:rsidR="00A154E4" w:rsidRDefault="00A154E4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4E4" w:rsidRDefault="00A154E4" w:rsidP="00627F3C">
      <w:r>
        <w:separator/>
      </w:r>
    </w:p>
  </w:footnote>
  <w:footnote w:type="continuationSeparator" w:id="0">
    <w:p w:rsidR="00A154E4" w:rsidRDefault="00A154E4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04492"/>
    <w:rsid w:val="000126DE"/>
    <w:rsid w:val="00016AA5"/>
    <w:rsid w:val="00054440"/>
    <w:rsid w:val="0009269B"/>
    <w:rsid w:val="000970C1"/>
    <w:rsid w:val="000E5139"/>
    <w:rsid w:val="00174B32"/>
    <w:rsid w:val="001D528F"/>
    <w:rsid w:val="001D5908"/>
    <w:rsid w:val="001E3BD8"/>
    <w:rsid w:val="00240F5F"/>
    <w:rsid w:val="00242148"/>
    <w:rsid w:val="00263F56"/>
    <w:rsid w:val="00267196"/>
    <w:rsid w:val="002A7DF0"/>
    <w:rsid w:val="002C631E"/>
    <w:rsid w:val="00306D26"/>
    <w:rsid w:val="00346F85"/>
    <w:rsid w:val="00382173"/>
    <w:rsid w:val="00383A49"/>
    <w:rsid w:val="003A5737"/>
    <w:rsid w:val="003B70A2"/>
    <w:rsid w:val="003C15FF"/>
    <w:rsid w:val="003C2264"/>
    <w:rsid w:val="003F1CBB"/>
    <w:rsid w:val="004531F8"/>
    <w:rsid w:val="004B236C"/>
    <w:rsid w:val="00502945"/>
    <w:rsid w:val="00506832"/>
    <w:rsid w:val="00511870"/>
    <w:rsid w:val="0052054F"/>
    <w:rsid w:val="00564189"/>
    <w:rsid w:val="005936E5"/>
    <w:rsid w:val="00627F3C"/>
    <w:rsid w:val="00631AB2"/>
    <w:rsid w:val="00642CE2"/>
    <w:rsid w:val="00646386"/>
    <w:rsid w:val="0066668C"/>
    <w:rsid w:val="006667B9"/>
    <w:rsid w:val="00673781"/>
    <w:rsid w:val="00690127"/>
    <w:rsid w:val="00742CD8"/>
    <w:rsid w:val="0075084B"/>
    <w:rsid w:val="007A1B16"/>
    <w:rsid w:val="007C658A"/>
    <w:rsid w:val="00824579"/>
    <w:rsid w:val="008810D6"/>
    <w:rsid w:val="00892FD0"/>
    <w:rsid w:val="008A5A43"/>
    <w:rsid w:val="008B7F15"/>
    <w:rsid w:val="008C4C38"/>
    <w:rsid w:val="008E1863"/>
    <w:rsid w:val="008F6C85"/>
    <w:rsid w:val="008F748F"/>
    <w:rsid w:val="0093766E"/>
    <w:rsid w:val="0094687B"/>
    <w:rsid w:val="00964DD6"/>
    <w:rsid w:val="00995F09"/>
    <w:rsid w:val="00A154E4"/>
    <w:rsid w:val="00A300D3"/>
    <w:rsid w:val="00AA3A16"/>
    <w:rsid w:val="00AC13AC"/>
    <w:rsid w:val="00AD4BAC"/>
    <w:rsid w:val="00B16915"/>
    <w:rsid w:val="00B770E7"/>
    <w:rsid w:val="00BC5A6E"/>
    <w:rsid w:val="00BE2A3D"/>
    <w:rsid w:val="00BF37DB"/>
    <w:rsid w:val="00BF6AD7"/>
    <w:rsid w:val="00C129F6"/>
    <w:rsid w:val="00C22285"/>
    <w:rsid w:val="00C3104D"/>
    <w:rsid w:val="00C527ED"/>
    <w:rsid w:val="00C614AB"/>
    <w:rsid w:val="00C87339"/>
    <w:rsid w:val="00CC60D1"/>
    <w:rsid w:val="00CF2E7C"/>
    <w:rsid w:val="00D10FA9"/>
    <w:rsid w:val="00D23129"/>
    <w:rsid w:val="00DD25E7"/>
    <w:rsid w:val="00E16A1B"/>
    <w:rsid w:val="00E3663D"/>
    <w:rsid w:val="00EB4017"/>
    <w:rsid w:val="00EF1728"/>
    <w:rsid w:val="00F01B16"/>
    <w:rsid w:val="00F21898"/>
    <w:rsid w:val="00FB10F0"/>
    <w:rsid w:val="00FC3AA1"/>
    <w:rsid w:val="00FC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590</Characters>
  <Application>Microsoft Office Word</Application>
  <DocSecurity>0</DocSecurity>
  <Lines>4</Lines>
  <Paragraphs>1</Paragraphs>
  <ScaleCrop>false</ScaleCrop>
  <Company>xwczj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北京市西城区青少年儿童图书馆</cp:lastModifiedBy>
  <cp:revision>14</cp:revision>
  <dcterms:created xsi:type="dcterms:W3CDTF">2019-02-03T02:12:00Z</dcterms:created>
  <dcterms:modified xsi:type="dcterms:W3CDTF">2019-02-12T07:04:00Z</dcterms:modified>
</cp:coreProperties>
</file>