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65" w:rsidRDefault="002A7CCC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2A7D65" w:rsidRDefault="002A7CC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（201</w:t>
      </w:r>
      <w:r w:rsidR="00D42BBE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年度）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254"/>
        <w:gridCol w:w="2114"/>
        <w:gridCol w:w="1566"/>
        <w:gridCol w:w="3346"/>
      </w:tblGrid>
      <w:tr w:rsidR="002A7D65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北京市西城区文物</w:t>
            </w:r>
            <w:r w:rsidR="00411C5C">
              <w:rPr>
                <w:rFonts w:ascii="宋体" w:hAnsi="宋体" w:hint="eastAsia"/>
                <w:szCs w:val="21"/>
              </w:rPr>
              <w:t>保护研究所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411C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2A7CC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7A03CE" w:rsidRDefault="00CD625F" w:rsidP="007A03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郭守敬纪念馆</w:t>
            </w:r>
            <w:r w:rsidR="007A03CE">
              <w:rPr>
                <w:rFonts w:ascii="宋体" w:hAnsi="宋体" w:hint="eastAsia"/>
                <w:szCs w:val="21"/>
              </w:rPr>
              <w:t>安装</w:t>
            </w:r>
          </w:p>
          <w:p w:rsidR="002A7D65" w:rsidRDefault="007A03CE" w:rsidP="007A03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电气火灾监控系统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7A03CE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CD625F">
              <w:rPr>
                <w:rFonts w:ascii="宋体" w:hAnsi="宋体" w:hint="eastAsia"/>
                <w:szCs w:val="21"/>
              </w:rPr>
              <w:t xml:space="preserve"> </w:t>
            </w:r>
            <w:r w:rsidR="002A7CCC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7A03C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 w:rsidR="00CD625F">
              <w:rPr>
                <w:rFonts w:ascii="宋体" w:hAnsi="宋体" w:hint="eastAsia"/>
                <w:szCs w:val="21"/>
              </w:rPr>
              <w:t>0,000</w:t>
            </w:r>
            <w:r w:rsidR="005A2776">
              <w:rPr>
                <w:rFonts w:ascii="宋体" w:hAnsi="宋体" w:hint="eastAsia"/>
                <w:szCs w:val="21"/>
              </w:rPr>
              <w:t>元</w:t>
            </w:r>
            <w:r w:rsidR="00411C5C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 帆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8328.6616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2A7CCC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西城区</w:t>
            </w:r>
            <w:r w:rsidR="005A2776">
              <w:rPr>
                <w:rFonts w:ascii="宋体" w:hAnsi="宋体" w:hint="eastAsia"/>
                <w:szCs w:val="21"/>
              </w:rPr>
              <w:t>护国寺大院65号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2A7C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10003</w:t>
            </w:r>
            <w:r w:rsidR="005A2776"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2A7D65">
        <w:trPr>
          <w:trHeight w:val="464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5A2776" w:rsidRDefault="005A2776" w:rsidP="005A2776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1.大型会议培训    2.信息化系统改造类</w:t>
            </w:r>
          </w:p>
          <w:p w:rsidR="002A7D65" w:rsidRDefault="005A2776" w:rsidP="005A2776">
            <w:pPr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3.宣传活动类      4.其他一般类√</w:t>
            </w:r>
          </w:p>
        </w:tc>
      </w:tr>
      <w:tr w:rsidR="002A7D65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CD625F" w:rsidRPr="00CD625F" w:rsidRDefault="00CD625F" w:rsidP="00CD625F">
            <w:pPr>
              <w:widowControl/>
              <w:spacing w:line="240" w:lineRule="atLeast"/>
              <w:ind w:leftChars="100" w:left="210"/>
              <w:rPr>
                <w:rFonts w:ascii="宋体" w:hAnsi="宋体" w:cs="宋体"/>
                <w:kern w:val="0"/>
                <w:szCs w:val="21"/>
              </w:rPr>
            </w:pPr>
            <w:r w:rsidRPr="00CD625F">
              <w:rPr>
                <w:rFonts w:ascii="宋体" w:hAnsi="宋体" w:cs="宋体" w:hint="eastAsia"/>
                <w:kern w:val="0"/>
                <w:szCs w:val="21"/>
              </w:rPr>
              <w:t>1.</w:t>
            </w:r>
            <w:r w:rsidR="0030216D">
              <w:rPr>
                <w:rFonts w:ascii="宋体" w:hAnsi="宋体" w:cs="宋体" w:hint="eastAsia"/>
                <w:kern w:val="0"/>
                <w:szCs w:val="21"/>
              </w:rPr>
              <w:t>按设计要求安装电气火灾</w:t>
            </w:r>
            <w:r>
              <w:rPr>
                <w:rFonts w:ascii="宋体" w:hAnsi="宋体" w:cs="宋体" w:hint="eastAsia"/>
                <w:kern w:val="0"/>
                <w:szCs w:val="21"/>
              </w:rPr>
              <w:t>监控</w:t>
            </w:r>
            <w:r w:rsidRPr="00CD625F">
              <w:rPr>
                <w:rFonts w:ascii="宋体" w:hAnsi="宋体" w:cs="宋体" w:hint="eastAsia"/>
                <w:kern w:val="0"/>
                <w:szCs w:val="21"/>
              </w:rPr>
              <w:t>系统相应设备。</w:t>
            </w:r>
          </w:p>
          <w:p w:rsidR="002A7D65" w:rsidRDefault="00CD625F" w:rsidP="00CD625F">
            <w:pPr>
              <w:widowControl/>
              <w:spacing w:line="240" w:lineRule="atLeast"/>
              <w:ind w:leftChars="100" w:left="210"/>
              <w:rPr>
                <w:rFonts w:ascii="宋体" w:hAnsi="宋体" w:cs="宋体"/>
                <w:kern w:val="0"/>
                <w:szCs w:val="21"/>
              </w:rPr>
            </w:pPr>
            <w:r w:rsidRPr="00CD625F">
              <w:rPr>
                <w:rFonts w:ascii="宋体" w:hAnsi="宋体" w:cs="宋体" w:hint="eastAsia"/>
                <w:kern w:val="0"/>
                <w:szCs w:val="21"/>
              </w:rPr>
              <w:t>2.符合国家相应消防工程质量验收相关要求，按时投入使用。</w:t>
            </w:r>
          </w:p>
        </w:tc>
      </w:tr>
      <w:tr w:rsidR="002A7D65" w:rsidTr="004277F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2A7D65" w:rsidRDefault="002A7CCC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65" w:rsidTr="00785A3D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836CF3" w:rsidP="00836CF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安装电气火灾监控系统设备</w:t>
            </w:r>
            <w:r w:rsidR="00785A3D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2A7D65" w:rsidTr="00785A3D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785A3D" w:rsidP="00785A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项目竣工验收合格率</w:t>
            </w:r>
            <w:r w:rsidRPr="00785A3D">
              <w:rPr>
                <w:rFonts w:asciiTheme="minorEastAsia" w:hAnsiTheme="minorEastAsia" w:hint="eastAsia"/>
                <w:szCs w:val="21"/>
              </w:rPr>
              <w:t>≧</w:t>
            </w:r>
            <w:r>
              <w:rPr>
                <w:rFonts w:asciiTheme="minorEastAsia" w:hAnsiTheme="minorEastAsia" w:hint="eastAsia"/>
                <w:szCs w:val="21"/>
              </w:rPr>
              <w:t>95%以上。</w:t>
            </w:r>
          </w:p>
        </w:tc>
      </w:tr>
      <w:tr w:rsidR="002A7D65" w:rsidTr="004277F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5A2776" w:rsidP="00785A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</w:t>
            </w:r>
            <w:r w:rsidR="00785A3D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月1日—20</w:t>
            </w:r>
            <w:r w:rsidR="00785A3D">
              <w:rPr>
                <w:rFonts w:ascii="宋体" w:hAnsi="宋体" w:hint="eastAsia"/>
                <w:szCs w:val="21"/>
              </w:rPr>
              <w:t>19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85A3D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月31日</w:t>
            </w:r>
          </w:p>
        </w:tc>
      </w:tr>
      <w:tr w:rsidR="002A7D65" w:rsidTr="004277F3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836CF3">
            <w:pPr>
              <w:tabs>
                <w:tab w:val="left" w:pos="258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2019年项目预算金额为</w:t>
            </w:r>
            <w:r w:rsidR="00836CF3"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万元。</w:t>
            </w:r>
          </w:p>
        </w:tc>
      </w:tr>
      <w:tr w:rsidR="002A7D65" w:rsidTr="004277F3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rPr>
                <w:rFonts w:ascii="宋体" w:hAnsi="宋体"/>
                <w:szCs w:val="21"/>
              </w:rPr>
            </w:pPr>
          </w:p>
        </w:tc>
      </w:tr>
      <w:tr w:rsidR="002A7D65" w:rsidTr="004277F3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5A2776" w:rsidP="00836CF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全年预算金额为</w:t>
            </w:r>
            <w:r w:rsidR="00836CF3"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万元。</w:t>
            </w:r>
          </w:p>
        </w:tc>
      </w:tr>
      <w:tr w:rsidR="002A7D65" w:rsidTr="00B02A8B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B02A8B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cs="宋体" w:hint="eastAsia"/>
                <w:kern w:val="0"/>
                <w:szCs w:val="21"/>
              </w:rPr>
              <w:t>确保纪念馆</w:t>
            </w:r>
            <w:r w:rsidRPr="004277F3">
              <w:rPr>
                <w:rFonts w:ascii="仿宋_GB2312" w:cs="宋体" w:hint="eastAsia"/>
                <w:kern w:val="0"/>
                <w:szCs w:val="21"/>
              </w:rPr>
              <w:t>安全及观众的安全参观</w:t>
            </w:r>
            <w:r w:rsidR="00B02A8B">
              <w:rPr>
                <w:rFonts w:ascii="仿宋_GB2312" w:cs="宋体" w:hint="eastAsia"/>
                <w:kern w:val="0"/>
                <w:szCs w:val="21"/>
              </w:rPr>
              <w:t>，公共服务能力得到提升。</w:t>
            </w:r>
          </w:p>
        </w:tc>
      </w:tr>
      <w:tr w:rsidR="002A7D65" w:rsidTr="004277F3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4277F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给纪念馆</w:t>
            </w:r>
            <w:r w:rsidRPr="004277F3">
              <w:rPr>
                <w:rFonts w:ascii="宋体" w:hAnsi="宋体" w:hint="eastAsia"/>
                <w:szCs w:val="21"/>
              </w:rPr>
              <w:t>和观众提供良好的安全环境，对其他环境无影响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A7D65" w:rsidTr="004277F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4277F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对纪念馆</w:t>
            </w:r>
            <w:r w:rsidRPr="004277F3">
              <w:rPr>
                <w:rFonts w:ascii="宋体" w:hAnsi="宋体" w:cs="宋体" w:hint="eastAsia"/>
                <w:kern w:val="0"/>
                <w:szCs w:val="21"/>
              </w:rPr>
              <w:t>安全和观众安全长期提供可靠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4277F3">
              <w:rPr>
                <w:rFonts w:ascii="宋体" w:hAnsi="宋体" w:cs="宋体" w:hint="eastAsia"/>
                <w:kern w:val="0"/>
                <w:szCs w:val="21"/>
              </w:rPr>
              <w:t>保障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2A7D65" w:rsidTr="00B02A8B">
        <w:trPr>
          <w:trHeight w:val="570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B02A8B" w:rsidRPr="00B02A8B" w:rsidRDefault="004277F3" w:rsidP="00B02A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277F3">
              <w:rPr>
                <w:rFonts w:asciiTheme="minorEastAsia" w:hAnsiTheme="minorEastAsia"/>
                <w:szCs w:val="21"/>
              </w:rPr>
              <w:t>≧</w:t>
            </w:r>
            <w:r w:rsidR="00785A3D">
              <w:rPr>
                <w:rFonts w:asciiTheme="minorEastAsia" w:hAnsiTheme="minorEastAsia" w:hint="eastAsia"/>
                <w:szCs w:val="21"/>
              </w:rPr>
              <w:t>95</w:t>
            </w:r>
            <w:r>
              <w:rPr>
                <w:rFonts w:asciiTheme="minorEastAsia" w:hAnsiTheme="minorEastAsia" w:hint="eastAsia"/>
                <w:szCs w:val="21"/>
              </w:rPr>
              <w:t>%</w:t>
            </w:r>
          </w:p>
        </w:tc>
      </w:tr>
      <w:tr w:rsidR="002A7D65" w:rsidTr="00B02A8B">
        <w:trPr>
          <w:trHeight w:val="549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rPr>
                <w:rFonts w:ascii="宋体" w:hAnsi="宋体"/>
                <w:szCs w:val="21"/>
              </w:rPr>
            </w:pPr>
          </w:p>
        </w:tc>
      </w:tr>
      <w:tr w:rsidR="002A7D65" w:rsidTr="004277F3">
        <w:trPr>
          <w:trHeight w:val="438"/>
        </w:trPr>
        <w:tc>
          <w:tcPr>
            <w:tcW w:w="1548" w:type="dxa"/>
            <w:shd w:val="clear" w:color="auto" w:fill="auto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其他说明的</w:t>
            </w:r>
          </w:p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254" w:type="dxa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A7D65" w:rsidRDefault="002A7D65"/>
    <w:sectPr w:rsidR="002A7D65" w:rsidSect="00EC7613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63" w:rsidRDefault="00D75763" w:rsidP="00D75763">
      <w:r>
        <w:separator/>
      </w:r>
    </w:p>
  </w:endnote>
  <w:endnote w:type="continuationSeparator" w:id="0">
    <w:p w:rsidR="00D75763" w:rsidRDefault="00D75763" w:rsidP="00D75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63" w:rsidRDefault="00D75763" w:rsidP="00D75763">
      <w:r>
        <w:separator/>
      </w:r>
    </w:p>
  </w:footnote>
  <w:footnote w:type="continuationSeparator" w:id="0">
    <w:p w:rsidR="00D75763" w:rsidRDefault="00D75763" w:rsidP="00D75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D65"/>
    <w:rsid w:val="00224DBD"/>
    <w:rsid w:val="002A7CCC"/>
    <w:rsid w:val="002A7D65"/>
    <w:rsid w:val="0030216D"/>
    <w:rsid w:val="00411C5C"/>
    <w:rsid w:val="004277F3"/>
    <w:rsid w:val="004B151E"/>
    <w:rsid w:val="005A2776"/>
    <w:rsid w:val="00785A3D"/>
    <w:rsid w:val="007A03CE"/>
    <w:rsid w:val="00836CF3"/>
    <w:rsid w:val="009F2FF5"/>
    <w:rsid w:val="00B02A8B"/>
    <w:rsid w:val="00CD625F"/>
    <w:rsid w:val="00CE44D2"/>
    <w:rsid w:val="00D42BBE"/>
    <w:rsid w:val="00D75763"/>
    <w:rsid w:val="00D8715B"/>
    <w:rsid w:val="00EA1A7F"/>
    <w:rsid w:val="00EB5BD2"/>
    <w:rsid w:val="00EC7613"/>
    <w:rsid w:val="05AC2F4F"/>
    <w:rsid w:val="1AB72304"/>
    <w:rsid w:val="1DD60473"/>
    <w:rsid w:val="1EF403EC"/>
    <w:rsid w:val="20DE2BD1"/>
    <w:rsid w:val="21F527C5"/>
    <w:rsid w:val="26A444F5"/>
    <w:rsid w:val="2AFF1A6F"/>
    <w:rsid w:val="30D55F2F"/>
    <w:rsid w:val="32825D37"/>
    <w:rsid w:val="35452EE6"/>
    <w:rsid w:val="359D7147"/>
    <w:rsid w:val="3CD87DA9"/>
    <w:rsid w:val="43BA1E11"/>
    <w:rsid w:val="465E7E33"/>
    <w:rsid w:val="4B780F70"/>
    <w:rsid w:val="4C717AFA"/>
    <w:rsid w:val="4D2E2BE0"/>
    <w:rsid w:val="4FDC778E"/>
    <w:rsid w:val="556E1544"/>
    <w:rsid w:val="5AE97A8C"/>
    <w:rsid w:val="5D021C51"/>
    <w:rsid w:val="602F368B"/>
    <w:rsid w:val="62D12F80"/>
    <w:rsid w:val="690A26E1"/>
    <w:rsid w:val="6E43703A"/>
    <w:rsid w:val="7632746E"/>
    <w:rsid w:val="780C4E84"/>
    <w:rsid w:val="787353B6"/>
    <w:rsid w:val="7A7278B5"/>
    <w:rsid w:val="7BE261FF"/>
    <w:rsid w:val="7D8928D9"/>
    <w:rsid w:val="7E45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5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5763"/>
    <w:rPr>
      <w:kern w:val="2"/>
      <w:sz w:val="18"/>
      <w:szCs w:val="18"/>
    </w:rPr>
  </w:style>
  <w:style w:type="paragraph" w:styleId="a4">
    <w:name w:val="footer"/>
    <w:basedOn w:val="a"/>
    <w:link w:val="Char0"/>
    <w:rsid w:val="00D75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57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WRGHO</cp:lastModifiedBy>
  <cp:revision>5</cp:revision>
  <dcterms:created xsi:type="dcterms:W3CDTF">2019-02-13T10:31:00Z</dcterms:created>
  <dcterms:modified xsi:type="dcterms:W3CDTF">2019-02-13T10:35:00Z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