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0D6D6">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北京市第十五中学附属陶然亭幼儿园</w:t>
      </w:r>
    </w:p>
    <w:p w14:paraId="302DA0EC">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7FF82D9D">
      <w:pPr>
        <w:snapToGrid w:val="0"/>
        <w:spacing w:before="100" w:beforeAutospacing="1" w:after="100" w:afterAutospacing="1" w:line="560" w:lineRule="exact"/>
        <w:contextualSpacing/>
        <w:rPr>
          <w:rFonts w:ascii="仿宋_GB2312" w:eastAsia="仿宋_GB2312"/>
          <w:b/>
          <w:sz w:val="44"/>
          <w:szCs w:val="44"/>
        </w:rPr>
      </w:pPr>
    </w:p>
    <w:p w14:paraId="5F2F730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5AF0875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22E08A34">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北京市第十五中学附属陶然亭幼儿园是一所公办幼儿园。幼儿园于2018年5月成立，隶属于西城区教育委员会，是北京市第十五中学教育集团中的一员。根据幼儿园工作需要内设教学办公室和后勤办公室，由保教主任和后勤主任分管保育教育、人事、卫生保健、财务、食堂管理等工作。</w:t>
      </w:r>
    </w:p>
    <w:p w14:paraId="6FA5FF1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75E5C3DD">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本单位事业编制4</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人，实际在册教职工40人，离休0人，退休0人。学生</w:t>
      </w:r>
      <w:r>
        <w:rPr>
          <w:rFonts w:hint="eastAsia" w:ascii="仿宋" w:hAnsi="仿宋" w:eastAsia="仿宋"/>
          <w:color w:val="000000"/>
          <w:sz w:val="32"/>
          <w:szCs w:val="32"/>
          <w:lang w:val="en-US" w:eastAsia="zh-CN"/>
        </w:rPr>
        <w:t>355</w:t>
      </w:r>
      <w:r>
        <w:rPr>
          <w:rFonts w:hint="eastAsia" w:ascii="仿宋" w:hAnsi="仿宋" w:eastAsia="仿宋"/>
          <w:color w:val="000000"/>
          <w:sz w:val="32"/>
          <w:szCs w:val="32"/>
        </w:rPr>
        <w:t>人，其中：职高0人，高中0人，初中0人，小学0人，特殊教育0人，学前教育</w:t>
      </w:r>
      <w:r>
        <w:rPr>
          <w:rFonts w:hint="eastAsia" w:ascii="仿宋" w:hAnsi="仿宋" w:eastAsia="仿宋"/>
          <w:color w:val="000000"/>
          <w:sz w:val="32"/>
          <w:szCs w:val="32"/>
          <w:lang w:val="en-US" w:eastAsia="zh-CN"/>
        </w:rPr>
        <w:t>355</w:t>
      </w:r>
      <w:r>
        <w:rPr>
          <w:rFonts w:hint="eastAsia" w:ascii="仿宋" w:hAnsi="仿宋" w:eastAsia="仿宋"/>
          <w:color w:val="000000"/>
          <w:sz w:val="32"/>
          <w:szCs w:val="32"/>
        </w:rPr>
        <w:t>人。</w:t>
      </w:r>
    </w:p>
    <w:p w14:paraId="7EC50EE1">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24D2DEC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7E451BA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hint="eastAsia" w:ascii="仿宋" w:hAnsi="仿宋" w:eastAsia="仿宋"/>
          <w:color w:val="000000"/>
          <w:sz w:val="32"/>
          <w:szCs w:val="32"/>
          <w:lang w:val="en-US" w:eastAsia="zh-CN"/>
        </w:rPr>
        <w:t>1969.87</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1,770.05万元增加</w:t>
      </w:r>
      <w:r>
        <w:rPr>
          <w:rFonts w:hint="eastAsia" w:ascii="仿宋" w:hAnsi="仿宋" w:eastAsia="仿宋"/>
          <w:color w:val="000000"/>
          <w:sz w:val="32"/>
          <w:szCs w:val="32"/>
          <w:lang w:val="en-US" w:eastAsia="zh-CN"/>
        </w:rPr>
        <w:t>199.82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11.29</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2024年新建云南新馆分园，增加技防设备及公用经费导致收入预算增加</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拨款收入1969.87万元，比2023年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预算1,770.05万元增加199.82万元，增长11.29%。</w:t>
      </w:r>
    </w:p>
    <w:p w14:paraId="6ACBE82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00ECC98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年支出预算1969.87万元，比202</w:t>
      </w:r>
      <w:r>
        <w:rPr>
          <w:rFonts w:ascii="仿宋" w:hAnsi="仿宋" w:eastAsia="仿宋"/>
          <w:color w:val="000000"/>
          <w:sz w:val="32"/>
          <w:szCs w:val="32"/>
        </w:rPr>
        <w:t>3</w:t>
      </w:r>
      <w:r>
        <w:rPr>
          <w:rFonts w:hint="eastAsia" w:ascii="仿宋" w:hAnsi="仿宋" w:eastAsia="仿宋"/>
          <w:color w:val="000000"/>
          <w:sz w:val="32"/>
          <w:szCs w:val="32"/>
        </w:rPr>
        <w:t>年年初预算1,770.05万元增加199.82万元，增长11.29%。其中：一般公共预算支出预算1969.87万元，一般公共预算支出预算中：</w:t>
      </w:r>
    </w:p>
    <w:p w14:paraId="6315EC1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1477.12</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年1,388.12万元增加</w:t>
      </w:r>
      <w:r>
        <w:rPr>
          <w:rFonts w:hint="eastAsia" w:ascii="仿宋" w:hAnsi="仿宋" w:eastAsia="仿宋"/>
          <w:color w:val="000000"/>
          <w:sz w:val="32"/>
          <w:szCs w:val="32"/>
          <w:lang w:val="en-US" w:eastAsia="zh-CN"/>
        </w:rPr>
        <w:t>89</w:t>
      </w:r>
      <w:r>
        <w:rPr>
          <w:rFonts w:hint="eastAsia" w:ascii="仿宋" w:hAnsi="仿宋" w:eastAsia="仿宋"/>
          <w:color w:val="000000"/>
          <w:sz w:val="32"/>
          <w:szCs w:val="32"/>
        </w:rPr>
        <w:t>元，增长</w:t>
      </w:r>
      <w:r>
        <w:rPr>
          <w:rFonts w:hint="eastAsia" w:ascii="仿宋" w:hAnsi="仿宋" w:eastAsia="仿宋"/>
          <w:color w:val="000000"/>
          <w:sz w:val="32"/>
          <w:szCs w:val="32"/>
          <w:lang w:val="en-US" w:eastAsia="zh-CN"/>
        </w:rPr>
        <w:t>6.41</w:t>
      </w:r>
      <w:r>
        <w:rPr>
          <w:rFonts w:hint="eastAsia" w:ascii="仿宋" w:hAnsi="仿宋" w:eastAsia="仿宋"/>
          <w:color w:val="000000"/>
          <w:sz w:val="32"/>
          <w:szCs w:val="32"/>
        </w:rPr>
        <w:t>%，主要原因是社保公积金经费逐年增长</w:t>
      </w:r>
      <w:r>
        <w:rPr>
          <w:rFonts w:hint="eastAsia" w:ascii="仿宋" w:hAnsi="仿宋" w:eastAsia="仿宋"/>
          <w:color w:val="000000"/>
          <w:sz w:val="32"/>
          <w:szCs w:val="32"/>
          <w:lang w:eastAsia="zh-CN"/>
        </w:rPr>
        <w:t>且</w:t>
      </w:r>
      <w:r>
        <w:rPr>
          <w:rFonts w:hint="eastAsia" w:ascii="仿宋" w:hAnsi="仿宋" w:eastAsia="仿宋"/>
          <w:color w:val="000000"/>
          <w:sz w:val="32"/>
          <w:szCs w:val="32"/>
        </w:rPr>
        <w:t>2024年新建云南新馆分园，</w:t>
      </w:r>
      <w:r>
        <w:rPr>
          <w:rFonts w:hint="eastAsia" w:ascii="仿宋" w:hAnsi="仿宋" w:eastAsia="仿宋"/>
          <w:color w:val="000000"/>
          <w:sz w:val="32"/>
          <w:szCs w:val="32"/>
          <w:lang w:eastAsia="zh-CN"/>
        </w:rPr>
        <w:t>幼儿人数增加导致公用经费增加</w:t>
      </w:r>
      <w:r>
        <w:rPr>
          <w:rFonts w:hint="eastAsia" w:ascii="仿宋" w:hAnsi="仿宋" w:eastAsia="仿宋"/>
          <w:color w:val="000000"/>
          <w:sz w:val="32"/>
          <w:szCs w:val="32"/>
        </w:rPr>
        <w:t>。</w:t>
      </w:r>
    </w:p>
    <w:p w14:paraId="3030B92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492.75</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年381.93万元增加</w:t>
      </w:r>
      <w:r>
        <w:rPr>
          <w:rFonts w:hint="eastAsia" w:ascii="仿宋" w:hAnsi="仿宋" w:eastAsia="仿宋"/>
          <w:color w:val="000000"/>
          <w:sz w:val="32"/>
          <w:szCs w:val="32"/>
          <w:lang w:val="en-US" w:eastAsia="zh-CN"/>
        </w:rPr>
        <w:t>110.81</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29.01</w:t>
      </w:r>
      <w:r>
        <w:rPr>
          <w:rFonts w:hint="eastAsia" w:ascii="仿宋" w:hAnsi="仿宋" w:eastAsia="仿宋"/>
          <w:color w:val="000000"/>
          <w:sz w:val="32"/>
          <w:szCs w:val="32"/>
        </w:rPr>
        <w:t>%。主要原因是2024年新建云南新馆分园，增加技防设备导致项目经费等有所增长。</w:t>
      </w:r>
    </w:p>
    <w:p w14:paraId="5DA7D9A1">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6EAB72B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542430F2">
      <w:pPr>
        <w:tabs>
          <w:tab w:val="left" w:pos="1680"/>
        </w:tabs>
        <w:snapToGrid w:val="0"/>
        <w:spacing w:before="100" w:beforeAutospacing="1" w:after="100" w:afterAutospacing="1" w:line="560" w:lineRule="exact"/>
        <w:contextualSpacing/>
        <w:rPr>
          <w:rFonts w:hint="eastAsia" w:ascii="仿宋" w:hAnsi="仿宋" w:eastAsia="仿宋"/>
          <w:color w:val="000000"/>
          <w:sz w:val="32"/>
          <w:szCs w:val="32"/>
        </w:rPr>
      </w:pPr>
      <w:r>
        <w:rPr>
          <w:rFonts w:hint="eastAsia" w:ascii="仿宋" w:hAnsi="仿宋" w:eastAsia="仿宋"/>
          <w:color w:val="000000"/>
          <w:sz w:val="32"/>
          <w:szCs w:val="32"/>
        </w:rPr>
        <w:t>和家庭补助支出、公用支出。</w:t>
      </w:r>
    </w:p>
    <w:p w14:paraId="5824308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w:t>
      </w:r>
      <w:r>
        <w:rPr>
          <w:rFonts w:hint="eastAsia" w:ascii="仿宋" w:hAnsi="仿宋" w:eastAsia="仿宋"/>
          <w:color w:val="000000"/>
          <w:sz w:val="32"/>
          <w:szCs w:val="32"/>
          <w:lang w:eastAsia="zh-CN"/>
        </w:rPr>
        <w:t>房租、新购技防设备、教学活动费、保洁经费、外聘人员经费、食堂运行管理经费</w:t>
      </w:r>
      <w:r>
        <w:rPr>
          <w:rFonts w:hint="eastAsia" w:ascii="仿宋" w:hAnsi="仿宋" w:eastAsia="仿宋"/>
          <w:color w:val="000000"/>
          <w:sz w:val="32"/>
          <w:szCs w:val="32"/>
        </w:rPr>
        <w:t>等。</w:t>
      </w:r>
    </w:p>
    <w:p w14:paraId="7283B296">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46DD2AB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1A2A32F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 w:hAnsi="仿宋" w:eastAsia="仿宋"/>
          <w:color w:val="000000"/>
          <w:sz w:val="32"/>
          <w:szCs w:val="32"/>
        </w:rPr>
        <w:t>无三公经费</w:t>
      </w:r>
      <w:r>
        <w:rPr>
          <w:rFonts w:ascii="仿宋" w:hAnsi="仿宋" w:eastAsia="仿宋"/>
          <w:color w:val="000000"/>
          <w:sz w:val="32"/>
          <w:szCs w:val="32"/>
        </w:rPr>
        <w:t>。</w:t>
      </w:r>
    </w:p>
    <w:p w14:paraId="01300A5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04EE8BF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4A7BED8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F514F7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090DBF1">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41B49D7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4A2C8E4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6A22D11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0C97790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1FAF0E5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19.31</w:t>
      </w:r>
      <w:r>
        <w:rPr>
          <w:rFonts w:hint="eastAsia" w:ascii="仿宋" w:hAnsi="仿宋" w:eastAsia="仿宋"/>
          <w:color w:val="000000"/>
          <w:sz w:val="32"/>
          <w:szCs w:val="32"/>
        </w:rPr>
        <w:t>万元。</w:t>
      </w:r>
    </w:p>
    <w:p w14:paraId="4608A92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8D9368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510FAE65">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0DE7DF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11</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252.53</w:t>
      </w:r>
      <w:r>
        <w:rPr>
          <w:rFonts w:hint="eastAsia" w:ascii="仿宋" w:hAnsi="仿宋" w:eastAsia="仿宋"/>
          <w:color w:val="000000"/>
          <w:sz w:val="32"/>
          <w:szCs w:val="32"/>
        </w:rPr>
        <w:t>万元。</w:t>
      </w:r>
    </w:p>
    <w:p w14:paraId="5E422C0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24F87527">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0580A48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6839BE67">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663.94</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6FB19B4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2D15CB4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4FBED8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7E7234E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4B78802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60EE707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6A6E53A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0E135203">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46F8FCBF">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4NTA1MzRlZDIyYTRlZWIxMzgyNGQ5NjYxZDE4ODY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1B6758D"/>
    <w:rsid w:val="0FBF71DA"/>
    <w:rsid w:val="146B50E8"/>
    <w:rsid w:val="14771CDF"/>
    <w:rsid w:val="16E923AF"/>
    <w:rsid w:val="2FEE1810"/>
    <w:rsid w:val="3D33201B"/>
    <w:rsid w:val="44157836"/>
    <w:rsid w:val="4AB36114"/>
    <w:rsid w:val="4C057DC3"/>
    <w:rsid w:val="50FB73DC"/>
    <w:rsid w:val="56B7682F"/>
    <w:rsid w:val="66C22213"/>
    <w:rsid w:val="67DC0256"/>
    <w:rsid w:val="76D06104"/>
    <w:rsid w:val="775B2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343</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nanananan</dc:creator>
  <cp:lastModifiedBy>臧璐</cp:lastModifiedBy>
  <dcterms:modified xsi:type="dcterms:W3CDTF">2025-05-07T05:57:11Z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710571C2923F4ED4AFEFE2361A2DDEF5_12</vt:lpwstr>
  </property>
</Properties>
</file>