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咪鲜胺和咪鲜胺锰盐属于咪唑类杀菌剂，为广谱性杀菌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剂，对多种作物由子囊菌和半知菌引起的病害具有明显的防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效，对大田作物、水果蔬菜上的多种病害具有治疗和铲除作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用。少量的农药残留不会引起人体急性中毒，但长期食用咪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鲜胺超标的食品，对人体健康可能有一定影响。山药中咪鲜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胺和咪鲜胺锰盐超标的原因，可能是为控制病情不遵守休药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期规定，致使上市销售时产品中的药物残留量未降解至标准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cs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是食品安全标准规定的指示性微生物指标，指示产品的一般性卫生状况，用于判断食品受到粪便污染的可能性。食品大肠菌群超标，则可以推测该食品中存在着肠道致病菌污染的可能性，潜伏着食物中毒和流行病的威胁，对人体健康具有潜在的危险性。餐具中检出大肠杆菌群的主要原因是产品清洗、灭菌不彻底，或存放过程中污染等原因导致。消费者如果使用大肠杆菌群超标的餐饮具，有可能引起呕吐、腹泻、肠胃感染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多西环素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多西环素是半合成四环素类抗菌药物，别名强力霉素。《食品安全国家标准 食品中41种兽药最大残留限量》（GB 31650.1-2022）中规定，多西环素在鸡蛋中最高残留限量为10μg/kg。鸡蛋中多西环素超标可能是产蛋鸡养殖过程中违规使用所致。动物产品的多西环素残留，一般不会导致对人体的急性毒性作用，长期大量摄入可能在人体内蓄积，引起胃肠道症状、皮疹、嗜睡、口腔炎症、肝肾受损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脱氢乙酸及其钠盐作为防腐剂被广泛用于食品生产领域。《食品安全国家标准 食品添加剂使用标准》（GB 2760-2024）规定，脱氢乙酸及其钠盐不得在新鲜水果中使用。桑葚中检出脱氢乙酸及其钠盐的原因，可能是种植或经营主体为延长食品保质期，超范围使用相关食品添加剂。长期食用脱氢乙酸及其钠盐超标的食品，可能对人体健康造成一定影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E85F0F"/>
    <w:rsid w:val="0000165D"/>
    <w:rsid w:val="000E09CC"/>
    <w:rsid w:val="0027698D"/>
    <w:rsid w:val="00281629"/>
    <w:rsid w:val="00340DEA"/>
    <w:rsid w:val="003642D9"/>
    <w:rsid w:val="003E18E1"/>
    <w:rsid w:val="00462282"/>
    <w:rsid w:val="005A50A7"/>
    <w:rsid w:val="00771386"/>
    <w:rsid w:val="00774214"/>
    <w:rsid w:val="007D08EF"/>
    <w:rsid w:val="00B84AD4"/>
    <w:rsid w:val="00B86927"/>
    <w:rsid w:val="00C772D6"/>
    <w:rsid w:val="00E1509A"/>
    <w:rsid w:val="00E618AA"/>
    <w:rsid w:val="00E7117E"/>
    <w:rsid w:val="00E85F0F"/>
    <w:rsid w:val="00F46890"/>
    <w:rsid w:val="00FE0F57"/>
    <w:rsid w:val="0AA52C68"/>
    <w:rsid w:val="0F4753E8"/>
    <w:rsid w:val="12E04850"/>
    <w:rsid w:val="182D0871"/>
    <w:rsid w:val="2A9C08A0"/>
    <w:rsid w:val="346D469C"/>
    <w:rsid w:val="38A13E1C"/>
    <w:rsid w:val="3A380AF8"/>
    <w:rsid w:val="3DFD9199"/>
    <w:rsid w:val="442C7B41"/>
    <w:rsid w:val="45E34BFA"/>
    <w:rsid w:val="54A96376"/>
    <w:rsid w:val="5B974B52"/>
    <w:rsid w:val="5C500E76"/>
    <w:rsid w:val="629923ED"/>
    <w:rsid w:val="643832AE"/>
    <w:rsid w:val="6DFAAE42"/>
    <w:rsid w:val="7E6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widowControl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407</Characters>
  <Lines>19</Lines>
  <Paragraphs>12</Paragraphs>
  <TotalTime>1</TotalTime>
  <ScaleCrop>false</ScaleCrop>
  <LinksUpToDate>false</LinksUpToDate>
  <CharactersWithSpaces>770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2019-10-14T10:27:00Z</dcterms:created>
  <dc:creator>user</dc:creator>
  <cp:lastModifiedBy>user</cp:lastModifiedBy>
  <dcterms:modified xsi:type="dcterms:W3CDTF">2025-07-18T16:40:49Z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2C4E9F530E1D4A599378172C3CD2983F_13</vt:lpwstr>
  </property>
  <property fmtid="{D5CDD505-2E9C-101B-9397-08002B2CF9AE}" pid="4" name="customTaskPaneName">
    <vt:lpwstr>西城不合格项目说明模板.docx</vt:lpwstr>
  </property>
  <property fmtid="{D5CDD505-2E9C-101B-9397-08002B2CF9AE}" pid="5" name="textBoxRange">
    <vt:lpwstr>Optional range</vt:lpwstr>
  </property>
  <property fmtid="{D5CDD505-2E9C-101B-9397-08002B2CF9AE}" pid="6" name="KSOTemplateDocerSaveRecord">
    <vt:lpwstr>eyJoZGlkIjoiYzY4MzFhYzY2MzFlZjM5ZjI0YTY1MTQ4MjQ0ZDEyYzQiLCJ1c2VySWQiOiIzNjk0OTg3MzMifQ==</vt:lpwstr>
  </property>
</Properties>
</file>