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sz w:val="44"/>
        </w:rPr>
        <w:pict>
          <v:shape id="_x0000_s1026" o:spid="_x0000_s1026" o:spt="201" type="#_x0000_t201" style="position:absolute;left:0pt;margin-left:18.1pt;margin-top:72.45pt;height:116.25pt;width:112.5pt;z-index:-251658240;mso-width-relative:page;mso-height-relative:page;" o:ole="t" filled="f" o:preferrelative="t" stroked="f" coordsize="21600,21600">
            <v:path/>
            <v:fill on="f" focussize="0,0"/>
            <v:stroke on="f"/>
            <v:imagedata r:id="rId8" o:title=""/>
            <o:lock v:ext="edit" aspectratio="f"/>
            <w10:anchorlock/>
          </v:shape>
          <w:control r:id="rId7" w:name="BJCAWordSign1" w:shapeid="_x0000_s1026"/>
        </w:pict>
      </w:r>
    </w:p>
    <w:tbl>
      <w:tblPr>
        <w:tblStyle w:val="4"/>
        <w:tblW w:w="966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263"/>
        <w:gridCol w:w="130"/>
        <w:gridCol w:w="1203"/>
        <w:gridCol w:w="887"/>
        <w:gridCol w:w="521"/>
        <w:gridCol w:w="506"/>
        <w:gridCol w:w="946"/>
        <w:gridCol w:w="8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6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优抚对象抚恤补助（定期抚恤补助资金）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民生保障办公室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49.28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72.60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72.60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49.28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72.60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72.60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要求，每月月底发放下月伤残抚恤补助金，9月份、11月份、2025年1月份用该项目资金支付；“八一”慰问、暑期“送清凉”活动用该项目资金支付；138人“两节”慰问金、异地祭扫经费均用该项目资金支付，总金额72.60万元。</w:t>
            </w:r>
          </w:p>
        </w:tc>
        <w:tc>
          <w:tcPr>
            <w:tcW w:w="37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每月均按时、准确的完成发放工作。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指标1：发放9月份、11月份、2025年1月份伤残抚恤补助金、暑期慰问、“八一”慰问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伤残抚恤补助金发放114人、“八一”慰问88人、暑期慰问57人、“两节”慰问138人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伤残抚恤补助金发放114人、“八一”慰问88人、暑期慰问57人、“两节”慰问138人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指标1各项资金发放足额准确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按标准发放到位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按时、准确、足额、发放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指标2：全部按时足额完成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全部按时准确发放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指标1：及时发放到账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及时发放到账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9月份、11月份、2025年1月份用该项目资金支付；“八一”慰问、暑期“送清凉”活动用该项目资金支付；138人“两节”慰问金、异地祭扫经费均用该项目资金支付，总金额72.60万元。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伤残抚恤补助金发放114人、“八一”慰问88人、暑期慰问57人、“两节”慰问138人</w:t>
            </w: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伤残抚恤补助金发放114人、“八一”慰问88人、暑期慰问57人、“两节”慰问138人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指标1：有效缓解优抚对象的不满情绪，保持社会的和谐。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指标1：促进社会和谐，优抚对象安享幸福生活。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指标1：坚持以人为本，维护优抚对象的利益，体现党和政府的关怀，保持和谐的社会环境。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指标1：优抚对象满意度不断提升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1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5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大多数月份款项会在上月底到账，有个别月份本月初到账时，有人会产生疑惑。今后会尽可能的加快进度。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3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8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50F6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027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742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08D2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18C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5D22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066A48"/>
    <w:rsid w:val="01522069"/>
    <w:rsid w:val="019C0231"/>
    <w:rsid w:val="020E02AA"/>
    <w:rsid w:val="0317771F"/>
    <w:rsid w:val="03253D95"/>
    <w:rsid w:val="03484029"/>
    <w:rsid w:val="03936585"/>
    <w:rsid w:val="05A55184"/>
    <w:rsid w:val="06003D4D"/>
    <w:rsid w:val="07264EEA"/>
    <w:rsid w:val="07C01013"/>
    <w:rsid w:val="0B1225C9"/>
    <w:rsid w:val="0B735769"/>
    <w:rsid w:val="103B130D"/>
    <w:rsid w:val="11927F98"/>
    <w:rsid w:val="121E0096"/>
    <w:rsid w:val="1233078C"/>
    <w:rsid w:val="129F2540"/>
    <w:rsid w:val="13BF7814"/>
    <w:rsid w:val="13D0119C"/>
    <w:rsid w:val="151F3D1C"/>
    <w:rsid w:val="155C32D3"/>
    <w:rsid w:val="15606A5E"/>
    <w:rsid w:val="16671709"/>
    <w:rsid w:val="169D2769"/>
    <w:rsid w:val="17A66E40"/>
    <w:rsid w:val="195F75E1"/>
    <w:rsid w:val="1DF555F1"/>
    <w:rsid w:val="1E903400"/>
    <w:rsid w:val="1F56559A"/>
    <w:rsid w:val="21510188"/>
    <w:rsid w:val="234361AC"/>
    <w:rsid w:val="23604865"/>
    <w:rsid w:val="240C1405"/>
    <w:rsid w:val="25B825C4"/>
    <w:rsid w:val="272A0E33"/>
    <w:rsid w:val="28B40411"/>
    <w:rsid w:val="295A08AB"/>
    <w:rsid w:val="29760B93"/>
    <w:rsid w:val="298D26E9"/>
    <w:rsid w:val="29B65BA9"/>
    <w:rsid w:val="2B12408F"/>
    <w:rsid w:val="2B732DC5"/>
    <w:rsid w:val="2BBD6CFA"/>
    <w:rsid w:val="2D094874"/>
    <w:rsid w:val="2E510B13"/>
    <w:rsid w:val="2EEB0EA8"/>
    <w:rsid w:val="2F601C3D"/>
    <w:rsid w:val="31462C1D"/>
    <w:rsid w:val="32740633"/>
    <w:rsid w:val="32C95531"/>
    <w:rsid w:val="33315C4C"/>
    <w:rsid w:val="33D00704"/>
    <w:rsid w:val="33F33B39"/>
    <w:rsid w:val="343D01D3"/>
    <w:rsid w:val="34A05AE9"/>
    <w:rsid w:val="34EF7B86"/>
    <w:rsid w:val="358C0518"/>
    <w:rsid w:val="373C702D"/>
    <w:rsid w:val="375602E6"/>
    <w:rsid w:val="37CE7DBE"/>
    <w:rsid w:val="3B3F417F"/>
    <w:rsid w:val="3DCA57F1"/>
    <w:rsid w:val="3E3401CA"/>
    <w:rsid w:val="3E6E6056"/>
    <w:rsid w:val="408E38A2"/>
    <w:rsid w:val="410447A5"/>
    <w:rsid w:val="41C53741"/>
    <w:rsid w:val="42CB7936"/>
    <w:rsid w:val="43697066"/>
    <w:rsid w:val="44D66F3C"/>
    <w:rsid w:val="46426E95"/>
    <w:rsid w:val="465E7DD7"/>
    <w:rsid w:val="47110A0B"/>
    <w:rsid w:val="4740055D"/>
    <w:rsid w:val="47631B78"/>
    <w:rsid w:val="48B56357"/>
    <w:rsid w:val="4A0F326E"/>
    <w:rsid w:val="4AAC4A97"/>
    <w:rsid w:val="4AE4513A"/>
    <w:rsid w:val="4CE4752F"/>
    <w:rsid w:val="4D28694A"/>
    <w:rsid w:val="4DA71E5D"/>
    <w:rsid w:val="4DD4121D"/>
    <w:rsid w:val="4E1D011E"/>
    <w:rsid w:val="50AF5D81"/>
    <w:rsid w:val="513B0E10"/>
    <w:rsid w:val="515C0526"/>
    <w:rsid w:val="52091A22"/>
    <w:rsid w:val="53E2021C"/>
    <w:rsid w:val="53EC049A"/>
    <w:rsid w:val="54CF22DF"/>
    <w:rsid w:val="57FB20F2"/>
    <w:rsid w:val="59CE5D2F"/>
    <w:rsid w:val="5A106AFA"/>
    <w:rsid w:val="5AE92CEA"/>
    <w:rsid w:val="5D534C4F"/>
    <w:rsid w:val="5E587A58"/>
    <w:rsid w:val="5F602ADE"/>
    <w:rsid w:val="612D2691"/>
    <w:rsid w:val="62BA6D04"/>
    <w:rsid w:val="638835CC"/>
    <w:rsid w:val="63E71970"/>
    <w:rsid w:val="65562E14"/>
    <w:rsid w:val="658F102E"/>
    <w:rsid w:val="669C4E9E"/>
    <w:rsid w:val="67B81568"/>
    <w:rsid w:val="67BC2D8A"/>
    <w:rsid w:val="6A2D2348"/>
    <w:rsid w:val="6B230119"/>
    <w:rsid w:val="6E5E3196"/>
    <w:rsid w:val="6EDA111F"/>
    <w:rsid w:val="70E55398"/>
    <w:rsid w:val="719F16DB"/>
    <w:rsid w:val="726C3E5B"/>
    <w:rsid w:val="73466445"/>
    <w:rsid w:val="75731C99"/>
    <w:rsid w:val="77091498"/>
    <w:rsid w:val="78D2231F"/>
    <w:rsid w:val="79E42148"/>
    <w:rsid w:val="7A5275FA"/>
    <w:rsid w:val="7ADB0E71"/>
    <w:rsid w:val="7B6E124C"/>
    <w:rsid w:val="7CA14BAF"/>
    <w:rsid w:val="7EA7184E"/>
    <w:rsid w:val="7FB5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978</Words>
  <Characters>1087</Characters>
  <Lines>10</Lines>
  <Paragraphs>2</Paragraphs>
  <TotalTime>3</TotalTime>
  <ScaleCrop>false</ScaleCrop>
  <LinksUpToDate>false</LinksUpToDate>
  <CharactersWithSpaces>1096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2022-03-31T06:32:00Z</dcterms:created>
  <dc:creator>王雅婧</dc:creator>
  <cp:lastModifiedBy>嘟嘟</cp:lastModifiedBy>
  <dcterms:modified xsi:type="dcterms:W3CDTF">2025-08-26T02:36:07Z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6E39027C947B45EAACD3CB78562960DC</vt:lpwstr>
  </property>
</Properties>
</file>