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宋体" w:cs="Times New Roman"/>
          <w:b/>
          <w:sz w:val="28"/>
          <w:szCs w:val="28"/>
        </w:rPr>
      </w:pPr>
      <w:bookmarkStart w:id="0" w:name="_Toc396293517"/>
      <w:bookmarkStart w:id="1" w:name="_Toc380588482"/>
      <w:r>
        <w:rPr>
          <w:rFonts w:hint="eastAsia" w:ascii="Times New Roman" w:hAnsi="Times New Roman" w:eastAsia="宋体" w:cs="Times New Roman"/>
          <w:b/>
          <w:sz w:val="28"/>
          <w:szCs w:val="28"/>
        </w:rPr>
        <w:t>附件2</w:t>
      </w:r>
    </w:p>
    <w:p>
      <w:pPr>
        <w:jc w:val="center"/>
        <w:rPr>
          <w:rFonts w:ascii="Times New Roman" w:hAnsi="Times New Roman" w:eastAsia="宋体" w:cs="Times New Roman"/>
          <w:sz w:val="52"/>
          <w:szCs w:val="52"/>
        </w:rPr>
      </w:pPr>
      <w:r>
        <w:rPr>
          <w:rFonts w:hint="eastAsia" w:ascii="Times New Roman" w:hAnsi="Times New Roman" w:eastAsia="宋体" w:cs="Times New Roman"/>
          <w:b/>
          <w:sz w:val="52"/>
          <w:szCs w:val="52"/>
        </w:rPr>
        <w:t>2.西城区项目支出</w:t>
      </w:r>
      <w:r>
        <w:rPr>
          <w:rFonts w:hint="eastAsia" w:ascii="Times New Roman" w:hAnsi="Times New Roman" w:eastAsia="宋体" w:cs="Times New Roman"/>
          <w:b/>
          <w:sz w:val="52"/>
          <w:szCs w:val="52"/>
          <w:lang w:val="en-US" w:eastAsia="zh-CN"/>
        </w:rPr>
        <w:t>效能评估</w:t>
      </w:r>
      <w:r>
        <w:rPr>
          <w:rFonts w:hint="eastAsia" w:ascii="Times New Roman" w:hAnsi="Times New Roman" w:eastAsia="宋体" w:cs="Times New Roman"/>
          <w:b/>
          <w:sz w:val="52"/>
          <w:szCs w:val="52"/>
        </w:rPr>
        <w:t>报告</w:t>
      </w:r>
      <w:bookmarkEnd w:id="0"/>
      <w:bookmarkEnd w:id="1"/>
    </w:p>
    <w:p>
      <w:pPr>
        <w:adjustRightInd w:val="0"/>
        <w:snapToGrid w:val="0"/>
        <w:spacing w:before="100" w:beforeAutospacing="1" w:after="100" w:afterAutospacing="1" w:line="312" w:lineRule="auto"/>
        <w:ind w:firstLine="600"/>
        <w:jc w:val="center"/>
        <w:rPr>
          <w:rFonts w:ascii="仿宋_GB2312" w:hAnsi="Times New Roman" w:eastAsia="宋体" w:cs="Times New Roman"/>
          <w:sz w:val="30"/>
          <w:szCs w:val="30"/>
        </w:rPr>
      </w:pPr>
    </w:p>
    <w:p>
      <w:pPr>
        <w:spacing w:before="100" w:beforeAutospacing="1" w:after="100" w:afterAutospacing="1" w:line="312" w:lineRule="auto"/>
        <w:jc w:val="center"/>
        <w:rPr>
          <w:rFonts w:ascii="仿宋_GB2312" w:hAnsi="宋体" w:eastAsia="宋体" w:cs="Times New Roman"/>
          <w:sz w:val="32"/>
          <w:szCs w:val="32"/>
        </w:rPr>
      </w:pPr>
      <w:r>
        <w:rPr>
          <w:rFonts w:hint="eastAsia" w:ascii="仿宋_GB2312" w:hAnsi="宋体" w:eastAsia="宋体" w:cs="Times New Roman"/>
          <w:sz w:val="32"/>
          <w:szCs w:val="32"/>
        </w:rPr>
        <w:t>（</w:t>
      </w:r>
      <w:r>
        <w:rPr>
          <w:rFonts w:hint="eastAsia" w:ascii="仿宋_GB2312" w:hAnsi="宋体" w:eastAsia="宋体" w:cs="Times New Roman"/>
          <w:sz w:val="32"/>
          <w:szCs w:val="32"/>
          <w:lang w:val="en-US" w:eastAsia="zh-CN"/>
        </w:rPr>
        <w:t>202</w:t>
      </w:r>
      <w:r>
        <w:rPr>
          <w:rFonts w:hint="default" w:ascii="仿宋_GB2312" w:hAnsi="宋体" w:eastAsia="宋体" w:cs="Times New Roman"/>
          <w:sz w:val="32"/>
          <w:szCs w:val="32"/>
          <w:lang w:val="en-US" w:eastAsia="zh-CN"/>
        </w:rPr>
        <w:t>4</w:t>
      </w:r>
      <w:r>
        <w:rPr>
          <w:rFonts w:hint="eastAsia" w:ascii="仿宋_GB2312" w:hAnsi="宋体" w:eastAsia="宋体" w:cs="Times New Roman"/>
          <w:sz w:val="32"/>
          <w:szCs w:val="32"/>
        </w:rPr>
        <w:t>年度）</w:t>
      </w:r>
    </w:p>
    <w:p>
      <w:pPr>
        <w:spacing w:before="100" w:beforeAutospacing="1" w:after="100" w:afterAutospacing="1" w:line="312" w:lineRule="auto"/>
        <w:ind w:firstLine="600"/>
        <w:rPr>
          <w:rFonts w:ascii="仿宋_GB2312" w:hAnsi="Times New Roman" w:eastAsia="宋体" w:cs="Times New Roman"/>
          <w:sz w:val="30"/>
          <w:szCs w:val="24"/>
        </w:rPr>
      </w:pPr>
    </w:p>
    <w:p>
      <w:pPr>
        <w:spacing w:before="100" w:beforeAutospacing="1" w:after="100" w:afterAutospacing="1" w:line="312" w:lineRule="auto"/>
        <w:ind w:firstLine="600"/>
        <w:rPr>
          <w:rFonts w:ascii="仿宋_GB2312" w:hAnsi="Times New Roman" w:eastAsia="宋体" w:cs="Times New Roman"/>
          <w:sz w:val="30"/>
          <w:szCs w:val="24"/>
        </w:rPr>
      </w:pPr>
    </w:p>
    <w:p>
      <w:pPr>
        <w:spacing w:before="100" w:beforeAutospacing="1" w:after="100" w:afterAutospacing="1" w:line="312" w:lineRule="auto"/>
        <w:ind w:firstLine="600"/>
        <w:rPr>
          <w:rFonts w:ascii="仿宋_GB2312" w:hAnsi="Times New Roman" w:eastAsia="宋体" w:cs="Times New Roman"/>
          <w:sz w:val="30"/>
          <w:szCs w:val="24"/>
        </w:rPr>
      </w:pPr>
    </w:p>
    <w:p>
      <w:pPr>
        <w:spacing w:before="100" w:beforeAutospacing="1" w:after="100" w:afterAutospacing="1" w:line="312" w:lineRule="auto"/>
        <w:ind w:firstLine="600"/>
        <w:rPr>
          <w:rFonts w:ascii="仿宋_GB2312" w:hAnsi="Times New Roman" w:eastAsia="宋体" w:cs="Times New Roman"/>
          <w:sz w:val="30"/>
          <w:szCs w:val="24"/>
        </w:rPr>
      </w:pPr>
    </w:p>
    <w:p>
      <w:pPr>
        <w:spacing w:before="100" w:beforeAutospacing="1" w:after="100" w:afterAutospacing="1" w:line="312" w:lineRule="auto"/>
        <w:ind w:firstLine="600"/>
        <w:rPr>
          <w:rFonts w:ascii="仿宋_GB2312" w:hAnsi="Times New Roman" w:eastAsia="宋体" w:cs="Times New Roman"/>
          <w:sz w:val="30"/>
          <w:szCs w:val="24"/>
        </w:rPr>
      </w:pPr>
    </w:p>
    <w:p>
      <w:pPr>
        <w:spacing w:before="100" w:beforeAutospacing="1" w:after="100" w:afterAutospacing="1" w:line="312" w:lineRule="auto"/>
        <w:ind w:firstLine="899" w:firstLineChars="281"/>
        <w:rPr>
          <w:rFonts w:ascii="仿宋_GB2312" w:hAnsi="宋体" w:eastAsia="宋体" w:cs="Times New Roman"/>
          <w:sz w:val="32"/>
          <w:szCs w:val="32"/>
          <w:u w:val="single"/>
        </w:rPr>
      </w:pPr>
    </w:p>
    <w:p>
      <w:pPr>
        <w:spacing w:before="100" w:beforeAutospacing="1" w:after="100" w:afterAutospacing="1" w:line="312" w:lineRule="auto"/>
        <w:ind w:firstLine="899" w:firstLineChars="281"/>
        <w:rPr>
          <w:rFonts w:ascii="仿宋_GB2312" w:hAnsi="宋体" w:eastAsia="宋体" w:cs="Times New Roman"/>
          <w:sz w:val="32"/>
          <w:szCs w:val="32"/>
        </w:rPr>
      </w:pPr>
      <w:r>
        <w:rPr>
          <w:rFonts w:hint="eastAsia" w:ascii="仿宋_GB2312" w:hAnsi="宋体" w:eastAsia="宋体" w:cs="Times New Roman"/>
          <w:sz w:val="32"/>
          <w:szCs w:val="32"/>
        </w:rPr>
        <w:t>部门名称</w:t>
      </w:r>
      <w:r>
        <w:rPr>
          <w:rFonts w:hint="eastAsia" w:ascii="仿宋_GB2312" w:hAnsi="宋体" w:eastAsia="宋体" w:cs="Times New Roman"/>
          <w:sz w:val="32"/>
          <w:szCs w:val="32"/>
          <w:u w:val="single"/>
        </w:rPr>
        <w:t xml:space="preserve"> </w:t>
      </w:r>
      <w:r>
        <w:rPr>
          <w:rFonts w:hint="eastAsia" w:ascii="仿宋_GB2312" w:hAnsi="宋体" w:eastAsia="宋体" w:cs="Times New Roman"/>
          <w:sz w:val="32"/>
          <w:szCs w:val="32"/>
          <w:u w:val="single"/>
          <w:lang w:val="en-US" w:eastAsia="zh-CN"/>
        </w:rPr>
        <w:t xml:space="preserve"> 西城区融媒体中心视频编导科</w:t>
      </w:r>
      <w:r>
        <w:rPr>
          <w:rFonts w:hint="eastAsia" w:ascii="仿宋_GB2312" w:hAnsi="宋体" w:eastAsia="宋体" w:cs="Times New Roman"/>
          <w:sz w:val="32"/>
          <w:szCs w:val="32"/>
          <w:u w:val="single"/>
        </w:rPr>
        <w:t xml:space="preserve">  </w:t>
      </w:r>
      <w:r>
        <w:rPr>
          <w:rFonts w:hint="eastAsia" w:ascii="仿宋_GB2312" w:hAnsi="宋体" w:eastAsia="宋体" w:cs="Times New Roman"/>
          <w:sz w:val="32"/>
          <w:szCs w:val="32"/>
          <w:u w:val="none"/>
        </w:rPr>
        <w:t xml:space="preserve">          </w:t>
      </w:r>
      <w:r>
        <w:rPr>
          <w:rFonts w:hint="eastAsia" w:ascii="仿宋_GB2312" w:hAnsi="宋体" w:eastAsia="宋体" w:cs="Times New Roman"/>
          <w:sz w:val="32"/>
          <w:szCs w:val="32"/>
          <w:u w:val="single"/>
        </w:rPr>
        <w:t xml:space="preserve">    </w:t>
      </w:r>
    </w:p>
    <w:p>
      <w:pPr>
        <w:spacing w:before="100" w:beforeAutospacing="1" w:after="100" w:afterAutospacing="1" w:line="312" w:lineRule="auto"/>
        <w:ind w:firstLine="899" w:firstLineChars="281"/>
        <w:rPr>
          <w:rFonts w:ascii="仿宋_GB2312" w:hAnsi="宋体" w:eastAsia="宋体" w:cs="Times New Roman"/>
          <w:sz w:val="32"/>
          <w:szCs w:val="32"/>
          <w:u w:val="none"/>
        </w:rPr>
      </w:pPr>
      <w:r>
        <w:rPr>
          <w:rFonts w:hint="eastAsia" w:ascii="仿宋_GB2312" w:hAnsi="宋体" w:eastAsia="宋体" w:cs="Times New Roman"/>
          <w:sz w:val="32"/>
          <w:szCs w:val="32"/>
        </w:rPr>
        <w:t>项目名称</w:t>
      </w:r>
      <w:r>
        <w:rPr>
          <w:rFonts w:hint="eastAsia" w:ascii="仿宋_GB2312" w:hAnsi="宋体" w:eastAsia="宋体" w:cs="Times New Roman"/>
          <w:sz w:val="32"/>
          <w:szCs w:val="32"/>
          <w:u w:val="single"/>
          <w:lang w:eastAsia="zh-CN"/>
        </w:rPr>
        <w:t>《</w:t>
      </w:r>
      <w:r>
        <w:rPr>
          <w:rFonts w:hint="eastAsia" w:ascii="仿宋_GB2312" w:hAnsi="宋体" w:eastAsia="宋体" w:cs="Times New Roman"/>
          <w:sz w:val="32"/>
          <w:szCs w:val="32"/>
          <w:u w:val="single"/>
          <w:lang w:val="en-US" w:eastAsia="zh-CN"/>
        </w:rPr>
        <w:t>都市阳光</w:t>
      </w:r>
      <w:r>
        <w:rPr>
          <w:rFonts w:hint="eastAsia" w:ascii="仿宋_GB2312" w:hAnsi="宋体" w:eastAsia="宋体" w:cs="Times New Roman"/>
          <w:sz w:val="32"/>
          <w:szCs w:val="32"/>
          <w:u w:val="single"/>
          <w:lang w:eastAsia="zh-CN"/>
        </w:rPr>
        <w:t>》</w:t>
      </w:r>
      <w:r>
        <w:rPr>
          <w:rFonts w:hint="eastAsia" w:ascii="仿宋_GB2312" w:hAnsi="宋体" w:eastAsia="宋体" w:cs="Times New Roman"/>
          <w:sz w:val="32"/>
          <w:szCs w:val="32"/>
          <w:u w:val="single"/>
          <w:lang w:val="en-US" w:eastAsia="zh-CN"/>
        </w:rPr>
        <w:t>采编、制作播出经费</w:t>
      </w:r>
      <w:r>
        <w:rPr>
          <w:rFonts w:hint="eastAsia" w:ascii="仿宋_GB2312" w:hAnsi="宋体" w:eastAsia="宋体" w:cs="Times New Roman"/>
          <w:sz w:val="32"/>
          <w:szCs w:val="32"/>
          <w:u w:val="none"/>
        </w:rPr>
        <w:t xml:space="preserve">                     </w:t>
      </w:r>
    </w:p>
    <w:p>
      <w:pPr>
        <w:spacing w:before="100" w:beforeAutospacing="1" w:after="100" w:afterAutospacing="1" w:line="312" w:lineRule="auto"/>
        <w:ind w:firstLine="899" w:firstLineChars="281"/>
        <w:rPr>
          <w:rFonts w:ascii="仿宋_GB2312" w:hAnsi="宋体" w:eastAsia="宋体" w:cs="Times New Roman"/>
          <w:sz w:val="32"/>
          <w:szCs w:val="32"/>
          <w:u w:val="single"/>
        </w:rPr>
      </w:pPr>
      <w:r>
        <w:rPr>
          <w:rFonts w:hint="eastAsia" w:ascii="仿宋_GB2312" w:hAnsi="宋体" w:eastAsia="宋体" w:cs="Times New Roman"/>
          <w:sz w:val="32"/>
          <w:szCs w:val="32"/>
        </w:rPr>
        <w:t>负责人</w:t>
      </w:r>
      <w:r>
        <w:rPr>
          <w:rFonts w:hint="eastAsia" w:ascii="仿宋_GB2312" w:hAnsi="宋体" w:eastAsia="宋体" w:cs="Times New Roman"/>
          <w:sz w:val="32"/>
          <w:szCs w:val="32"/>
          <w:u w:val="single"/>
        </w:rPr>
        <w:t xml:space="preserve">          </w:t>
      </w:r>
      <w:r>
        <w:rPr>
          <w:rFonts w:hint="eastAsia" w:ascii="仿宋_GB2312" w:hAnsi="宋体" w:cs="Times New Roman"/>
          <w:sz w:val="32"/>
          <w:szCs w:val="32"/>
          <w:u w:val="single"/>
          <w:lang w:val="en-US" w:eastAsia="zh-CN"/>
        </w:rPr>
        <w:t xml:space="preserve">         </w:t>
      </w:r>
      <w:r>
        <w:rPr>
          <w:rFonts w:hint="eastAsia" w:ascii="仿宋_GB2312" w:hAnsi="宋体" w:eastAsia="宋体" w:cs="Times New Roman"/>
          <w:sz w:val="32"/>
          <w:szCs w:val="32"/>
          <w:u w:val="single"/>
        </w:rPr>
        <w:t xml:space="preserve">              </w:t>
      </w:r>
      <w:r>
        <w:rPr>
          <w:rFonts w:hint="eastAsia" w:ascii="仿宋_GB2312" w:hAnsi="宋体" w:eastAsia="宋体" w:cs="Times New Roman"/>
          <w:sz w:val="32"/>
          <w:szCs w:val="32"/>
          <w:u w:val="none"/>
        </w:rPr>
        <w:t xml:space="preserve">      </w:t>
      </w:r>
    </w:p>
    <w:p>
      <w:pPr>
        <w:spacing w:before="100" w:beforeAutospacing="1" w:after="100" w:afterAutospacing="1" w:line="312" w:lineRule="auto"/>
        <w:ind w:firstLine="899" w:firstLineChars="281"/>
        <w:rPr>
          <w:rFonts w:ascii="仿宋_GB2312" w:hAnsi="宋体" w:eastAsia="宋体" w:cs="Times New Roman"/>
          <w:sz w:val="32"/>
          <w:szCs w:val="32"/>
          <w:u w:val="single"/>
        </w:rPr>
      </w:pPr>
      <w:r>
        <w:rPr>
          <w:rFonts w:hint="eastAsia" w:ascii="仿宋_GB2312" w:hAnsi="宋体" w:eastAsia="宋体" w:cs="Times New Roman"/>
          <w:sz w:val="32"/>
          <w:szCs w:val="32"/>
        </w:rPr>
        <w:t>填报日期</w:t>
      </w:r>
      <w:r>
        <w:rPr>
          <w:rFonts w:hint="eastAsia" w:ascii="仿宋_GB2312" w:hAnsi="宋体" w:eastAsia="宋体" w:cs="Times New Roman"/>
          <w:sz w:val="32"/>
          <w:szCs w:val="32"/>
          <w:u w:val="single"/>
        </w:rPr>
        <w:t xml:space="preserve">       </w:t>
      </w:r>
      <w:r>
        <w:rPr>
          <w:rFonts w:hint="eastAsia" w:ascii="仿宋_GB2312" w:hAnsi="宋体" w:eastAsia="宋体" w:cs="Times New Roman"/>
          <w:sz w:val="32"/>
          <w:szCs w:val="32"/>
          <w:u w:val="single"/>
          <w:lang w:val="en-US" w:eastAsia="zh-CN"/>
        </w:rPr>
        <w:t>202</w:t>
      </w:r>
      <w:r>
        <w:rPr>
          <w:rFonts w:hint="default" w:ascii="仿宋_GB2312" w:hAnsi="宋体" w:eastAsia="宋体" w:cs="Times New Roman"/>
          <w:sz w:val="32"/>
          <w:szCs w:val="32"/>
          <w:u w:val="single"/>
          <w:lang w:val="en-US" w:eastAsia="zh-CN"/>
        </w:rPr>
        <w:t>5</w:t>
      </w:r>
      <w:r>
        <w:rPr>
          <w:rFonts w:hint="eastAsia" w:ascii="仿宋_GB2312" w:hAnsi="宋体" w:eastAsia="宋体" w:cs="Times New Roman"/>
          <w:sz w:val="32"/>
          <w:szCs w:val="32"/>
          <w:u w:val="single"/>
          <w:lang w:val="en-US" w:eastAsia="zh-CN"/>
        </w:rPr>
        <w:t>年</w:t>
      </w:r>
      <w:r>
        <w:rPr>
          <w:rFonts w:hint="default" w:ascii="仿宋_GB2312" w:hAnsi="宋体" w:eastAsia="宋体" w:cs="Times New Roman"/>
          <w:sz w:val="32"/>
          <w:szCs w:val="32"/>
          <w:u w:val="single"/>
          <w:lang w:val="en-US" w:eastAsia="zh-CN"/>
        </w:rPr>
        <w:t>8</w:t>
      </w:r>
      <w:r>
        <w:rPr>
          <w:rFonts w:hint="eastAsia" w:ascii="仿宋_GB2312" w:hAnsi="宋体" w:eastAsia="宋体" w:cs="Times New Roman"/>
          <w:sz w:val="32"/>
          <w:szCs w:val="32"/>
          <w:u w:val="single"/>
          <w:lang w:val="en-US" w:eastAsia="zh-CN"/>
        </w:rPr>
        <w:t>月28日</w:t>
      </w:r>
      <w:r>
        <w:rPr>
          <w:rFonts w:hint="eastAsia" w:ascii="仿宋_GB2312" w:hAnsi="宋体" w:eastAsia="宋体" w:cs="Times New Roman"/>
          <w:sz w:val="32"/>
          <w:szCs w:val="32"/>
          <w:u w:val="single"/>
        </w:rPr>
        <w:t xml:space="preserve">        </w:t>
      </w:r>
      <w:r>
        <w:rPr>
          <w:rFonts w:hint="eastAsia" w:ascii="仿宋_GB2312" w:hAnsi="宋体" w:eastAsia="宋体" w:cs="Times New Roman"/>
          <w:sz w:val="32"/>
          <w:szCs w:val="32"/>
          <w:u w:val="none"/>
        </w:rPr>
        <w:t xml:space="preserve">         </w:t>
      </w:r>
      <w:r>
        <w:rPr>
          <w:rFonts w:hint="eastAsia" w:ascii="仿宋_GB2312" w:hAnsi="宋体" w:eastAsia="宋体" w:cs="Times New Roman"/>
          <w:sz w:val="32"/>
          <w:szCs w:val="32"/>
          <w:u w:val="single"/>
        </w:rPr>
        <w:t xml:space="preserve">      </w:t>
      </w:r>
    </w:p>
    <w:p>
      <w:pPr>
        <w:jc w:val="center"/>
        <w:rPr>
          <w:rFonts w:hint="eastAsia" w:ascii="宋体" w:hAnsi="宋体" w:eastAsia="宋体" w:cs="宋体"/>
          <w:b/>
          <w:bCs/>
          <w:kern w:val="0"/>
          <w:sz w:val="32"/>
          <w:szCs w:val="32"/>
          <w:u w:val="none"/>
          <w:lang w:val="en-US" w:eastAsia="zh-CN"/>
        </w:rPr>
      </w:pPr>
      <w:r>
        <w:rPr>
          <w:rFonts w:ascii="仿宋_GB2312" w:hAnsi="宋体" w:eastAsia="宋体" w:cs="Times New Roman"/>
          <w:sz w:val="32"/>
          <w:szCs w:val="32"/>
          <w:u w:val="single"/>
        </w:rPr>
        <w:br w:type="page"/>
      </w:r>
      <w:r>
        <w:rPr>
          <w:rFonts w:hint="eastAsia" w:ascii="宋体" w:hAnsi="宋体" w:eastAsia="宋体" w:cs="宋体"/>
          <w:b/>
          <w:bCs/>
          <w:kern w:val="0"/>
          <w:sz w:val="32"/>
          <w:szCs w:val="32"/>
        </w:rPr>
        <w:t>西城区融媒体中心</w:t>
      </w:r>
      <w:r>
        <w:rPr>
          <w:rFonts w:hint="eastAsia" w:ascii="宋体" w:hAnsi="宋体" w:eastAsia="宋体" w:cs="宋体"/>
          <w:b/>
          <w:bCs/>
          <w:kern w:val="0"/>
          <w:sz w:val="32"/>
          <w:szCs w:val="32"/>
          <w:u w:val="none"/>
          <w:lang w:eastAsia="zh-CN"/>
        </w:rPr>
        <w:t>《</w:t>
      </w:r>
      <w:r>
        <w:rPr>
          <w:rFonts w:hint="eastAsia" w:ascii="宋体" w:hAnsi="宋体" w:eastAsia="宋体" w:cs="宋体"/>
          <w:b/>
          <w:bCs/>
          <w:kern w:val="0"/>
          <w:sz w:val="32"/>
          <w:szCs w:val="32"/>
          <w:u w:val="none"/>
          <w:lang w:val="en-US" w:eastAsia="zh-CN"/>
        </w:rPr>
        <w:t>都市阳光》节目采编、制作播出</w:t>
      </w:r>
    </w:p>
    <w:p>
      <w:pPr>
        <w:jc w:val="center"/>
        <w:rPr>
          <w:rFonts w:hint="eastAsia" w:ascii="宋体" w:hAnsi="宋体" w:eastAsia="宋体" w:cs="宋体"/>
          <w:b/>
          <w:bCs/>
          <w:kern w:val="0"/>
          <w:sz w:val="32"/>
          <w:szCs w:val="32"/>
          <w:u w:val="none"/>
          <w:lang w:val="en-US" w:eastAsia="zh-CN"/>
        </w:rPr>
      </w:pPr>
      <w:r>
        <w:rPr>
          <w:rFonts w:hint="eastAsia" w:ascii="宋体" w:hAnsi="宋体" w:eastAsia="宋体" w:cs="宋体"/>
          <w:b/>
          <w:bCs/>
          <w:kern w:val="0"/>
          <w:sz w:val="32"/>
          <w:szCs w:val="32"/>
          <w:u w:val="none"/>
          <w:lang w:val="en-US" w:eastAsia="zh-CN"/>
        </w:rPr>
        <w:t>经费项目绩效报告</w:t>
      </w:r>
    </w:p>
    <w:p>
      <w:pPr>
        <w:rPr>
          <w:rFonts w:hint="eastAsia" w:ascii="宋体" w:hAnsi="宋体" w:eastAsia="宋体" w:cs="宋体"/>
          <w:b/>
          <w:bCs/>
          <w:kern w:val="0"/>
          <w:sz w:val="21"/>
          <w:szCs w:val="21"/>
          <w:u w:val="none"/>
          <w:lang w:val="en-US" w:eastAsia="zh-CN"/>
        </w:rPr>
      </w:pPr>
    </w:p>
    <w:p>
      <w:pPr>
        <w:spacing w:line="600" w:lineRule="exact"/>
        <w:ind w:firstLine="562" w:firstLineChars="200"/>
        <w:rPr>
          <w:rFonts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rPr>
        <w:t>一、基本情况</w:t>
      </w:r>
    </w:p>
    <w:p>
      <w:pPr>
        <w:adjustRightInd w:val="0"/>
        <w:snapToGrid w:val="0"/>
        <w:spacing w:line="560" w:lineRule="exact"/>
        <w:ind w:firstLine="421"/>
        <w:rPr>
          <w:rFonts w:hint="eastAsia"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rPr>
        <w:t>（一）项目概况</w:t>
      </w:r>
    </w:p>
    <w:p>
      <w:pPr>
        <w:spacing w:line="600" w:lineRule="exact"/>
        <w:ind w:firstLine="560" w:firstLineChars="200"/>
        <w:outlineLvl w:val="0"/>
        <w:rPr>
          <w:rFonts w:hint="default" w:ascii="宋体" w:hAnsi="宋体" w:eastAsia="宋体" w:cs="宋体"/>
          <w:b w:val="0"/>
          <w:bCs w:val="0"/>
          <w:color w:val="000000" w:themeColor="text1"/>
          <w:kern w:val="0"/>
          <w:sz w:val="28"/>
          <w:szCs w:val="28"/>
          <w:lang w:val="en-US" w:eastAsia="zh-CN"/>
          <w14:textFill>
            <w14:solidFill>
              <w14:schemeClr w14:val="tx1"/>
            </w14:solidFill>
          </w14:textFill>
        </w:rPr>
      </w:pPr>
      <w:r>
        <w:rPr>
          <w:rFonts w:hint="eastAsia" w:ascii="宋体" w:hAnsi="宋体" w:eastAsia="宋体" w:cs="宋体"/>
          <w:b w:val="0"/>
          <w:bCs w:val="0"/>
          <w:color w:val="000000" w:themeColor="text1"/>
          <w:kern w:val="0"/>
          <w:sz w:val="28"/>
          <w:szCs w:val="28"/>
          <w:u w:val="none"/>
          <w:lang w:val="en-US" w:eastAsia="zh-CN"/>
          <w14:textFill>
            <w14:solidFill>
              <w14:schemeClr w14:val="tx1"/>
            </w14:solidFill>
          </w14:textFill>
        </w:rPr>
        <w:t>202</w:t>
      </w:r>
      <w:r>
        <w:rPr>
          <w:rFonts w:hint="default" w:ascii="宋体" w:hAnsi="宋体" w:eastAsia="宋体" w:cs="宋体"/>
          <w:b w:val="0"/>
          <w:bCs w:val="0"/>
          <w:color w:val="000000" w:themeColor="text1"/>
          <w:kern w:val="0"/>
          <w:sz w:val="28"/>
          <w:szCs w:val="28"/>
          <w:u w:val="none"/>
          <w:lang w:val="en-US" w:eastAsia="zh-CN"/>
          <w14:textFill>
            <w14:solidFill>
              <w14:schemeClr w14:val="tx1"/>
            </w14:solidFill>
          </w14:textFill>
        </w:rPr>
        <w:t>4</w:t>
      </w:r>
      <w:r>
        <w:rPr>
          <w:rFonts w:hint="eastAsia" w:ascii="宋体" w:hAnsi="宋体" w:eastAsia="宋体" w:cs="宋体"/>
          <w:b w:val="0"/>
          <w:bCs w:val="0"/>
          <w:color w:val="000000" w:themeColor="text1"/>
          <w:kern w:val="0"/>
          <w:sz w:val="28"/>
          <w:szCs w:val="28"/>
          <w:u w:val="none"/>
          <w:lang w:val="en-US" w:eastAsia="zh-CN"/>
          <w14:textFill>
            <w14:solidFill>
              <w14:schemeClr w14:val="tx1"/>
            </w14:solidFill>
          </w14:textFill>
        </w:rPr>
        <w:t>年度</w:t>
      </w:r>
      <w:r>
        <w:rPr>
          <w:rFonts w:hint="eastAsia" w:ascii="宋体" w:hAnsi="宋体" w:eastAsia="宋体" w:cs="宋体"/>
          <w:b w:val="0"/>
          <w:bCs w:val="0"/>
          <w:color w:val="000000" w:themeColor="text1"/>
          <w:kern w:val="0"/>
          <w:sz w:val="28"/>
          <w:szCs w:val="28"/>
          <w14:textFill>
            <w14:solidFill>
              <w14:schemeClr w14:val="tx1"/>
            </w14:solidFill>
          </w14:textFill>
        </w:rPr>
        <w:t>西城区融媒体中心</w:t>
      </w:r>
      <w:r>
        <w:rPr>
          <w:rFonts w:hint="eastAsia" w:ascii="宋体" w:hAnsi="宋体" w:eastAsia="宋体" w:cs="宋体"/>
          <w:b w:val="0"/>
          <w:bCs w:val="0"/>
          <w:color w:val="000000" w:themeColor="text1"/>
          <w:kern w:val="0"/>
          <w:sz w:val="28"/>
          <w:szCs w:val="28"/>
          <w:u w:val="none"/>
          <w:lang w:eastAsia="zh-CN"/>
          <w14:textFill>
            <w14:solidFill>
              <w14:schemeClr w14:val="tx1"/>
            </w14:solidFill>
          </w14:textFill>
        </w:rPr>
        <w:t>《</w:t>
      </w:r>
      <w:r>
        <w:rPr>
          <w:rFonts w:hint="eastAsia" w:ascii="宋体" w:hAnsi="宋体" w:eastAsia="宋体" w:cs="宋体"/>
          <w:b w:val="0"/>
          <w:bCs w:val="0"/>
          <w:color w:val="000000" w:themeColor="text1"/>
          <w:kern w:val="0"/>
          <w:sz w:val="28"/>
          <w:szCs w:val="28"/>
          <w:u w:val="none"/>
          <w:lang w:val="en-US" w:eastAsia="zh-CN"/>
          <w14:textFill>
            <w14:solidFill>
              <w14:schemeClr w14:val="tx1"/>
            </w14:solidFill>
          </w14:textFill>
        </w:rPr>
        <w:t>都市阳光》节目采编、制作播出经费项目</w:t>
      </w:r>
      <w:r>
        <w:rPr>
          <w:rFonts w:hint="eastAsia" w:ascii="宋体" w:hAnsi="宋体" w:eastAsia="宋体" w:cs="宋体"/>
          <w:b w:val="0"/>
          <w:bCs w:val="0"/>
          <w:color w:val="000000" w:themeColor="text1"/>
          <w:kern w:val="0"/>
          <w:sz w:val="28"/>
          <w:szCs w:val="28"/>
          <w14:textFill>
            <w14:solidFill>
              <w14:schemeClr w14:val="tx1"/>
            </w14:solidFill>
          </w14:textFill>
        </w:rPr>
        <w:t>年度</w:t>
      </w:r>
      <w:r>
        <w:rPr>
          <w:rFonts w:hint="default" w:ascii="宋体" w:hAnsi="宋体" w:eastAsia="宋体" w:cs="宋体"/>
          <w:b w:val="0"/>
          <w:bCs w:val="0"/>
          <w:color w:val="000000" w:themeColor="text1"/>
          <w:kern w:val="0"/>
          <w:sz w:val="28"/>
          <w:szCs w:val="28"/>
          <w:lang w:val="en-US"/>
          <w14:textFill>
            <w14:solidFill>
              <w14:schemeClr w14:val="tx1"/>
            </w14:solidFill>
          </w14:textFill>
        </w:rPr>
        <w:t>预算</w:t>
      </w:r>
      <w:r>
        <w:rPr>
          <w:rFonts w:hint="eastAsia" w:ascii="宋体" w:hAnsi="宋体" w:eastAsia="宋体" w:cs="宋体"/>
          <w:b w:val="0"/>
          <w:bCs w:val="0"/>
          <w:color w:val="000000" w:themeColor="text1"/>
          <w:kern w:val="0"/>
          <w:sz w:val="28"/>
          <w:szCs w:val="28"/>
          <w14:textFill>
            <w14:solidFill>
              <w14:schemeClr w14:val="tx1"/>
            </w14:solidFill>
          </w14:textFill>
        </w:rPr>
        <w:t>资金总</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额380万元</w:t>
      </w:r>
      <w:r>
        <w:rPr>
          <w:rFonts w:hint="default" w:ascii="宋体" w:hAnsi="宋体" w:cs="宋体"/>
          <w:b w:val="0"/>
          <w:bCs w:val="0"/>
          <w:color w:val="000000" w:themeColor="text1"/>
          <w:kern w:val="0"/>
          <w:sz w:val="28"/>
          <w:szCs w:val="28"/>
          <w:lang w:val="en-US" w:eastAsia="zh-CN"/>
          <w14:textFill>
            <w14:solidFill>
              <w14:schemeClr w14:val="tx1"/>
            </w14:solidFill>
          </w14:textFill>
        </w:rPr>
        <w:t>，实际支出366万元</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w:t>
      </w:r>
      <w:r>
        <w:rPr>
          <w:rFonts w:hint="eastAsia" w:ascii="宋体" w:hAnsi="宋体" w:eastAsia="宋体" w:cs="宋体"/>
          <w:b w:val="0"/>
          <w:bCs w:val="0"/>
          <w:color w:val="000000" w:themeColor="text1"/>
          <w:kern w:val="0"/>
          <w:sz w:val="28"/>
          <w:szCs w:val="28"/>
          <w:u w:val="none"/>
          <w:lang w:val="en-US" w:eastAsia="zh-CN"/>
          <w14:textFill>
            <w14:solidFill>
              <w14:schemeClr w14:val="tx1"/>
            </w14:solidFill>
          </w14:textFill>
        </w:rPr>
        <w:t>整个项目分为“制作播出”和“采编”两个分项目，其中“制作播出”项目乙方为“北京广播电视台”，项目经费200万元，合同期限自202</w:t>
      </w:r>
      <w:r>
        <w:rPr>
          <w:rFonts w:hint="default" w:ascii="宋体" w:hAnsi="宋体" w:eastAsia="宋体" w:cs="宋体"/>
          <w:b w:val="0"/>
          <w:bCs w:val="0"/>
          <w:color w:val="000000" w:themeColor="text1"/>
          <w:kern w:val="0"/>
          <w:sz w:val="28"/>
          <w:szCs w:val="28"/>
          <w:u w:val="none"/>
          <w:lang w:val="en-US" w:eastAsia="zh-CN"/>
          <w14:textFill>
            <w14:solidFill>
              <w14:schemeClr w14:val="tx1"/>
            </w14:solidFill>
          </w14:textFill>
        </w:rPr>
        <w:t>4</w:t>
      </w:r>
      <w:r>
        <w:rPr>
          <w:rFonts w:hint="eastAsia" w:ascii="宋体" w:hAnsi="宋体" w:eastAsia="宋体" w:cs="宋体"/>
          <w:b w:val="0"/>
          <w:bCs w:val="0"/>
          <w:color w:val="000000" w:themeColor="text1"/>
          <w:kern w:val="0"/>
          <w:sz w:val="28"/>
          <w:szCs w:val="28"/>
          <w:u w:val="none"/>
          <w:lang w:val="en-US" w:eastAsia="zh-CN"/>
          <w14:textFill>
            <w14:solidFill>
              <w14:schemeClr w14:val="tx1"/>
            </w14:solidFill>
          </w14:textFill>
        </w:rPr>
        <w:t>年1月1日至202</w:t>
      </w:r>
      <w:r>
        <w:rPr>
          <w:rFonts w:hint="default" w:ascii="宋体" w:hAnsi="宋体" w:eastAsia="宋体" w:cs="宋体"/>
          <w:b w:val="0"/>
          <w:bCs w:val="0"/>
          <w:color w:val="000000" w:themeColor="text1"/>
          <w:kern w:val="0"/>
          <w:sz w:val="28"/>
          <w:szCs w:val="28"/>
          <w:u w:val="none"/>
          <w:lang w:val="en-US" w:eastAsia="zh-CN"/>
          <w14:textFill>
            <w14:solidFill>
              <w14:schemeClr w14:val="tx1"/>
            </w14:solidFill>
          </w14:textFill>
        </w:rPr>
        <w:t>4</w:t>
      </w:r>
      <w:r>
        <w:rPr>
          <w:rFonts w:hint="eastAsia" w:ascii="宋体" w:hAnsi="宋体" w:eastAsia="宋体" w:cs="宋体"/>
          <w:b w:val="0"/>
          <w:bCs w:val="0"/>
          <w:color w:val="000000" w:themeColor="text1"/>
          <w:kern w:val="0"/>
          <w:sz w:val="28"/>
          <w:szCs w:val="28"/>
          <w:u w:val="none"/>
          <w:lang w:val="en-US" w:eastAsia="zh-CN"/>
          <w14:textFill>
            <w14:solidFill>
              <w14:schemeClr w14:val="tx1"/>
            </w14:solidFill>
          </w14:textFill>
        </w:rPr>
        <w:t>年12月31日。“采编”项目乙方为“光明网传媒有限公司”，项目经费180万元，实际中标金额160万元，合同期限自202</w:t>
      </w:r>
      <w:r>
        <w:rPr>
          <w:rFonts w:hint="default" w:ascii="宋体" w:hAnsi="宋体" w:eastAsia="宋体" w:cs="宋体"/>
          <w:b w:val="0"/>
          <w:bCs w:val="0"/>
          <w:color w:val="000000" w:themeColor="text1"/>
          <w:kern w:val="0"/>
          <w:sz w:val="28"/>
          <w:szCs w:val="28"/>
          <w:u w:val="none"/>
          <w:lang w:val="en-US" w:eastAsia="zh-CN"/>
          <w14:textFill>
            <w14:solidFill>
              <w14:schemeClr w14:val="tx1"/>
            </w14:solidFill>
          </w14:textFill>
        </w:rPr>
        <w:t>4</w:t>
      </w:r>
      <w:r>
        <w:rPr>
          <w:rFonts w:hint="eastAsia" w:ascii="宋体" w:hAnsi="宋体" w:eastAsia="宋体" w:cs="宋体"/>
          <w:b w:val="0"/>
          <w:bCs w:val="0"/>
          <w:color w:val="000000" w:themeColor="text1"/>
          <w:kern w:val="0"/>
          <w:sz w:val="28"/>
          <w:szCs w:val="28"/>
          <w:u w:val="none"/>
          <w:lang w:val="en-US" w:eastAsia="zh-CN"/>
          <w14:textFill>
            <w14:solidFill>
              <w14:schemeClr w14:val="tx1"/>
            </w14:solidFill>
          </w14:textFill>
        </w:rPr>
        <w:t>年5月9日起至202</w:t>
      </w:r>
      <w:r>
        <w:rPr>
          <w:rFonts w:hint="default" w:ascii="宋体" w:hAnsi="宋体" w:eastAsia="宋体" w:cs="宋体"/>
          <w:b w:val="0"/>
          <w:bCs w:val="0"/>
          <w:color w:val="000000" w:themeColor="text1"/>
          <w:kern w:val="0"/>
          <w:sz w:val="28"/>
          <w:szCs w:val="28"/>
          <w:u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8"/>
          <w:szCs w:val="28"/>
          <w:u w:val="none"/>
          <w:lang w:val="en-US" w:eastAsia="zh-CN"/>
          <w14:textFill>
            <w14:solidFill>
              <w14:schemeClr w14:val="tx1"/>
            </w14:solidFill>
          </w14:textFill>
        </w:rPr>
        <w:t>年5月8日</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w:t>
      </w:r>
      <w:r>
        <w:rPr>
          <w:rFonts w:hint="default" w:ascii="宋体" w:hAnsi="宋体" w:eastAsia="宋体" w:cs="宋体"/>
          <w:b w:val="0"/>
          <w:bCs w:val="0"/>
          <w:color w:val="000000" w:themeColor="text1"/>
          <w:kern w:val="0"/>
          <w:sz w:val="28"/>
          <w:szCs w:val="28"/>
          <w:lang w:val="en-US" w:eastAsia="zh-CN"/>
          <w14:textFill>
            <w14:solidFill>
              <w14:schemeClr w14:val="tx1"/>
            </w14:solidFill>
          </w14:textFill>
        </w:rPr>
        <w:t>全年核减14万元。</w:t>
      </w:r>
    </w:p>
    <w:p>
      <w:pPr>
        <w:numPr>
          <w:ilvl w:val="0"/>
          <w:numId w:val="1"/>
        </w:numPr>
        <w:adjustRightInd w:val="0"/>
        <w:snapToGrid w:val="0"/>
        <w:spacing w:line="560" w:lineRule="exact"/>
        <w:ind w:firstLine="421"/>
        <w:rPr>
          <w:rFonts w:hint="eastAsia" w:ascii="宋体" w:hAnsi="宋体" w:eastAsia="宋体" w:cs="宋体"/>
          <w:b/>
          <w:bCs/>
          <w:kern w:val="0"/>
          <w:sz w:val="28"/>
          <w:szCs w:val="28"/>
          <w:u w:val="none"/>
          <w:lang w:val="en-US" w:eastAsia="zh-CN"/>
        </w:rPr>
      </w:pPr>
      <w:r>
        <w:rPr>
          <w:rFonts w:hint="eastAsia" w:ascii="宋体" w:hAnsi="宋体" w:eastAsia="宋体" w:cs="宋体"/>
          <w:b/>
          <w:bCs/>
          <w:color w:val="000000"/>
          <w:kern w:val="0"/>
          <w:sz w:val="28"/>
          <w:szCs w:val="28"/>
        </w:rPr>
        <w:t>项目绩效目标</w:t>
      </w:r>
      <w:bookmarkStart w:id="5" w:name="_GoBack"/>
      <w:bookmarkEnd w:id="5"/>
    </w:p>
    <w:p>
      <w:pPr>
        <w:numPr>
          <w:ilvl w:val="0"/>
          <w:numId w:val="0"/>
        </w:numPr>
        <w:adjustRightInd w:val="0"/>
        <w:snapToGrid w:val="0"/>
        <w:spacing w:line="560" w:lineRule="exact"/>
        <w:rPr>
          <w:rFonts w:hint="eastAsia" w:ascii="宋体" w:hAnsi="宋体" w:eastAsia="宋体" w:cs="宋体"/>
          <w:b w:val="0"/>
          <w:bCs w:val="0"/>
          <w:kern w:val="0"/>
          <w:sz w:val="28"/>
          <w:szCs w:val="28"/>
          <w:u w:val="none"/>
          <w:lang w:val="en-US" w:eastAsia="zh-CN"/>
        </w:rPr>
      </w:pPr>
      <w:r>
        <w:rPr>
          <w:rFonts w:hint="eastAsia" w:ascii="宋体" w:hAnsi="宋体" w:eastAsia="宋体" w:cs="宋体"/>
          <w:color w:val="000000"/>
          <w:kern w:val="0"/>
          <w:sz w:val="22"/>
          <w:szCs w:val="24"/>
          <w:lang w:val="en-US" w:eastAsia="zh-CN"/>
        </w:rPr>
        <w:t xml:space="preserve">    </w:t>
      </w:r>
      <w:r>
        <w:rPr>
          <w:rFonts w:hint="eastAsia" w:ascii="宋体" w:hAnsi="宋体" w:eastAsia="宋体" w:cs="宋体"/>
          <w:b w:val="0"/>
          <w:bCs w:val="0"/>
          <w:kern w:val="0"/>
          <w:sz w:val="28"/>
          <w:szCs w:val="28"/>
          <w:u w:val="none"/>
          <w:lang w:val="en-US" w:eastAsia="zh-CN"/>
        </w:rPr>
        <w:t>项目通过第三方团队采编电视新闻节目在北京广播电视台新闻频道制作播出，宣传报道西城区学习贯彻落实中央及市委各项工作部署情况，展现西城区在经济建设、环境建设、城市管理、民生改善、精神文明建设等领域的经验做法和先进典型。</w:t>
      </w:r>
    </w:p>
    <w:p>
      <w:pPr>
        <w:numPr>
          <w:ilvl w:val="0"/>
          <w:numId w:val="0"/>
        </w:numPr>
        <w:adjustRightInd w:val="0"/>
        <w:snapToGrid w:val="0"/>
        <w:spacing w:line="560" w:lineRule="exact"/>
        <w:rPr>
          <w:rFonts w:hint="eastAsia"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lang w:val="en-US" w:eastAsia="zh-CN"/>
        </w:rPr>
        <w:t xml:space="preserve">    二、</w:t>
      </w:r>
      <w:r>
        <w:rPr>
          <w:rFonts w:hint="eastAsia" w:ascii="宋体" w:hAnsi="宋体" w:eastAsia="宋体" w:cs="宋体"/>
          <w:b/>
          <w:bCs w:val="0"/>
          <w:color w:val="000000"/>
          <w:kern w:val="0"/>
          <w:sz w:val="28"/>
          <w:szCs w:val="28"/>
        </w:rPr>
        <w:t>绩效评价工作开展情况</w:t>
      </w:r>
    </w:p>
    <w:p>
      <w:pPr>
        <w:numPr>
          <w:ilvl w:val="0"/>
          <w:numId w:val="0"/>
        </w:numPr>
        <w:spacing w:line="600" w:lineRule="exact"/>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lang w:val="en-US" w:eastAsia="zh-CN"/>
        </w:rPr>
        <w:t xml:space="preserve">   </w:t>
      </w:r>
      <w:r>
        <w:rPr>
          <w:rFonts w:hint="eastAsia" w:ascii="宋体" w:hAnsi="宋体" w:eastAsia="宋体" w:cs="宋体"/>
          <w:b/>
          <w:bCs/>
          <w:color w:val="000000"/>
          <w:kern w:val="0"/>
          <w:sz w:val="28"/>
          <w:szCs w:val="28"/>
          <w:lang w:eastAsia="zh-CN"/>
        </w:rPr>
        <w:t>（一）</w:t>
      </w:r>
      <w:r>
        <w:rPr>
          <w:rFonts w:hint="eastAsia" w:ascii="宋体" w:hAnsi="宋体" w:eastAsia="宋体" w:cs="宋体"/>
          <w:b/>
          <w:bCs/>
          <w:color w:val="000000"/>
          <w:kern w:val="0"/>
          <w:sz w:val="28"/>
          <w:szCs w:val="28"/>
        </w:rPr>
        <w:t>绩效评价目的、对象和范围</w:t>
      </w:r>
    </w:p>
    <w:p>
      <w:pPr>
        <w:numPr>
          <w:ilvl w:val="0"/>
          <w:numId w:val="0"/>
        </w:numPr>
        <w:spacing w:line="600" w:lineRule="exact"/>
        <w:rPr>
          <w:rFonts w:hint="eastAsia" w:ascii="宋体" w:hAnsi="宋体" w:eastAsia="宋体" w:cs="宋体"/>
          <w:b w:val="0"/>
          <w:bCs w:val="0"/>
          <w:kern w:val="0"/>
          <w:sz w:val="28"/>
          <w:szCs w:val="28"/>
          <w:u w:val="none"/>
          <w:lang w:val="en-US" w:eastAsia="zh-CN"/>
        </w:rPr>
      </w:pPr>
      <w:r>
        <w:rPr>
          <w:rFonts w:hint="eastAsia" w:ascii="宋体" w:hAnsi="宋体" w:eastAsia="宋体" w:cs="宋体"/>
          <w:color w:val="000000"/>
          <w:kern w:val="0"/>
          <w:sz w:val="22"/>
          <w:szCs w:val="24"/>
          <w:lang w:val="en-US" w:eastAsia="zh-CN"/>
        </w:rPr>
        <w:t xml:space="preserve">   </w:t>
      </w:r>
      <w:r>
        <w:rPr>
          <w:rFonts w:hint="eastAsia" w:ascii="宋体" w:hAnsi="宋体" w:eastAsia="宋体" w:cs="宋体"/>
          <w:b w:val="0"/>
          <w:bCs w:val="0"/>
          <w:kern w:val="0"/>
          <w:sz w:val="28"/>
          <w:szCs w:val="28"/>
          <w:u w:val="none"/>
          <w:lang w:val="en-US" w:eastAsia="zh-CN"/>
        </w:rPr>
        <w:t xml:space="preserve">  通过绩效评价考核乙方合格度，调整工作方案，改进工作质量。对象为两个分项目的乙方：北京广播电视台和光明网传媒有限公司，整个项目为期一年。</w:t>
      </w:r>
    </w:p>
    <w:p>
      <w:pPr>
        <w:numPr>
          <w:ilvl w:val="0"/>
          <w:numId w:val="0"/>
        </w:numPr>
        <w:spacing w:line="600" w:lineRule="exact"/>
        <w:rPr>
          <w:rFonts w:hint="eastAsia" w:ascii="宋体" w:hAnsi="宋体" w:eastAsia="宋体" w:cs="宋体"/>
          <w:b/>
          <w:bCs/>
          <w:color w:val="000000"/>
          <w:kern w:val="0"/>
          <w:sz w:val="28"/>
          <w:szCs w:val="28"/>
        </w:rPr>
      </w:pPr>
      <w:r>
        <w:rPr>
          <w:rFonts w:hint="eastAsia" w:ascii="宋体" w:hAnsi="宋体" w:eastAsia="宋体" w:cs="宋体"/>
          <w:b w:val="0"/>
          <w:bCs w:val="0"/>
          <w:kern w:val="0"/>
          <w:sz w:val="28"/>
          <w:szCs w:val="28"/>
          <w:u w:val="none"/>
          <w:lang w:val="en-US" w:eastAsia="zh-CN"/>
        </w:rPr>
        <w:t xml:space="preserve">   </w:t>
      </w:r>
      <w:r>
        <w:rPr>
          <w:rFonts w:hint="eastAsia" w:ascii="宋体" w:hAnsi="宋体" w:eastAsia="宋体" w:cs="宋体"/>
          <w:b/>
          <w:bCs/>
          <w:color w:val="000000"/>
          <w:kern w:val="0"/>
          <w:sz w:val="28"/>
          <w:szCs w:val="28"/>
          <w:lang w:val="en-US" w:eastAsia="zh-CN"/>
        </w:rPr>
        <w:t>（二）</w:t>
      </w:r>
      <w:r>
        <w:rPr>
          <w:rFonts w:hint="eastAsia" w:ascii="宋体" w:hAnsi="宋体" w:eastAsia="宋体" w:cs="宋体"/>
          <w:b/>
          <w:bCs/>
          <w:color w:val="000000"/>
          <w:kern w:val="0"/>
          <w:sz w:val="28"/>
          <w:szCs w:val="28"/>
        </w:rPr>
        <w:t>绩效评价原则、评价指标体系、评价方法、评价标准等</w:t>
      </w:r>
    </w:p>
    <w:p>
      <w:pPr>
        <w:numPr>
          <w:ilvl w:val="0"/>
          <w:numId w:val="0"/>
        </w:numPr>
        <w:spacing w:line="600" w:lineRule="exact"/>
        <w:rPr>
          <w:rFonts w:hint="eastAsia" w:ascii="宋体" w:hAnsi="宋体" w:eastAsia="宋体" w:cs="宋体"/>
          <w:b w:val="0"/>
          <w:bCs w:val="0"/>
          <w:color w:val="000000"/>
          <w:kern w:val="0"/>
          <w:sz w:val="28"/>
          <w:szCs w:val="28"/>
          <w:lang w:val="en-US" w:eastAsia="zh-CN"/>
        </w:rPr>
      </w:pPr>
      <w:r>
        <w:rPr>
          <w:rFonts w:hint="eastAsia" w:ascii="宋体" w:hAnsi="宋体" w:eastAsia="宋体" w:cs="宋体"/>
          <w:b/>
          <w:bCs/>
          <w:color w:val="000000"/>
          <w:kern w:val="0"/>
          <w:sz w:val="28"/>
          <w:szCs w:val="28"/>
          <w:lang w:val="en-US" w:eastAsia="zh-CN"/>
        </w:rPr>
        <w:t xml:space="preserve">    </w:t>
      </w:r>
      <w:r>
        <w:rPr>
          <w:rFonts w:hint="eastAsia" w:ascii="宋体" w:hAnsi="宋体" w:eastAsia="宋体" w:cs="宋体"/>
          <w:b w:val="0"/>
          <w:bCs w:val="0"/>
          <w:color w:val="000000"/>
          <w:kern w:val="0"/>
          <w:sz w:val="28"/>
          <w:szCs w:val="28"/>
          <w:lang w:val="en-US" w:eastAsia="zh-CN"/>
        </w:rPr>
        <w:t>绩效评价采用公开公正原则，</w:t>
      </w:r>
      <w:r>
        <w:rPr>
          <w:rFonts w:hint="eastAsia" w:ascii="宋体" w:hAnsi="宋体" w:eastAsia="宋体" w:cs="宋体"/>
          <w:b w:val="0"/>
          <w:bCs w:val="0"/>
          <w:color w:val="000000"/>
          <w:kern w:val="0"/>
          <w:sz w:val="28"/>
          <w:szCs w:val="28"/>
        </w:rPr>
        <w:t>评价指标体系</w:t>
      </w:r>
      <w:r>
        <w:rPr>
          <w:rFonts w:hint="eastAsia" w:ascii="宋体" w:hAnsi="宋体" w:eastAsia="宋体" w:cs="宋体"/>
          <w:b w:val="0"/>
          <w:bCs w:val="0"/>
          <w:color w:val="000000"/>
          <w:kern w:val="0"/>
          <w:sz w:val="28"/>
          <w:szCs w:val="28"/>
          <w:lang w:val="en-US" w:eastAsia="zh-CN"/>
        </w:rPr>
        <w:t>见附件，采用打分制进行。</w:t>
      </w:r>
    </w:p>
    <w:p>
      <w:pPr>
        <w:numPr>
          <w:ilvl w:val="0"/>
          <w:numId w:val="0"/>
        </w:numPr>
        <w:adjustRightInd w:val="0"/>
        <w:snapToGrid w:val="0"/>
        <w:spacing w:line="560" w:lineRule="exact"/>
        <w:ind w:leftChars="200"/>
        <w:rPr>
          <w:rFonts w:hint="eastAsia" w:ascii="宋体" w:hAnsi="宋体" w:eastAsia="宋体" w:cs="宋体"/>
          <w:b/>
          <w:bCs/>
          <w:color w:val="000000"/>
          <w:kern w:val="0"/>
          <w:sz w:val="28"/>
          <w:szCs w:val="28"/>
        </w:rPr>
      </w:pPr>
      <w:r>
        <w:rPr>
          <w:rFonts w:hint="eastAsia" w:ascii="宋体" w:hAnsi="宋体" w:eastAsia="宋体" w:cs="宋体"/>
          <w:b w:val="0"/>
          <w:bCs w:val="0"/>
          <w:color w:val="000000"/>
          <w:kern w:val="0"/>
          <w:sz w:val="28"/>
          <w:szCs w:val="28"/>
          <w:lang w:val="en-US" w:eastAsia="zh-CN"/>
        </w:rPr>
        <w:t xml:space="preserve"> </w:t>
      </w:r>
      <w:r>
        <w:rPr>
          <w:rFonts w:hint="eastAsia" w:ascii="宋体" w:hAnsi="宋体" w:eastAsia="宋体" w:cs="宋体"/>
          <w:b/>
          <w:bCs/>
          <w:color w:val="000000"/>
          <w:kern w:val="0"/>
          <w:sz w:val="28"/>
          <w:szCs w:val="28"/>
          <w:lang w:eastAsia="zh-CN"/>
        </w:rPr>
        <w:t>（三）</w:t>
      </w:r>
      <w:r>
        <w:rPr>
          <w:rFonts w:hint="eastAsia" w:ascii="宋体" w:hAnsi="宋体" w:eastAsia="宋体" w:cs="宋体"/>
          <w:b/>
          <w:bCs/>
          <w:color w:val="000000"/>
          <w:kern w:val="0"/>
          <w:sz w:val="28"/>
          <w:szCs w:val="28"/>
        </w:rPr>
        <w:t>绩效评价工作过程</w:t>
      </w:r>
    </w:p>
    <w:p>
      <w:pPr>
        <w:numPr>
          <w:ilvl w:val="0"/>
          <w:numId w:val="0"/>
        </w:numPr>
        <w:adjustRightInd w:val="0"/>
        <w:snapToGrid w:val="0"/>
        <w:spacing w:line="560" w:lineRule="exact"/>
        <w:ind w:leftChars="200"/>
        <w:rPr>
          <w:rFonts w:hint="eastAsia" w:ascii="宋体" w:hAnsi="宋体" w:eastAsia="宋体" w:cs="宋体"/>
          <w:b w:val="0"/>
          <w:bCs w:val="0"/>
          <w:color w:val="000000"/>
          <w:kern w:val="0"/>
          <w:sz w:val="28"/>
          <w:szCs w:val="28"/>
          <w:lang w:val="en-US" w:eastAsia="zh-CN"/>
        </w:rPr>
      </w:pPr>
      <w:r>
        <w:rPr>
          <w:rFonts w:hint="eastAsia" w:ascii="宋体" w:hAnsi="宋体" w:eastAsia="宋体" w:cs="宋体"/>
          <w:b w:val="0"/>
          <w:bCs w:val="0"/>
          <w:color w:val="000000"/>
          <w:kern w:val="0"/>
          <w:sz w:val="28"/>
          <w:szCs w:val="28"/>
          <w:lang w:val="en-US" w:eastAsia="zh-CN"/>
        </w:rPr>
        <w:t xml:space="preserve"> 成立由主管领导、科室负责人和科</w:t>
      </w:r>
      <w:r>
        <w:rPr>
          <w:rFonts w:hint="default" w:ascii="宋体" w:hAnsi="宋体" w:eastAsia="宋体" w:cs="宋体"/>
          <w:b w:val="0"/>
          <w:bCs w:val="0"/>
          <w:color w:val="000000"/>
          <w:kern w:val="0"/>
          <w:sz w:val="28"/>
          <w:szCs w:val="28"/>
          <w:lang w:val="en-US" w:eastAsia="zh-CN"/>
        </w:rPr>
        <w:t>员</w:t>
      </w:r>
      <w:r>
        <w:rPr>
          <w:rFonts w:hint="eastAsia" w:ascii="宋体" w:hAnsi="宋体" w:eastAsia="宋体" w:cs="宋体"/>
          <w:b w:val="0"/>
          <w:bCs w:val="0"/>
          <w:color w:val="000000"/>
          <w:kern w:val="0"/>
          <w:sz w:val="28"/>
          <w:szCs w:val="28"/>
          <w:lang w:val="en-US" w:eastAsia="zh-CN"/>
        </w:rPr>
        <w:t>组成的三人评价小组，按照项目运行过程的情况和播出效果进行评价。</w:t>
      </w:r>
    </w:p>
    <w:p>
      <w:pPr>
        <w:spacing w:line="600" w:lineRule="exact"/>
        <w:ind w:firstLine="562" w:firstLineChars="200"/>
        <w:rPr>
          <w:rFonts w:hint="default" w:ascii="宋体" w:hAnsi="宋体" w:eastAsia="宋体" w:cs="宋体"/>
          <w:b/>
          <w:bCs w:val="0"/>
          <w:color w:val="000000"/>
          <w:kern w:val="0"/>
          <w:sz w:val="28"/>
          <w:szCs w:val="28"/>
          <w:lang w:val="en-US" w:eastAsia="zh-CN"/>
        </w:rPr>
      </w:pPr>
      <w:r>
        <w:rPr>
          <w:rFonts w:hint="eastAsia" w:ascii="宋体" w:hAnsi="宋体" w:eastAsia="宋体" w:cs="宋体"/>
          <w:b/>
          <w:bCs w:val="0"/>
          <w:color w:val="000000"/>
          <w:kern w:val="0"/>
          <w:sz w:val="28"/>
          <w:szCs w:val="28"/>
        </w:rPr>
        <w:t>三、综合评价情况及评价结论（附相关评分表）</w:t>
      </w:r>
    </w:p>
    <w:p>
      <w:pPr>
        <w:adjustRightInd w:val="0"/>
        <w:snapToGrid w:val="0"/>
        <w:spacing w:line="560" w:lineRule="exact"/>
        <w:ind w:firstLine="421"/>
        <w:rPr>
          <w:rFonts w:hint="default" w:ascii="宋体" w:hAnsi="宋体" w:eastAsia="宋体" w:cs="宋体"/>
          <w:b w:val="0"/>
          <w:bCs w:val="0"/>
          <w:kern w:val="0"/>
          <w:sz w:val="28"/>
          <w:szCs w:val="28"/>
          <w:u w:val="none"/>
          <w:lang w:val="en-US" w:eastAsia="zh-CN"/>
        </w:rPr>
      </w:pPr>
      <w:r>
        <w:rPr>
          <w:rFonts w:hint="eastAsia" w:ascii="宋体" w:hAnsi="宋体" w:eastAsia="宋体" w:cs="宋体"/>
          <w:b w:val="0"/>
          <w:bCs w:val="0"/>
          <w:kern w:val="0"/>
          <w:sz w:val="28"/>
          <w:szCs w:val="28"/>
          <w:u w:val="none"/>
          <w:lang w:val="en-US" w:eastAsia="zh-CN"/>
        </w:rPr>
        <w:t xml:space="preserve"> 全年项目结束期实现了预定总目标。</w:t>
      </w:r>
      <w:r>
        <w:rPr>
          <w:rFonts w:hint="eastAsia" w:ascii="宋体" w:hAnsi="宋体" w:eastAsia="宋体" w:cs="宋体"/>
          <w:color w:val="auto"/>
          <w:kern w:val="0"/>
          <w:sz w:val="28"/>
          <w:szCs w:val="28"/>
          <w:lang w:val="en-US" w:eastAsia="zh-CN"/>
        </w:rPr>
        <w:t>项目总评分</w:t>
      </w:r>
      <w:r>
        <w:rPr>
          <w:rFonts w:hint="default" w:ascii="宋体" w:hAnsi="宋体" w:eastAsia="宋体" w:cs="宋体"/>
          <w:color w:val="auto"/>
          <w:kern w:val="0"/>
          <w:sz w:val="28"/>
          <w:szCs w:val="28"/>
          <w:lang w:val="en-US" w:eastAsia="zh-CN"/>
        </w:rPr>
        <w:t>100</w:t>
      </w:r>
      <w:r>
        <w:rPr>
          <w:rFonts w:hint="eastAsia" w:ascii="宋体" w:hAnsi="宋体" w:eastAsia="宋体" w:cs="宋体"/>
          <w:color w:val="auto"/>
          <w:kern w:val="0"/>
          <w:sz w:val="28"/>
          <w:szCs w:val="28"/>
          <w:lang w:val="en-US" w:eastAsia="zh-CN"/>
        </w:rPr>
        <w:t>分。项目执行良好。</w:t>
      </w:r>
    </w:p>
    <w:p>
      <w:pPr>
        <w:spacing w:line="600" w:lineRule="exact"/>
        <w:ind w:firstLine="562" w:firstLineChars="200"/>
        <w:rPr>
          <w:rFonts w:hint="eastAsia"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rPr>
        <w:t>四、绩效评价指标分析</w:t>
      </w:r>
    </w:p>
    <w:p>
      <w:pPr>
        <w:spacing w:line="600" w:lineRule="exact"/>
        <w:ind w:firstLine="562" w:firstLineChars="200"/>
        <w:outlineLvl w:val="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（一）项目决策情况</w:t>
      </w:r>
    </w:p>
    <w:p>
      <w:pPr>
        <w:spacing w:line="600" w:lineRule="exact"/>
        <w:ind w:firstLine="560" w:firstLineChars="200"/>
        <w:outlineLvl w:val="0"/>
        <w:rPr>
          <w:rFonts w:hint="default" w:ascii="宋体" w:hAnsi="宋体" w:eastAsia="宋体" w:cs="宋体"/>
          <w:color w:val="000000"/>
          <w:kern w:val="0"/>
          <w:sz w:val="22"/>
          <w:szCs w:val="24"/>
          <w:lang w:val="en-US" w:eastAsia="zh-CN"/>
        </w:rPr>
      </w:pPr>
      <w:r>
        <w:rPr>
          <w:rFonts w:hint="eastAsia" w:ascii="宋体" w:hAnsi="宋体" w:eastAsia="宋体" w:cs="宋体"/>
          <w:b w:val="0"/>
          <w:bCs w:val="0"/>
          <w:kern w:val="0"/>
          <w:sz w:val="28"/>
          <w:szCs w:val="28"/>
          <w:u w:val="none"/>
          <w:lang w:val="en-US" w:eastAsia="zh-CN"/>
        </w:rPr>
        <w:t>项目由市委、区委宣传部决策设立，进行公开招标，其中“制作播出”项目因北京广播电视台的唯一性为单一来源采购项目，“采编”项目为竞争性磋商采购项目，招标公司经过由主管领导、</w:t>
      </w:r>
      <w:r>
        <w:rPr>
          <w:rFonts w:hint="default" w:ascii="宋体" w:hAnsi="宋体" w:eastAsia="宋体" w:cs="宋体"/>
          <w:b w:val="0"/>
          <w:bCs w:val="0"/>
          <w:kern w:val="0"/>
          <w:sz w:val="28"/>
          <w:szCs w:val="28"/>
          <w:u w:val="none"/>
          <w:lang w:val="en-US" w:eastAsia="zh-CN"/>
        </w:rPr>
        <w:t>办公室</w:t>
      </w:r>
      <w:r>
        <w:rPr>
          <w:rFonts w:hint="eastAsia" w:ascii="宋体" w:hAnsi="宋体" w:eastAsia="宋体" w:cs="宋体"/>
          <w:b w:val="0"/>
          <w:bCs w:val="0"/>
          <w:kern w:val="0"/>
          <w:sz w:val="28"/>
          <w:szCs w:val="28"/>
          <w:u w:val="none"/>
          <w:lang w:val="en-US" w:eastAsia="zh-CN"/>
        </w:rPr>
        <w:t>、视频编导科、摄像科组成的</w:t>
      </w:r>
      <w:r>
        <w:rPr>
          <w:rFonts w:hint="default" w:ascii="宋体" w:hAnsi="宋体" w:eastAsia="宋体" w:cs="宋体"/>
          <w:b w:val="0"/>
          <w:bCs w:val="0"/>
          <w:kern w:val="0"/>
          <w:sz w:val="28"/>
          <w:szCs w:val="28"/>
          <w:u w:val="none"/>
          <w:lang w:val="en-US" w:eastAsia="zh-CN"/>
        </w:rPr>
        <w:t>四</w:t>
      </w:r>
      <w:r>
        <w:rPr>
          <w:rFonts w:hint="eastAsia" w:ascii="宋体" w:hAnsi="宋体" w:eastAsia="宋体" w:cs="宋体"/>
          <w:b w:val="0"/>
          <w:bCs w:val="0"/>
          <w:kern w:val="0"/>
          <w:sz w:val="28"/>
          <w:szCs w:val="28"/>
          <w:u w:val="none"/>
          <w:lang w:val="en-US" w:eastAsia="zh-CN"/>
        </w:rPr>
        <w:t>人评选小组打分比选确定，整个项目的多个环节均经党组会审议通过。</w:t>
      </w:r>
    </w:p>
    <w:p>
      <w:pPr>
        <w:spacing w:line="600" w:lineRule="exact"/>
        <w:ind w:firstLine="562" w:firstLineChars="200"/>
        <w:outlineLvl w:val="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lang w:eastAsia="zh-CN"/>
        </w:rPr>
        <w:t>（</w:t>
      </w:r>
      <w:r>
        <w:rPr>
          <w:rFonts w:hint="eastAsia" w:ascii="宋体" w:hAnsi="宋体" w:eastAsia="宋体" w:cs="宋体"/>
          <w:b/>
          <w:bCs/>
          <w:color w:val="000000"/>
          <w:kern w:val="0"/>
          <w:sz w:val="28"/>
          <w:szCs w:val="28"/>
          <w:lang w:val="en-US" w:eastAsia="zh-CN"/>
        </w:rPr>
        <w:t>二</w:t>
      </w:r>
      <w:r>
        <w:rPr>
          <w:rFonts w:hint="eastAsia" w:ascii="宋体" w:hAnsi="宋体" w:eastAsia="宋体" w:cs="宋体"/>
          <w:b/>
          <w:bCs/>
          <w:color w:val="000000"/>
          <w:kern w:val="0"/>
          <w:sz w:val="28"/>
          <w:szCs w:val="28"/>
          <w:lang w:eastAsia="zh-CN"/>
        </w:rPr>
        <w:t>）</w:t>
      </w:r>
      <w:r>
        <w:rPr>
          <w:rFonts w:hint="eastAsia" w:ascii="宋体" w:hAnsi="宋体" w:eastAsia="宋体" w:cs="宋体"/>
          <w:b/>
          <w:bCs/>
          <w:color w:val="000000"/>
          <w:kern w:val="0"/>
          <w:sz w:val="28"/>
          <w:szCs w:val="28"/>
        </w:rPr>
        <w:t>项目过程情况</w:t>
      </w:r>
    </w:p>
    <w:p>
      <w:pPr>
        <w:spacing w:line="600" w:lineRule="exact"/>
        <w:ind w:firstLine="560" w:firstLineChars="200"/>
        <w:outlineLvl w:val="0"/>
        <w:rPr>
          <w:rFonts w:hint="eastAsia" w:ascii="宋体" w:hAnsi="宋体" w:eastAsia="宋体" w:cs="宋体"/>
          <w:b w:val="0"/>
          <w:bCs w:val="0"/>
          <w:color w:val="000000"/>
          <w:kern w:val="0"/>
          <w:sz w:val="28"/>
          <w:szCs w:val="28"/>
          <w:lang w:val="en-US" w:eastAsia="zh-CN"/>
        </w:rPr>
      </w:pPr>
      <w:r>
        <w:rPr>
          <w:rFonts w:hint="eastAsia" w:ascii="宋体" w:hAnsi="宋体" w:eastAsia="宋体" w:cs="宋体"/>
          <w:b w:val="0"/>
          <w:bCs w:val="0"/>
          <w:color w:val="000000"/>
          <w:kern w:val="0"/>
          <w:sz w:val="28"/>
          <w:szCs w:val="28"/>
          <w:lang w:val="en-US" w:eastAsia="zh-CN"/>
        </w:rPr>
        <w:t>202</w:t>
      </w:r>
      <w:r>
        <w:rPr>
          <w:rFonts w:hint="default" w:ascii="宋体" w:hAnsi="宋体" w:eastAsia="宋体" w:cs="宋体"/>
          <w:b w:val="0"/>
          <w:bCs w:val="0"/>
          <w:color w:val="000000"/>
          <w:kern w:val="0"/>
          <w:sz w:val="28"/>
          <w:szCs w:val="28"/>
          <w:lang w:val="en-US" w:eastAsia="zh-CN"/>
        </w:rPr>
        <w:t>4</w:t>
      </w:r>
      <w:r>
        <w:rPr>
          <w:rFonts w:hint="eastAsia" w:ascii="宋体" w:hAnsi="宋体" w:eastAsia="宋体" w:cs="宋体"/>
          <w:b w:val="0"/>
          <w:bCs w:val="0"/>
          <w:color w:val="000000"/>
          <w:kern w:val="0"/>
          <w:sz w:val="28"/>
          <w:szCs w:val="28"/>
          <w:lang w:val="en-US" w:eastAsia="zh-CN"/>
        </w:rPr>
        <w:t>年1月1日开始，北京广播电视台新闻频道《都市阳光》制作播出第一期节目，至202</w:t>
      </w:r>
      <w:r>
        <w:rPr>
          <w:rFonts w:hint="default" w:ascii="宋体" w:hAnsi="宋体" w:eastAsia="宋体" w:cs="宋体"/>
          <w:b w:val="0"/>
          <w:bCs w:val="0"/>
          <w:color w:val="000000"/>
          <w:kern w:val="0"/>
          <w:sz w:val="28"/>
          <w:szCs w:val="28"/>
          <w:lang w:val="en-US" w:eastAsia="zh-CN"/>
        </w:rPr>
        <w:t>4</w:t>
      </w:r>
      <w:r>
        <w:rPr>
          <w:rFonts w:hint="eastAsia" w:ascii="宋体" w:hAnsi="宋体" w:eastAsia="宋体" w:cs="宋体"/>
          <w:b w:val="0"/>
          <w:bCs w:val="0"/>
          <w:color w:val="000000"/>
          <w:kern w:val="0"/>
          <w:sz w:val="28"/>
          <w:szCs w:val="28"/>
          <w:lang w:val="en-US" w:eastAsia="zh-CN"/>
        </w:rPr>
        <w:t>年12月31日</w:t>
      </w:r>
      <w:r>
        <w:rPr>
          <w:rFonts w:hint="default" w:ascii="宋体" w:hAnsi="宋体" w:eastAsia="宋体" w:cs="宋体"/>
          <w:b w:val="0"/>
          <w:bCs w:val="0"/>
          <w:color w:val="000000"/>
          <w:kern w:val="0"/>
          <w:sz w:val="28"/>
          <w:szCs w:val="28"/>
          <w:lang w:val="en-US" w:eastAsia="zh-CN"/>
        </w:rPr>
        <w:t>结束</w:t>
      </w:r>
      <w:r>
        <w:rPr>
          <w:rFonts w:hint="eastAsia" w:ascii="宋体" w:hAnsi="宋体" w:eastAsia="宋体" w:cs="宋体"/>
          <w:b w:val="0"/>
          <w:bCs w:val="0"/>
          <w:color w:val="000000"/>
          <w:kern w:val="0"/>
          <w:sz w:val="28"/>
          <w:szCs w:val="28"/>
          <w:lang w:val="en-US" w:eastAsia="zh-CN"/>
        </w:rPr>
        <w:t>，每天播出五分钟西城相关内容。</w:t>
      </w:r>
    </w:p>
    <w:p>
      <w:pPr>
        <w:spacing w:line="600" w:lineRule="exact"/>
        <w:ind w:firstLine="560" w:firstLineChars="200"/>
        <w:outlineLvl w:val="0"/>
        <w:rPr>
          <w:rFonts w:hint="default" w:ascii="宋体" w:hAnsi="宋体" w:eastAsia="宋体" w:cs="宋体"/>
          <w:b w:val="0"/>
          <w:bCs w:val="0"/>
          <w:color w:val="000000"/>
          <w:kern w:val="0"/>
          <w:sz w:val="28"/>
          <w:szCs w:val="28"/>
          <w:lang w:val="en-US" w:eastAsia="zh-CN"/>
        </w:rPr>
      </w:pPr>
      <w:r>
        <w:rPr>
          <w:rFonts w:hint="eastAsia" w:ascii="宋体" w:hAnsi="宋体" w:eastAsia="宋体" w:cs="宋体"/>
          <w:b w:val="0"/>
          <w:bCs w:val="0"/>
          <w:color w:val="000000"/>
          <w:kern w:val="0"/>
          <w:sz w:val="28"/>
          <w:szCs w:val="28"/>
          <w:lang w:val="en-US" w:eastAsia="zh-CN"/>
        </w:rPr>
        <w:t>202</w:t>
      </w:r>
      <w:r>
        <w:rPr>
          <w:rFonts w:hint="default" w:ascii="宋体" w:hAnsi="宋体" w:eastAsia="宋体" w:cs="宋体"/>
          <w:b w:val="0"/>
          <w:bCs w:val="0"/>
          <w:color w:val="000000"/>
          <w:kern w:val="0"/>
          <w:sz w:val="28"/>
          <w:szCs w:val="28"/>
          <w:lang w:val="en-US" w:eastAsia="zh-CN"/>
        </w:rPr>
        <w:t>4</w:t>
      </w:r>
      <w:r>
        <w:rPr>
          <w:rFonts w:hint="eastAsia" w:ascii="宋体" w:hAnsi="宋体" w:eastAsia="宋体" w:cs="宋体"/>
          <w:b w:val="0"/>
          <w:bCs w:val="0"/>
          <w:color w:val="000000"/>
          <w:kern w:val="0"/>
          <w:sz w:val="28"/>
          <w:szCs w:val="28"/>
          <w:lang w:val="en-US" w:eastAsia="zh-CN"/>
        </w:rPr>
        <w:t>年5月9日开始，光明网传媒有限公司开始新一周期采编工作，至202</w:t>
      </w:r>
      <w:r>
        <w:rPr>
          <w:rFonts w:hint="default" w:ascii="宋体" w:hAnsi="宋体" w:eastAsia="宋体" w:cs="宋体"/>
          <w:b w:val="0"/>
          <w:bCs w:val="0"/>
          <w:color w:val="000000"/>
          <w:kern w:val="0"/>
          <w:sz w:val="28"/>
          <w:szCs w:val="28"/>
          <w:lang w:val="en-US" w:eastAsia="zh-CN"/>
        </w:rPr>
        <w:t>5</w:t>
      </w:r>
      <w:r>
        <w:rPr>
          <w:rFonts w:hint="eastAsia" w:ascii="宋体" w:hAnsi="宋体" w:eastAsia="宋体" w:cs="宋体"/>
          <w:b w:val="0"/>
          <w:bCs w:val="0"/>
          <w:color w:val="000000"/>
          <w:kern w:val="0"/>
          <w:sz w:val="28"/>
          <w:szCs w:val="28"/>
          <w:lang w:val="en-US" w:eastAsia="zh-CN"/>
        </w:rPr>
        <w:t>年5月8日</w:t>
      </w:r>
      <w:r>
        <w:rPr>
          <w:rFonts w:hint="default" w:ascii="宋体" w:hAnsi="宋体" w:eastAsia="宋体" w:cs="宋体"/>
          <w:b w:val="0"/>
          <w:bCs w:val="0"/>
          <w:color w:val="000000"/>
          <w:kern w:val="0"/>
          <w:sz w:val="28"/>
          <w:szCs w:val="28"/>
          <w:lang w:val="en-US" w:eastAsia="zh-CN"/>
        </w:rPr>
        <w:t>结束</w:t>
      </w:r>
      <w:r>
        <w:rPr>
          <w:rFonts w:hint="eastAsia" w:ascii="宋体" w:hAnsi="宋体" w:eastAsia="宋体" w:cs="宋体"/>
          <w:b w:val="0"/>
          <w:bCs w:val="0"/>
          <w:color w:val="000000"/>
          <w:kern w:val="0"/>
          <w:sz w:val="28"/>
          <w:szCs w:val="28"/>
          <w:lang w:val="en-US" w:eastAsia="zh-CN"/>
        </w:rPr>
        <w:t>，平均每天</w:t>
      </w:r>
      <w:r>
        <w:rPr>
          <w:rFonts w:hint="default" w:ascii="宋体" w:hAnsi="宋体" w:eastAsia="宋体" w:cs="宋体"/>
          <w:b w:val="0"/>
          <w:bCs w:val="0"/>
          <w:color w:val="000000"/>
          <w:kern w:val="0"/>
          <w:sz w:val="28"/>
          <w:szCs w:val="28"/>
          <w:lang w:val="en-US" w:eastAsia="zh-CN"/>
        </w:rPr>
        <w:t>完成</w:t>
      </w:r>
      <w:r>
        <w:rPr>
          <w:rFonts w:hint="eastAsia" w:ascii="宋体" w:hAnsi="宋体" w:eastAsia="宋体" w:cs="宋体"/>
          <w:b w:val="0"/>
          <w:bCs w:val="0"/>
          <w:color w:val="000000"/>
          <w:kern w:val="0"/>
          <w:sz w:val="28"/>
          <w:szCs w:val="28"/>
          <w:lang w:val="en-US" w:eastAsia="zh-CN"/>
        </w:rPr>
        <w:t>1-3个采</w:t>
      </w:r>
      <w:r>
        <w:rPr>
          <w:rFonts w:hint="default" w:ascii="宋体" w:hAnsi="宋体" w:eastAsia="宋体" w:cs="宋体"/>
          <w:b w:val="0"/>
          <w:bCs w:val="0"/>
          <w:color w:val="000000"/>
          <w:kern w:val="0"/>
          <w:sz w:val="28"/>
          <w:szCs w:val="28"/>
          <w:lang w:val="en-US" w:eastAsia="zh-CN"/>
        </w:rPr>
        <w:t>编</w:t>
      </w:r>
      <w:r>
        <w:rPr>
          <w:rFonts w:hint="eastAsia" w:ascii="宋体" w:hAnsi="宋体" w:eastAsia="宋体" w:cs="宋体"/>
          <w:b w:val="0"/>
          <w:bCs w:val="0"/>
          <w:color w:val="000000"/>
          <w:kern w:val="0"/>
          <w:sz w:val="28"/>
          <w:szCs w:val="28"/>
          <w:lang w:val="en-US" w:eastAsia="zh-CN"/>
        </w:rPr>
        <w:t>任务。</w:t>
      </w:r>
    </w:p>
    <w:p>
      <w:pPr>
        <w:spacing w:line="600" w:lineRule="exact"/>
        <w:ind w:firstLine="562" w:firstLineChars="200"/>
        <w:outlineLvl w:val="0"/>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（三）项目产出情况</w:t>
      </w:r>
    </w:p>
    <w:p>
      <w:pPr>
        <w:adjustRightInd w:val="0"/>
        <w:snapToGrid w:val="0"/>
        <w:spacing w:line="560" w:lineRule="exact"/>
        <w:ind w:firstLine="421"/>
        <w:rPr>
          <w:rFonts w:hint="eastAsia" w:ascii="宋体" w:hAnsi="宋体" w:eastAsia="宋体" w:cs="宋体"/>
          <w:b w:val="0"/>
          <w:bCs w:val="0"/>
          <w:kern w:val="0"/>
          <w:sz w:val="28"/>
          <w:szCs w:val="28"/>
          <w:u w:val="none"/>
          <w:lang w:val="en-US" w:eastAsia="zh-CN"/>
        </w:rPr>
      </w:pPr>
      <w:r>
        <w:rPr>
          <w:rFonts w:hint="eastAsia" w:ascii="宋体" w:hAnsi="宋体" w:eastAsia="宋体" w:cs="宋体"/>
          <w:b w:val="0"/>
          <w:bCs w:val="0"/>
          <w:kern w:val="0"/>
          <w:sz w:val="28"/>
          <w:szCs w:val="28"/>
          <w:u w:val="none"/>
          <w:lang w:val="en-US" w:eastAsia="zh-CN"/>
        </w:rPr>
        <w:t>数量指标：达标。“制作播出”项目全年制作《都市阳光》节目365期；“采编”项目项目期内共采编新闻6</w:t>
      </w:r>
      <w:r>
        <w:rPr>
          <w:rFonts w:hint="default" w:ascii="宋体" w:hAnsi="宋体" w:eastAsia="宋体" w:cs="宋体"/>
          <w:b w:val="0"/>
          <w:bCs w:val="0"/>
          <w:kern w:val="0"/>
          <w:sz w:val="28"/>
          <w:szCs w:val="28"/>
          <w:u w:val="none"/>
          <w:lang w:val="en-US" w:eastAsia="zh-CN"/>
        </w:rPr>
        <w:t>30余</w:t>
      </w:r>
      <w:r>
        <w:rPr>
          <w:rFonts w:hint="eastAsia" w:ascii="宋体" w:hAnsi="宋体" w:eastAsia="宋体" w:cs="宋体"/>
          <w:b w:val="0"/>
          <w:bCs w:val="0"/>
          <w:kern w:val="0"/>
          <w:sz w:val="28"/>
          <w:szCs w:val="28"/>
          <w:u w:val="none"/>
          <w:lang w:val="en-US" w:eastAsia="zh-CN"/>
        </w:rPr>
        <w:t>条，</w:t>
      </w:r>
      <w:r>
        <w:rPr>
          <w:rFonts w:hint="default" w:ascii="宋体" w:hAnsi="宋体" w:eastAsia="宋体" w:cs="宋体"/>
          <w:b w:val="0"/>
          <w:bCs w:val="0"/>
          <w:kern w:val="0"/>
          <w:sz w:val="28"/>
          <w:szCs w:val="28"/>
          <w:u w:val="none"/>
          <w:lang w:val="en-US" w:eastAsia="zh-CN"/>
        </w:rPr>
        <w:t>全部验收合格并播发，</w:t>
      </w:r>
      <w:r>
        <w:rPr>
          <w:rFonts w:hint="eastAsia" w:ascii="宋体" w:hAnsi="宋体" w:eastAsia="宋体" w:cs="宋体"/>
          <w:b w:val="0"/>
          <w:bCs w:val="0"/>
          <w:kern w:val="0"/>
          <w:sz w:val="28"/>
          <w:szCs w:val="28"/>
          <w:u w:val="none"/>
          <w:lang w:val="en-US" w:eastAsia="zh-CN"/>
        </w:rPr>
        <w:t>时长总计超过1800分钟。</w:t>
      </w:r>
    </w:p>
    <w:p>
      <w:pPr>
        <w:adjustRightInd w:val="0"/>
        <w:snapToGrid w:val="0"/>
        <w:spacing w:line="560" w:lineRule="exact"/>
        <w:ind w:firstLine="421"/>
        <w:rPr>
          <w:rFonts w:hint="eastAsia" w:ascii="宋体" w:hAnsi="宋体" w:eastAsia="宋体" w:cs="宋体"/>
          <w:color w:val="000000"/>
          <w:kern w:val="0"/>
          <w:sz w:val="28"/>
          <w:szCs w:val="28"/>
          <w:lang w:val="en-US" w:eastAsia="zh-CN"/>
        </w:rPr>
      </w:pPr>
      <w:r>
        <w:rPr>
          <w:rFonts w:hint="eastAsia" w:ascii="宋体" w:hAnsi="宋体" w:eastAsia="宋体" w:cs="宋体"/>
          <w:b w:val="0"/>
          <w:bCs w:val="0"/>
          <w:kern w:val="0"/>
          <w:sz w:val="28"/>
          <w:szCs w:val="28"/>
          <w:u w:val="none"/>
          <w:lang w:val="en-US" w:eastAsia="zh-CN"/>
        </w:rPr>
        <w:t>质量指标：</w:t>
      </w:r>
      <w:bookmarkStart w:id="2" w:name="OLE_LINK1"/>
      <w:r>
        <w:rPr>
          <w:rFonts w:hint="eastAsia" w:ascii="宋体" w:hAnsi="宋体" w:eastAsia="宋体" w:cs="宋体"/>
          <w:b w:val="0"/>
          <w:bCs w:val="0"/>
          <w:kern w:val="0"/>
          <w:sz w:val="28"/>
          <w:szCs w:val="28"/>
          <w:u w:val="none"/>
          <w:lang w:val="en-US" w:eastAsia="zh-CN"/>
        </w:rPr>
        <w:t>“制作播出”项目</w:t>
      </w:r>
      <w:bookmarkEnd w:id="2"/>
      <w:r>
        <w:rPr>
          <w:rFonts w:hint="eastAsia" w:ascii="宋体" w:hAnsi="宋体" w:eastAsia="宋体" w:cs="宋体"/>
          <w:b w:val="0"/>
          <w:bCs w:val="0"/>
          <w:kern w:val="0"/>
          <w:sz w:val="28"/>
          <w:szCs w:val="28"/>
          <w:u w:val="none"/>
          <w:lang w:val="en-US" w:eastAsia="zh-CN"/>
        </w:rPr>
        <w:t>达标；</w:t>
      </w:r>
      <w:bookmarkStart w:id="3" w:name="OLE_LINK2"/>
      <w:r>
        <w:rPr>
          <w:rFonts w:hint="eastAsia" w:ascii="宋体" w:hAnsi="宋体" w:eastAsia="宋体" w:cs="宋体"/>
          <w:b w:val="0"/>
          <w:bCs w:val="0"/>
          <w:kern w:val="0"/>
          <w:sz w:val="28"/>
          <w:szCs w:val="28"/>
          <w:u w:val="none"/>
          <w:lang w:val="en-US" w:eastAsia="zh-CN"/>
        </w:rPr>
        <w:t>“采编”项目</w:t>
      </w:r>
      <w:bookmarkEnd w:id="3"/>
      <w:r>
        <w:rPr>
          <w:rFonts w:hint="default" w:ascii="宋体" w:hAnsi="宋体" w:eastAsia="宋体" w:cs="宋体"/>
          <w:b w:val="0"/>
          <w:bCs w:val="0"/>
          <w:kern w:val="0"/>
          <w:sz w:val="28"/>
          <w:szCs w:val="28"/>
          <w:u w:val="none"/>
          <w:lang w:val="en-US" w:eastAsia="zh-CN"/>
        </w:rPr>
        <w:t>达标</w:t>
      </w:r>
      <w:r>
        <w:rPr>
          <w:rFonts w:hint="eastAsia" w:ascii="宋体" w:hAnsi="宋体" w:eastAsia="宋体" w:cs="宋体"/>
          <w:color w:val="000000"/>
          <w:kern w:val="0"/>
          <w:sz w:val="28"/>
          <w:szCs w:val="28"/>
          <w:lang w:val="en-US" w:eastAsia="zh-CN"/>
        </w:rPr>
        <w:t>。</w:t>
      </w:r>
    </w:p>
    <w:p>
      <w:pPr>
        <w:adjustRightInd w:val="0"/>
        <w:snapToGrid w:val="0"/>
        <w:spacing w:line="560" w:lineRule="exact"/>
        <w:ind w:firstLine="421"/>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时效指标：达标。</w:t>
      </w:r>
    </w:p>
    <w:p>
      <w:pPr>
        <w:adjustRightInd w:val="0"/>
        <w:snapToGrid w:val="0"/>
        <w:spacing w:line="560" w:lineRule="exact"/>
        <w:ind w:firstLine="421"/>
        <w:rPr>
          <w:rFonts w:hint="eastAsia" w:ascii="宋体" w:hAnsi="宋体" w:eastAsia="宋体" w:cs="宋体"/>
          <w:color w:val="auto"/>
          <w:kern w:val="0"/>
          <w:sz w:val="28"/>
          <w:szCs w:val="28"/>
          <w:lang w:val="en-US" w:eastAsia="zh-CN"/>
        </w:rPr>
      </w:pPr>
      <w:r>
        <w:rPr>
          <w:rFonts w:hint="eastAsia" w:ascii="宋体" w:hAnsi="宋体" w:eastAsia="宋体" w:cs="宋体"/>
          <w:color w:val="000000"/>
          <w:kern w:val="0"/>
          <w:sz w:val="28"/>
          <w:szCs w:val="28"/>
          <w:lang w:val="en-US" w:eastAsia="zh-CN"/>
        </w:rPr>
        <w:t>成本指标：</w:t>
      </w:r>
      <w:r>
        <w:rPr>
          <w:rFonts w:hint="eastAsia" w:ascii="宋体" w:hAnsi="宋体" w:eastAsia="宋体" w:cs="宋体"/>
          <w:color w:val="auto"/>
          <w:kern w:val="0"/>
          <w:sz w:val="28"/>
          <w:szCs w:val="28"/>
          <w:lang w:val="en-US" w:eastAsia="zh-CN"/>
        </w:rPr>
        <w:t>费用为全部费用（含税），未再向乙方支付其他费用。</w:t>
      </w:r>
    </w:p>
    <w:p>
      <w:pPr>
        <w:adjustRightInd w:val="0"/>
        <w:snapToGrid w:val="0"/>
        <w:spacing w:line="560" w:lineRule="exact"/>
        <w:ind w:firstLine="421"/>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（四）项目效益情况</w:t>
      </w:r>
    </w:p>
    <w:p>
      <w:pPr>
        <w:adjustRightInd w:val="0"/>
        <w:snapToGrid w:val="0"/>
        <w:spacing w:line="560" w:lineRule="exact"/>
        <w:ind w:firstLine="421"/>
        <w:rPr>
          <w:rFonts w:hint="eastAsia" w:ascii="宋体" w:hAnsi="宋体" w:eastAsia="宋体" w:cs="宋体"/>
          <w:color w:val="000000"/>
          <w:kern w:val="0"/>
          <w:sz w:val="28"/>
          <w:szCs w:val="28"/>
          <w:lang w:val="en-US" w:eastAsia="zh-CN"/>
        </w:rPr>
      </w:pPr>
      <w:r>
        <w:rPr>
          <w:rFonts w:hint="eastAsia" w:ascii="宋体" w:hAnsi="宋体" w:eastAsia="宋体" w:cs="宋体"/>
          <w:color w:val="auto"/>
          <w:kern w:val="0"/>
          <w:sz w:val="28"/>
          <w:szCs w:val="28"/>
          <w:lang w:val="en-US" w:eastAsia="zh-CN"/>
        </w:rPr>
        <w:t>社会效益指标：</w:t>
      </w:r>
      <w:r>
        <w:rPr>
          <w:rFonts w:hint="eastAsia" w:ascii="宋体" w:hAnsi="宋体" w:eastAsia="宋体" w:cs="宋体"/>
          <w:color w:val="000000"/>
          <w:kern w:val="0"/>
          <w:sz w:val="28"/>
          <w:szCs w:val="28"/>
          <w:lang w:val="en-US" w:eastAsia="zh-CN"/>
        </w:rPr>
        <w:t>展现了政府主动作为、为民办实事实效、弘扬社会主义核心价值观、展现</w:t>
      </w:r>
      <w:r>
        <w:rPr>
          <w:rFonts w:hint="default" w:ascii="宋体" w:hAnsi="宋体" w:eastAsia="宋体" w:cs="宋体"/>
          <w:color w:val="000000"/>
          <w:kern w:val="0"/>
          <w:sz w:val="28"/>
          <w:szCs w:val="28"/>
          <w:lang w:val="en-US" w:eastAsia="zh-CN"/>
        </w:rPr>
        <w:fldChar w:fldCharType="begin"/>
      </w:r>
      <w:r>
        <w:rPr>
          <w:rFonts w:hint="default" w:ascii="宋体" w:hAnsi="宋体" w:eastAsia="宋体" w:cs="宋体"/>
          <w:color w:val="000000"/>
          <w:kern w:val="0"/>
          <w:sz w:val="28"/>
          <w:szCs w:val="28"/>
          <w:lang w:val="en-US" w:eastAsia="zh-CN"/>
        </w:rPr>
        <w:instrText xml:space="preserve"> HYPERLINK "https://baike.so.com/doc/3416825-3596252.html" \t "https://baike.so.com/doc/_blank" </w:instrText>
      </w:r>
      <w:r>
        <w:rPr>
          <w:rFonts w:hint="default" w:ascii="宋体" w:hAnsi="宋体" w:eastAsia="宋体" w:cs="宋体"/>
          <w:color w:val="000000"/>
          <w:kern w:val="0"/>
          <w:sz w:val="28"/>
          <w:szCs w:val="28"/>
          <w:lang w:val="en-US" w:eastAsia="zh-CN"/>
        </w:rPr>
        <w:fldChar w:fldCharType="separate"/>
      </w:r>
      <w:r>
        <w:rPr>
          <w:rFonts w:hint="default" w:ascii="宋体" w:hAnsi="宋体" w:eastAsia="宋体" w:cs="宋体"/>
          <w:color w:val="000000"/>
          <w:kern w:val="0"/>
          <w:sz w:val="28"/>
          <w:szCs w:val="28"/>
          <w:lang w:val="en-US" w:eastAsia="zh-CN"/>
        </w:rPr>
        <w:t>市民</w:t>
      </w:r>
      <w:r>
        <w:rPr>
          <w:rFonts w:hint="default" w:ascii="宋体" w:hAnsi="宋体" w:eastAsia="宋体" w:cs="宋体"/>
          <w:color w:val="000000"/>
          <w:kern w:val="0"/>
          <w:sz w:val="28"/>
          <w:szCs w:val="28"/>
          <w:lang w:val="en-US" w:eastAsia="zh-CN"/>
        </w:rPr>
        <w:fldChar w:fldCharType="end"/>
      </w:r>
      <w:r>
        <w:rPr>
          <w:rFonts w:hint="eastAsia" w:ascii="宋体" w:hAnsi="宋体" w:eastAsia="宋体" w:cs="宋体"/>
          <w:color w:val="000000"/>
          <w:kern w:val="0"/>
          <w:sz w:val="28"/>
          <w:szCs w:val="28"/>
          <w:lang w:val="en-US" w:eastAsia="zh-CN"/>
        </w:rPr>
        <w:t>生活水平和</w:t>
      </w:r>
      <w:r>
        <w:rPr>
          <w:rFonts w:hint="default" w:ascii="宋体" w:hAnsi="宋体" w:eastAsia="宋体" w:cs="宋体"/>
          <w:color w:val="000000"/>
          <w:kern w:val="0"/>
          <w:sz w:val="28"/>
          <w:szCs w:val="28"/>
          <w:lang w:val="en-US" w:eastAsia="zh-CN"/>
        </w:rPr>
        <w:fldChar w:fldCharType="begin"/>
      </w:r>
      <w:r>
        <w:rPr>
          <w:rFonts w:hint="default" w:ascii="宋体" w:hAnsi="宋体" w:eastAsia="宋体" w:cs="宋体"/>
          <w:color w:val="000000"/>
          <w:kern w:val="0"/>
          <w:sz w:val="28"/>
          <w:szCs w:val="28"/>
          <w:lang w:val="en-US" w:eastAsia="zh-CN"/>
        </w:rPr>
        <w:instrText xml:space="preserve"> HYPERLINK "https://baike.so.com/doc/1316739-1392094.html" \t "https://baike.so.com/doc/_blank" </w:instrText>
      </w:r>
      <w:r>
        <w:rPr>
          <w:rFonts w:hint="default" w:ascii="宋体" w:hAnsi="宋体" w:eastAsia="宋体" w:cs="宋体"/>
          <w:color w:val="000000"/>
          <w:kern w:val="0"/>
          <w:sz w:val="28"/>
          <w:szCs w:val="28"/>
          <w:lang w:val="en-US" w:eastAsia="zh-CN"/>
        </w:rPr>
        <w:fldChar w:fldCharType="separate"/>
      </w:r>
      <w:r>
        <w:rPr>
          <w:rFonts w:hint="default" w:ascii="宋体" w:hAnsi="宋体" w:eastAsia="宋体" w:cs="宋体"/>
          <w:color w:val="000000"/>
          <w:kern w:val="0"/>
          <w:sz w:val="28"/>
          <w:szCs w:val="28"/>
          <w:lang w:val="en-US" w:eastAsia="zh-CN"/>
        </w:rPr>
        <w:t>文明</w:t>
      </w:r>
      <w:r>
        <w:rPr>
          <w:rFonts w:hint="default" w:ascii="宋体" w:hAnsi="宋体" w:eastAsia="宋体" w:cs="宋体"/>
          <w:color w:val="000000"/>
          <w:kern w:val="0"/>
          <w:sz w:val="28"/>
          <w:szCs w:val="28"/>
          <w:lang w:val="en-US" w:eastAsia="zh-CN"/>
        </w:rPr>
        <w:fldChar w:fldCharType="end"/>
      </w:r>
      <w:r>
        <w:rPr>
          <w:rFonts w:hint="default" w:ascii="宋体" w:hAnsi="宋体" w:eastAsia="宋体" w:cs="宋体"/>
          <w:color w:val="000000"/>
          <w:kern w:val="0"/>
          <w:sz w:val="28"/>
          <w:szCs w:val="28"/>
          <w:lang w:val="en-US" w:eastAsia="zh-CN"/>
        </w:rPr>
        <w:t>程度</w:t>
      </w:r>
      <w:r>
        <w:rPr>
          <w:rFonts w:hint="eastAsia" w:ascii="宋体" w:hAnsi="宋体" w:eastAsia="宋体" w:cs="宋体"/>
          <w:color w:val="000000"/>
          <w:kern w:val="0"/>
          <w:sz w:val="28"/>
          <w:szCs w:val="28"/>
          <w:lang w:val="en-US" w:eastAsia="zh-CN"/>
        </w:rPr>
        <w:t>的提升。</w:t>
      </w:r>
    </w:p>
    <w:p>
      <w:pPr>
        <w:adjustRightInd w:val="0"/>
        <w:snapToGrid w:val="0"/>
        <w:spacing w:line="560" w:lineRule="exact"/>
        <w:ind w:firstLine="421"/>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生态效益指标：持续宣传了节能环保、低碳生活、环境治理等典型。</w:t>
      </w:r>
    </w:p>
    <w:p>
      <w:pPr>
        <w:adjustRightInd w:val="0"/>
        <w:snapToGrid w:val="0"/>
        <w:spacing w:line="560" w:lineRule="exact"/>
        <w:ind w:firstLine="421"/>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可持续影响指标：为北京广播电视台贡献新闻素材、积累观众群；与西城区各委办、各街道、各企事业单位建立长期的合作关系。</w:t>
      </w:r>
    </w:p>
    <w:p>
      <w:pPr>
        <w:adjustRightInd w:val="0"/>
        <w:snapToGrid w:val="0"/>
        <w:spacing w:line="560" w:lineRule="exact"/>
        <w:ind w:firstLine="421"/>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服务对象满意度指标：观众对“都市阳光”栏目和“北京时间”客户端宣传效果反馈良好。西城区各委办局、各街道、各企事业单位对宣传效果反馈良好。</w:t>
      </w:r>
    </w:p>
    <w:p>
      <w:pPr>
        <w:numPr>
          <w:ilvl w:val="0"/>
          <w:numId w:val="2"/>
        </w:numPr>
        <w:spacing w:line="600" w:lineRule="exact"/>
        <w:ind w:firstLine="562" w:firstLineChars="200"/>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主要经验及做法、存在的问题及原因分析</w:t>
      </w:r>
    </w:p>
    <w:p>
      <w:pPr>
        <w:numPr>
          <w:ilvl w:val="0"/>
          <w:numId w:val="3"/>
        </w:numPr>
        <w:spacing w:line="360" w:lineRule="auto"/>
        <w:ind w:firstLine="562" w:firstLineChars="200"/>
        <w:rPr>
          <w:rFonts w:hint="eastAsia" w:ascii="宋体" w:hAnsi="宋体" w:eastAsia="宋体" w:cs="宋体"/>
          <w:b/>
          <w:bCs/>
          <w:color w:val="000000"/>
          <w:kern w:val="0"/>
          <w:sz w:val="28"/>
          <w:szCs w:val="28"/>
          <w:lang w:val="en-US" w:eastAsia="zh-CN"/>
        </w:rPr>
      </w:pPr>
      <w:bookmarkStart w:id="4" w:name="OLE_LINK3"/>
      <w:r>
        <w:rPr>
          <w:rFonts w:hint="eastAsia" w:ascii="宋体" w:hAnsi="宋体" w:eastAsia="宋体" w:cs="宋体"/>
          <w:b/>
          <w:bCs/>
          <w:color w:val="000000"/>
          <w:kern w:val="0"/>
          <w:sz w:val="28"/>
          <w:szCs w:val="28"/>
          <w:lang w:val="en-US" w:eastAsia="zh-CN"/>
        </w:rPr>
        <w:t>主要经验</w:t>
      </w:r>
    </w:p>
    <w:bookmarkEnd w:id="4"/>
    <w:p>
      <w:pPr>
        <w:numPr>
          <w:ilvl w:val="0"/>
          <w:numId w:val="0"/>
        </w:numPr>
        <w:spacing w:line="360" w:lineRule="auto"/>
        <w:ind w:firstLine="560" w:firstLineChars="200"/>
        <w:rPr>
          <w:rFonts w:hint="eastAsia"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项目执行过程中与北京广播电视台建立了长效互动机制，电视台制片人和编导参与节目策划和短视频编缉发布；</w:t>
      </w:r>
    </w:p>
    <w:p>
      <w:pPr>
        <w:numPr>
          <w:ilvl w:val="0"/>
          <w:numId w:val="0"/>
        </w:numPr>
        <w:spacing w:line="360" w:lineRule="auto"/>
        <w:ind w:firstLine="560" w:firstLineChars="200"/>
        <w:rPr>
          <w:rFonts w:hint="default"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光明网传媒有限公司与融媒项目相关负责人加强选题策划</w:t>
      </w:r>
      <w:r>
        <w:rPr>
          <w:rFonts w:hint="default" w:ascii="宋体" w:hAnsi="宋体" w:cs="宋体"/>
          <w:b w:val="0"/>
          <w:bCs/>
          <w:color w:val="000000"/>
          <w:kern w:val="0"/>
          <w:sz w:val="28"/>
          <w:szCs w:val="28"/>
          <w:lang w:val="en-US" w:eastAsia="zh-CN"/>
        </w:rPr>
        <w:t>，</w:t>
      </w:r>
      <w:r>
        <w:rPr>
          <w:rFonts w:hint="default" w:ascii="宋体" w:hAnsi="宋体" w:eastAsia="宋体" w:cs="宋体"/>
          <w:b w:val="0"/>
          <w:bCs/>
          <w:color w:val="000000"/>
          <w:kern w:val="0"/>
          <w:sz w:val="28"/>
          <w:szCs w:val="28"/>
          <w:lang w:val="en-US" w:eastAsia="zh-CN"/>
        </w:rPr>
        <w:t>持续推进“实施红墙先锋工程”、“开展双提升工程”、“壮美中轴线”、“博物馆有秘密”、“接拆即办在身边”、“胡同里·面”、“寻匠中轴”、“我是百姓宣讲员”、</w:t>
      </w:r>
      <w:r>
        <w:rPr>
          <w:rFonts w:hint="default" w:hAnsi="宋体" w:eastAsia="宋体" w:cs="宋体"/>
          <w:b w:val="0"/>
          <w:bCs/>
          <w:color w:val="000000"/>
          <w:kern w:val="0"/>
          <w:sz w:val="28"/>
          <w:szCs w:val="28"/>
          <w:lang w:val="en-US" w:eastAsia="zh-CN"/>
        </w:rPr>
        <w:t>“新网红 新声音”、</w:t>
      </w:r>
      <w:r>
        <w:rPr>
          <w:rFonts w:hint="default" w:ascii="宋体" w:hAnsi="宋体" w:eastAsia="宋体" w:cs="宋体"/>
          <w:b w:val="0"/>
          <w:bCs/>
          <w:color w:val="000000"/>
          <w:kern w:val="0"/>
          <w:sz w:val="28"/>
          <w:szCs w:val="28"/>
          <w:lang w:val="en-US" w:eastAsia="zh-CN"/>
        </w:rPr>
        <w:t>“红墙下的脚步”等重点栏目。开创了多个新栏目，包括“社区书记邀您来做客”、“‘园’来如此”、“西城底色”、“西城风味地图”、“西城夜未央”、“科创‘西’引力”等重点栏目。在重要节假日期间策划特别节目，中秋特别节目“月光下的西城”三集、十一特别节目“我家门口的‘幸福圈’”七集。</w:t>
      </w:r>
    </w:p>
    <w:p>
      <w:pPr>
        <w:numPr>
          <w:ilvl w:val="0"/>
          <w:numId w:val="0"/>
        </w:numPr>
        <w:spacing w:line="360" w:lineRule="auto"/>
        <w:ind w:firstLine="560" w:firstLineChars="200"/>
        <w:rPr>
          <w:rFonts w:hint="default" w:ascii="宋体" w:hAnsi="宋体" w:eastAsia="宋体" w:cs="宋体"/>
          <w:b w:val="0"/>
          <w:bCs/>
          <w:color w:val="000000"/>
          <w:kern w:val="0"/>
          <w:sz w:val="28"/>
          <w:szCs w:val="28"/>
          <w:lang w:val="en-US" w:eastAsia="zh-CN"/>
        </w:rPr>
      </w:pPr>
      <w:r>
        <w:rPr>
          <w:rFonts w:hint="default" w:ascii="宋体" w:hAnsi="宋体" w:eastAsia="宋体" w:cs="宋体"/>
          <w:b w:val="0"/>
          <w:bCs/>
          <w:color w:val="000000"/>
          <w:kern w:val="0"/>
          <w:sz w:val="28"/>
          <w:szCs w:val="28"/>
          <w:lang w:val="en-US" w:eastAsia="zh-CN"/>
        </w:rPr>
        <w:t>配合全区重点工作制作了：十一“我的北京我的家BRTV国庆大型融媒体行动”系列节目，“我家门口的幸福圈”系列节目，“雨生百谷乐享京城北京市六区联动直播”系列节目，以及2024年12月31日“点亮文化地标迎接幸福新年”元旦迎新节目。《西单连廊闪亮变身开启空中逛街新模式》、《南半截胡同和天景胡同项目荣膺“2024年度中国城市更新和既有建筑改造典型案例”》等专题片；为全区“西城区文创园”系列专题和西城区数字产业发展系列报道提供了大量丰富的素材。在西城区举办的“金融街论坛年会”、“北京国际动画周”、“旧书新知・读书报国”、“丁香诗会”、“北京国际电影节”等重大活动电视端和新媒体端同时发力，传播效果良好。电视节目播出同时，加强新媒体传播，在北京时间客户端“BRTV都市阳光”和“西城融媒”账号及时发布电视节目及单独制作的形式新颖的短视频，增强传播时效性和效果，每月平均发布60余条，部分稿件浏览量达数万次，月度平均总浏览量达十万+。2024年度西城融媒时间号共11个月获得全北京16+1区北京时间“时间号”传播力排行榜第一名。</w:t>
      </w:r>
    </w:p>
    <w:p>
      <w:pPr>
        <w:numPr>
          <w:ilvl w:val="0"/>
          <w:numId w:val="0"/>
        </w:numPr>
        <w:spacing w:line="360" w:lineRule="auto"/>
        <w:ind w:firstLine="560" w:firstLineChars="200"/>
        <w:rPr>
          <w:rFonts w:hint="default" w:ascii="宋体" w:hAnsi="宋体" w:eastAsia="宋体" w:cs="宋体"/>
          <w:b w:val="0"/>
          <w:bCs/>
          <w:color w:val="000000"/>
          <w:kern w:val="0"/>
          <w:sz w:val="28"/>
          <w:szCs w:val="28"/>
          <w:lang w:val="en-US" w:eastAsia="zh-CN"/>
        </w:rPr>
      </w:pPr>
      <w:r>
        <w:rPr>
          <w:rFonts w:hint="default" w:ascii="宋体" w:hAnsi="宋体" w:eastAsia="宋体" w:cs="宋体"/>
          <w:b w:val="0"/>
          <w:bCs/>
          <w:color w:val="000000"/>
          <w:kern w:val="0"/>
          <w:sz w:val="28"/>
          <w:szCs w:val="28"/>
          <w:lang w:val="en-US" w:eastAsia="zh-CN"/>
        </w:rPr>
        <w:t>全年获得多个奖项</w:t>
      </w:r>
      <w:r>
        <w:rPr>
          <w:rFonts w:hint="default" w:ascii="宋体" w:hAnsi="宋体" w:cs="宋体"/>
          <w:b w:val="0"/>
          <w:bCs/>
          <w:color w:val="000000"/>
          <w:kern w:val="0"/>
          <w:sz w:val="28"/>
          <w:szCs w:val="28"/>
          <w:lang w:val="en-US" w:eastAsia="zh-CN"/>
        </w:rPr>
        <w:t>：</w:t>
      </w:r>
    </w:p>
    <w:p>
      <w:pPr>
        <w:numPr>
          <w:ilvl w:val="0"/>
          <w:numId w:val="0"/>
        </w:numPr>
        <w:spacing w:line="360" w:lineRule="auto"/>
        <w:ind w:firstLine="560" w:firstLineChars="200"/>
        <w:rPr>
          <w:rFonts w:hint="default" w:ascii="宋体" w:hAnsi="宋体" w:eastAsia="宋体" w:cs="宋体"/>
          <w:b w:val="0"/>
          <w:bCs/>
          <w:color w:val="000000"/>
          <w:kern w:val="0"/>
          <w:sz w:val="28"/>
          <w:szCs w:val="28"/>
          <w:lang w:val="en-US" w:eastAsia="zh-CN"/>
        </w:rPr>
      </w:pPr>
      <w:r>
        <w:rPr>
          <w:rFonts w:hint="default" w:ascii="宋体" w:hAnsi="宋体" w:eastAsia="宋体" w:cs="宋体"/>
          <w:b w:val="0"/>
          <w:bCs/>
          <w:color w:val="000000"/>
          <w:kern w:val="0"/>
          <w:sz w:val="28"/>
          <w:szCs w:val="28"/>
          <w:lang w:val="en-US" w:eastAsia="zh-CN"/>
        </w:rPr>
        <w:t>1、北京新闻奖奖项《京津冀异地康养打开养老新格局 京城有了养老后花园》上下集获北京新闻奖二等奖。</w:t>
      </w:r>
    </w:p>
    <w:p>
      <w:pPr>
        <w:numPr>
          <w:ilvl w:val="0"/>
          <w:numId w:val="0"/>
        </w:numPr>
        <w:spacing w:line="360" w:lineRule="auto"/>
        <w:ind w:firstLine="560" w:firstLineChars="200"/>
        <w:rPr>
          <w:rFonts w:hint="default" w:ascii="宋体" w:hAnsi="宋体" w:eastAsia="宋体" w:cs="宋体"/>
          <w:b w:val="0"/>
          <w:bCs/>
          <w:color w:val="000000"/>
          <w:kern w:val="0"/>
          <w:sz w:val="28"/>
          <w:szCs w:val="28"/>
          <w:lang w:val="en-US" w:eastAsia="zh-CN"/>
        </w:rPr>
      </w:pPr>
      <w:r>
        <w:rPr>
          <w:rFonts w:hint="default" w:ascii="宋体" w:hAnsi="宋体" w:eastAsia="宋体" w:cs="宋体"/>
          <w:b w:val="0"/>
          <w:bCs/>
          <w:color w:val="000000"/>
          <w:kern w:val="0"/>
          <w:sz w:val="28"/>
          <w:szCs w:val="28"/>
          <w:lang w:val="en-US" w:eastAsia="zh-CN"/>
        </w:rPr>
        <w:t>2、广电2024年季度奖项</w:t>
      </w:r>
    </w:p>
    <w:p>
      <w:pPr>
        <w:numPr>
          <w:ilvl w:val="0"/>
          <w:numId w:val="0"/>
        </w:numPr>
        <w:spacing w:line="360" w:lineRule="auto"/>
        <w:ind w:firstLine="560" w:firstLineChars="200"/>
        <w:rPr>
          <w:rFonts w:hint="default" w:ascii="宋体" w:hAnsi="宋体" w:eastAsia="宋体" w:cs="宋体"/>
          <w:b w:val="0"/>
          <w:bCs/>
          <w:color w:val="000000"/>
          <w:kern w:val="0"/>
          <w:sz w:val="28"/>
          <w:szCs w:val="28"/>
          <w:lang w:val="en-US" w:eastAsia="zh-CN"/>
        </w:rPr>
      </w:pPr>
      <w:r>
        <w:rPr>
          <w:rFonts w:hint="default" w:ascii="宋体" w:hAnsi="宋体" w:eastAsia="宋体" w:cs="宋体"/>
          <w:b w:val="0"/>
          <w:bCs/>
          <w:color w:val="000000"/>
          <w:kern w:val="0"/>
          <w:sz w:val="28"/>
          <w:szCs w:val="28"/>
          <w:lang w:val="en-US" w:eastAsia="zh-CN"/>
        </w:rPr>
        <w:t>第二季度：1、《红墙先锋一西城区“两优一先”事迹纪录片》获北京市广播电视局2024年第二季度创新创优节目奖。2、《茶行业盛会 2024 北京“两展一节”系列报道》获北京市广播电视局2024年第二季度优秀融媒体作品奖。</w:t>
      </w:r>
    </w:p>
    <w:p>
      <w:pPr>
        <w:numPr>
          <w:ilvl w:val="0"/>
          <w:numId w:val="0"/>
        </w:numPr>
        <w:spacing w:line="360" w:lineRule="auto"/>
        <w:ind w:firstLine="560" w:firstLineChars="200"/>
        <w:rPr>
          <w:rFonts w:hint="default" w:ascii="宋体" w:hAnsi="宋体" w:eastAsia="宋体" w:cs="宋体"/>
          <w:b w:val="0"/>
          <w:bCs/>
          <w:color w:val="000000"/>
          <w:kern w:val="0"/>
          <w:sz w:val="28"/>
          <w:szCs w:val="28"/>
          <w:lang w:val="en-US" w:eastAsia="zh-CN"/>
        </w:rPr>
      </w:pPr>
      <w:r>
        <w:rPr>
          <w:rFonts w:hint="default" w:ascii="宋体" w:hAnsi="宋体" w:eastAsia="宋体" w:cs="宋体"/>
          <w:b w:val="0"/>
          <w:bCs/>
          <w:color w:val="000000"/>
          <w:kern w:val="0"/>
          <w:sz w:val="28"/>
          <w:szCs w:val="28"/>
          <w:lang w:val="en-US" w:eastAsia="zh-CN"/>
        </w:rPr>
        <w:t>第三季度：1、《无碍有爱 全国首家无障碍咖啡集合店“落户”西城区大栅栏》获北京市广播电视局2024年第三季度优秀新闻作品。2、《【胡同里·面】光影定格乡愁 大栅栏胡同摄影师——贾勇》获北京市广播电视局2024年第三季度优秀新媒体作品奖。3、《【新“网红”新声音】“小颖话营商”：从窗口到屏幕的双语“主播”们》获北京市广播电视局2024年第三季度优秀新媒体作品奖。4、《“红墙下的脚步”系列节目》获北京市广播电视局2024年第三季度创新创优节目奖。</w:t>
      </w:r>
    </w:p>
    <w:p>
      <w:pPr>
        <w:numPr>
          <w:ilvl w:val="0"/>
          <w:numId w:val="0"/>
        </w:numPr>
        <w:spacing w:line="360" w:lineRule="auto"/>
        <w:ind w:firstLine="560" w:firstLineChars="200"/>
        <w:rPr>
          <w:rFonts w:hint="default" w:ascii="宋体" w:hAnsi="宋体" w:eastAsia="宋体" w:cs="宋体"/>
          <w:b w:val="0"/>
          <w:bCs/>
          <w:color w:val="000000"/>
          <w:kern w:val="0"/>
          <w:sz w:val="28"/>
          <w:szCs w:val="28"/>
          <w:lang w:val="en-US" w:eastAsia="zh-CN"/>
        </w:rPr>
      </w:pPr>
      <w:r>
        <w:rPr>
          <w:rFonts w:hint="default" w:ascii="宋体" w:hAnsi="宋体" w:eastAsia="宋体" w:cs="宋体"/>
          <w:b w:val="0"/>
          <w:bCs/>
          <w:color w:val="000000"/>
          <w:kern w:val="0"/>
          <w:sz w:val="28"/>
          <w:szCs w:val="28"/>
          <w:lang w:val="en-US" w:eastAsia="zh-CN"/>
        </w:rPr>
        <w:t>第四季度：1、《西城区椿树街道一条“红线”牵起老老小小 共筑辖区幸福篇章》获北京市广播电视局2024年第四季度优秀新闻作品。2、《科技为古建焕新护国观音寺变身大栅栏历史文化数字展览馆》获北京市广播电视局2024年第四季度优秀新媒体作品奖。3、《胡同里·面》获北京市广播电视局2024年第四季度创新创优节目奖。</w:t>
      </w:r>
    </w:p>
    <w:p>
      <w:pPr>
        <w:numPr>
          <w:ilvl w:val="0"/>
          <w:numId w:val="0"/>
        </w:numPr>
        <w:spacing w:line="360" w:lineRule="auto"/>
        <w:ind w:firstLine="560" w:firstLineChars="200"/>
        <w:rPr>
          <w:rFonts w:hint="default" w:ascii="宋体" w:hAnsi="宋体" w:eastAsia="宋体" w:cs="宋体"/>
          <w:b w:val="0"/>
          <w:bCs/>
          <w:color w:val="000000"/>
          <w:kern w:val="0"/>
          <w:sz w:val="28"/>
          <w:szCs w:val="28"/>
          <w:lang w:val="en-US" w:eastAsia="zh-CN"/>
        </w:rPr>
      </w:pPr>
      <w:r>
        <w:rPr>
          <w:rFonts w:hint="default" w:ascii="宋体" w:hAnsi="宋体" w:eastAsia="宋体" w:cs="宋体"/>
          <w:b w:val="0"/>
          <w:bCs/>
          <w:color w:val="000000"/>
          <w:kern w:val="0"/>
          <w:sz w:val="28"/>
          <w:szCs w:val="28"/>
          <w:lang w:val="en-US" w:eastAsia="zh-CN"/>
        </w:rPr>
        <w:t>3、北京市广播影视协会特别节目奖项《非遗中国年》（四期）获“蛇舞新春2025百部优秀作品”奖。</w:t>
      </w:r>
    </w:p>
    <w:p>
      <w:pPr>
        <w:numPr>
          <w:ilvl w:val="0"/>
          <w:numId w:val="0"/>
        </w:numPr>
        <w:spacing w:line="360" w:lineRule="auto"/>
        <w:ind w:firstLine="560" w:firstLineChars="200"/>
        <w:rPr>
          <w:rFonts w:hint="default" w:ascii="宋体" w:hAnsi="宋体" w:eastAsia="宋体" w:cs="宋体"/>
          <w:b w:val="0"/>
          <w:bCs w:val="0"/>
          <w:kern w:val="0"/>
          <w:sz w:val="28"/>
          <w:szCs w:val="28"/>
          <w:u w:val="none"/>
          <w:lang w:val="en-US" w:eastAsia="zh-CN"/>
        </w:rPr>
      </w:pPr>
      <w:r>
        <w:rPr>
          <w:rFonts w:hint="default" w:ascii="宋体" w:hAnsi="宋体" w:eastAsia="宋体" w:cs="宋体"/>
          <w:b w:val="0"/>
          <w:bCs/>
          <w:color w:val="000000"/>
          <w:kern w:val="0"/>
          <w:sz w:val="28"/>
          <w:szCs w:val="28"/>
          <w:lang w:val="en-US" w:eastAsia="zh-CN"/>
        </w:rPr>
        <w:t>4、北京广播电视台奖项《上新了！中关村西城园：单调又辛苦的工作交给机器人来完成！》获北京广播电视台新媒体奖牡丹奖。</w:t>
      </w:r>
    </w:p>
    <w:p>
      <w:pPr>
        <w:numPr>
          <w:ilvl w:val="0"/>
          <w:numId w:val="0"/>
        </w:numPr>
        <w:spacing w:line="600" w:lineRule="exact"/>
        <w:ind w:firstLine="441"/>
        <w:rPr>
          <w:rFonts w:hint="eastAsia" w:ascii="宋体" w:hAnsi="宋体" w:eastAsia="宋体" w:cs="宋体"/>
          <w:b w:val="0"/>
          <w:bCs/>
          <w:color w:val="000000"/>
          <w:kern w:val="0"/>
          <w:sz w:val="28"/>
          <w:szCs w:val="28"/>
          <w:lang w:val="en-US" w:eastAsia="zh-CN"/>
        </w:rPr>
      </w:pPr>
      <w:r>
        <w:rPr>
          <w:rFonts w:hint="default" w:ascii="宋体" w:hAnsi="宋体" w:eastAsia="宋体" w:cs="宋体"/>
          <w:b w:val="0"/>
          <w:bCs w:val="0"/>
          <w:i w:val="0"/>
          <w:iCs w:val="0"/>
          <w:color w:val="000000"/>
          <w:kern w:val="0"/>
          <w:sz w:val="28"/>
          <w:szCs w:val="28"/>
          <w:highlight w:val="none"/>
          <w:vertAlign w:val="baseline"/>
          <w:lang w:val="en-US" w:eastAsia="zh-CN" w:bidi="ar-SA"/>
        </w:rPr>
        <w:t>建立</w:t>
      </w:r>
      <w:r>
        <w:rPr>
          <w:rFonts w:hint="eastAsia" w:ascii="宋体" w:hAnsi="宋体" w:eastAsia="宋体" w:cs="宋体"/>
          <w:b w:val="0"/>
          <w:bCs/>
          <w:color w:val="000000"/>
          <w:kern w:val="0"/>
          <w:sz w:val="28"/>
          <w:szCs w:val="28"/>
          <w:lang w:val="en-US" w:eastAsia="zh-CN"/>
        </w:rPr>
        <w:t>了双方三级审核制度，光明网利用单位审稿系统保证文稿及字幕不出现专有名词错误。</w:t>
      </w:r>
    </w:p>
    <w:p>
      <w:pPr>
        <w:numPr>
          <w:ilvl w:val="0"/>
          <w:numId w:val="3"/>
        </w:numPr>
        <w:spacing w:line="360" w:lineRule="auto"/>
        <w:ind w:firstLine="562" w:firstLineChars="200"/>
        <w:rPr>
          <w:rFonts w:hint="default" w:ascii="宋体" w:hAnsi="宋体" w:eastAsia="宋体" w:cs="宋体"/>
          <w:b w:val="0"/>
          <w:bCs/>
          <w:color w:val="000000"/>
          <w:kern w:val="0"/>
          <w:sz w:val="28"/>
          <w:szCs w:val="28"/>
          <w:lang w:val="en-US" w:eastAsia="zh-CN"/>
        </w:rPr>
      </w:pPr>
      <w:r>
        <w:rPr>
          <w:rFonts w:hint="eastAsia" w:ascii="宋体" w:hAnsi="宋体" w:eastAsia="宋体" w:cs="宋体"/>
          <w:b/>
          <w:bCs w:val="0"/>
          <w:color w:val="000000"/>
          <w:kern w:val="0"/>
          <w:sz w:val="28"/>
          <w:szCs w:val="28"/>
          <w:lang w:val="en-US" w:eastAsia="zh-CN"/>
        </w:rPr>
        <w:t>存在问题</w:t>
      </w:r>
    </w:p>
    <w:p>
      <w:pPr>
        <w:numPr>
          <w:ilvl w:val="0"/>
          <w:numId w:val="0"/>
        </w:numPr>
        <w:spacing w:line="360" w:lineRule="auto"/>
        <w:ind w:firstLine="560" w:firstLineChars="200"/>
        <w:rPr>
          <w:rFonts w:hint="default"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采编项目</w:t>
      </w:r>
      <w:r>
        <w:rPr>
          <w:rFonts w:hint="default" w:ascii="宋体" w:hAnsi="宋体" w:eastAsia="宋体" w:cs="宋体"/>
          <w:b w:val="0"/>
          <w:bCs/>
          <w:color w:val="000000"/>
          <w:kern w:val="0"/>
          <w:sz w:val="28"/>
          <w:szCs w:val="28"/>
          <w:lang w:val="en-US" w:eastAsia="zh-CN"/>
        </w:rPr>
        <w:t>人才梯队还需加强建设</w:t>
      </w:r>
      <w:r>
        <w:rPr>
          <w:rFonts w:hint="eastAsia" w:ascii="宋体" w:hAnsi="宋体" w:eastAsia="宋体" w:cs="宋体"/>
          <w:b w:val="0"/>
          <w:bCs/>
          <w:color w:val="000000"/>
          <w:kern w:val="0"/>
          <w:sz w:val="28"/>
          <w:szCs w:val="28"/>
          <w:lang w:val="en-US" w:eastAsia="zh-CN"/>
        </w:rPr>
        <w:t>。</w:t>
      </w:r>
    </w:p>
    <w:p>
      <w:pPr>
        <w:numPr>
          <w:ilvl w:val="0"/>
          <w:numId w:val="2"/>
        </w:numPr>
        <w:spacing w:line="600" w:lineRule="exact"/>
        <w:ind w:left="0" w:leftChars="0" w:firstLine="562" w:firstLineChars="200"/>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有关建议</w:t>
      </w:r>
    </w:p>
    <w:p>
      <w:pPr>
        <w:numPr>
          <w:ilvl w:val="0"/>
          <w:numId w:val="0"/>
        </w:numPr>
        <w:spacing w:line="600" w:lineRule="exact"/>
        <w:ind w:leftChars="200"/>
        <w:rPr>
          <w:rFonts w:hint="default" w:ascii="宋体" w:hAnsi="宋体" w:eastAsia="宋体" w:cs="宋体"/>
          <w:b w:val="0"/>
          <w:bCs/>
          <w:color w:val="000000"/>
          <w:kern w:val="0"/>
          <w:sz w:val="28"/>
          <w:szCs w:val="28"/>
          <w:lang w:val="en-US" w:eastAsia="zh-CN"/>
        </w:rPr>
      </w:pPr>
      <w:r>
        <w:rPr>
          <w:rFonts w:hint="default" w:ascii="宋体" w:hAnsi="宋体" w:eastAsia="宋体" w:cs="宋体"/>
          <w:b w:val="0"/>
          <w:bCs/>
          <w:color w:val="000000"/>
          <w:kern w:val="0"/>
          <w:sz w:val="28"/>
          <w:szCs w:val="28"/>
          <w:lang w:val="en-US" w:eastAsia="zh-CN"/>
        </w:rPr>
        <w:t>增加具有新媒体思维的记者</w:t>
      </w:r>
      <w:r>
        <w:rPr>
          <w:rFonts w:hint="eastAsia" w:ascii="宋体" w:hAnsi="宋体" w:eastAsia="宋体" w:cs="宋体"/>
          <w:b w:val="0"/>
          <w:bCs/>
          <w:color w:val="000000"/>
          <w:kern w:val="0"/>
          <w:sz w:val="28"/>
          <w:szCs w:val="28"/>
          <w:lang w:val="en-US" w:eastAsia="zh-CN"/>
        </w:rPr>
        <w:t>。</w:t>
      </w:r>
    </w:p>
    <w:p>
      <w:pPr>
        <w:numPr>
          <w:ilvl w:val="0"/>
          <w:numId w:val="2"/>
        </w:numPr>
        <w:spacing w:line="600" w:lineRule="exact"/>
        <w:ind w:left="0" w:leftChars="0" w:firstLine="562" w:firstLineChars="200"/>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其他需要说明的问题</w:t>
      </w:r>
    </w:p>
    <w:p>
      <w:pPr>
        <w:numPr>
          <w:ilvl w:val="0"/>
          <w:numId w:val="0"/>
        </w:numPr>
        <w:spacing w:line="600" w:lineRule="exact"/>
        <w:ind w:leftChars="200"/>
        <w:rPr>
          <w:rFonts w:hint="eastAsia" w:ascii="宋体" w:hAnsi="宋体" w:eastAsia="宋体" w:cs="宋体"/>
          <w:b w:val="0"/>
          <w:bCs/>
          <w:color w:val="000000"/>
          <w:kern w:val="0"/>
          <w:sz w:val="28"/>
          <w:szCs w:val="28"/>
          <w:lang w:val="en-US" w:eastAsia="zh-CN"/>
        </w:rPr>
      </w:pPr>
      <w:r>
        <w:rPr>
          <w:rFonts w:hint="eastAsia" w:ascii="宋体" w:hAnsi="宋体" w:eastAsia="宋体" w:cs="宋体"/>
          <w:b w:val="0"/>
          <w:bCs/>
          <w:color w:val="000000"/>
          <w:kern w:val="0"/>
          <w:sz w:val="28"/>
          <w:szCs w:val="28"/>
          <w:lang w:val="en-US" w:eastAsia="zh-CN"/>
        </w:rPr>
        <w:t xml:space="preserve"> 无</w:t>
      </w:r>
    </w:p>
    <w:p>
      <w:pPr>
        <w:adjustRightInd w:val="0"/>
        <w:snapToGrid w:val="0"/>
        <w:spacing w:line="560" w:lineRule="exact"/>
        <w:ind w:firstLine="421"/>
        <w:rPr>
          <w:rFonts w:hint="eastAsia" w:ascii="宋体" w:hAnsi="宋体" w:eastAsia="宋体" w:cs="宋体"/>
          <w:color w:val="auto"/>
          <w:kern w:val="0"/>
          <w:sz w:val="28"/>
          <w:szCs w:val="28"/>
          <w:lang w:val="en-US" w:eastAsia="zh-CN"/>
        </w:rPr>
      </w:pPr>
    </w:p>
    <w:p>
      <w:pPr>
        <w:adjustRightInd w:val="0"/>
        <w:snapToGrid w:val="0"/>
        <w:spacing w:line="560" w:lineRule="exact"/>
        <w:ind w:firstLine="421"/>
        <w:rPr>
          <w:rFonts w:hint="default"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 xml:space="preserve">                               </w:t>
      </w:r>
    </w:p>
    <w:p>
      <w:pPr>
        <w:adjustRightInd w:val="0"/>
        <w:snapToGrid w:val="0"/>
        <w:spacing w:line="560" w:lineRule="exact"/>
        <w:ind w:firstLine="421"/>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 xml:space="preserve">                        西城区融媒体中心视频编导科</w:t>
      </w:r>
    </w:p>
    <w:p>
      <w:pPr>
        <w:adjustRightInd w:val="0"/>
        <w:snapToGrid w:val="0"/>
        <w:spacing w:line="560" w:lineRule="exact"/>
        <w:ind w:firstLine="421"/>
        <w:rPr>
          <w:rFonts w:hint="eastAsia" w:ascii="宋体" w:hAnsi="宋体" w:eastAsia="宋体" w:cs="宋体"/>
          <w:color w:val="auto"/>
          <w:kern w:val="0"/>
          <w:sz w:val="28"/>
          <w:szCs w:val="28"/>
          <w:lang w:val="en-US" w:eastAsia="zh-CN"/>
        </w:rPr>
      </w:pPr>
    </w:p>
    <w:p>
      <w:pPr>
        <w:adjustRightInd w:val="0"/>
        <w:snapToGrid w:val="0"/>
        <w:spacing w:line="560" w:lineRule="exact"/>
        <w:ind w:firstLine="421"/>
        <w:rPr>
          <w:rFonts w:hint="eastAsia" w:ascii="宋体" w:hAnsi="宋体" w:eastAsia="宋体" w:cs="宋体"/>
          <w:color w:val="000000"/>
          <w:kern w:val="0"/>
          <w:sz w:val="28"/>
          <w:szCs w:val="28"/>
          <w:lang w:val="en-US" w:eastAsia="zh-CN"/>
        </w:rPr>
      </w:pPr>
    </w:p>
    <w:p>
      <w:pPr>
        <w:adjustRightInd w:val="0"/>
        <w:snapToGrid w:val="0"/>
        <w:spacing w:line="560" w:lineRule="exact"/>
        <w:ind w:firstLine="421"/>
        <w:rPr>
          <w:rFonts w:hint="default" w:ascii="宋体" w:hAnsi="宋体" w:eastAsia="宋体" w:cs="宋体"/>
          <w:color w:val="000000"/>
          <w:kern w:val="0"/>
          <w:sz w:val="28"/>
          <w:szCs w:val="28"/>
          <w:lang w:val="en-US" w:eastAsia="zh-CN"/>
        </w:rPr>
      </w:pPr>
    </w:p>
    <w:p>
      <w:pPr>
        <w:adjustRightInd w:val="0"/>
        <w:snapToGrid w:val="0"/>
        <w:spacing w:line="560" w:lineRule="exact"/>
        <w:ind w:firstLine="421"/>
        <w:rPr>
          <w:rFonts w:hint="default" w:ascii="宋体" w:hAnsi="宋体" w:eastAsia="宋体" w:cs="宋体"/>
          <w:color w:val="000000"/>
          <w:kern w:val="0"/>
          <w:sz w:val="28"/>
          <w:szCs w:val="28"/>
          <w:lang w:val="en-US" w:eastAsia="zh-CN"/>
        </w:rPr>
      </w:pPr>
    </w:p>
    <w:p>
      <w:pPr>
        <w:adjustRightInd w:val="0"/>
        <w:snapToGrid w:val="0"/>
        <w:spacing w:line="560" w:lineRule="exact"/>
        <w:ind w:firstLine="421"/>
        <w:rPr>
          <w:rFonts w:hint="default" w:ascii="宋体" w:hAnsi="宋体" w:eastAsia="宋体" w:cs="宋体"/>
          <w:color w:val="000000"/>
          <w:kern w:val="0"/>
          <w:sz w:val="28"/>
          <w:szCs w:val="28"/>
          <w:lang w:val="en-US" w:eastAsia="zh-CN"/>
        </w:rPr>
      </w:pPr>
    </w:p>
    <w:p>
      <w:pPr>
        <w:jc w:val="left"/>
        <w:rPr>
          <w:rFonts w:hint="default" w:ascii="宋体" w:hAnsi="宋体" w:eastAsia="宋体" w:cs="宋体"/>
          <w:b/>
          <w:bCs/>
          <w:kern w:val="0"/>
          <w:sz w:val="21"/>
          <w:szCs w:val="21"/>
          <w:u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5"/>
      <w:numFmt w:val="chineseCounting"/>
      <w:suff w:val="nothing"/>
      <w:lvlText w:val="%1、"/>
      <w:lvlJc w:val="left"/>
      <w:rPr>
        <w:rFonts w:hint="eastAsia"/>
      </w:rPr>
    </w:lvl>
  </w:abstractNum>
  <w:abstractNum w:abstractNumId="2">
    <w:nsid w:val="00000002"/>
    <w:multiLevelType w:val="singleLevel"/>
    <w:tmpl w:val="00000002"/>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1C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annotation text"/>
    <w:basedOn w:val="1"/>
    <w:qFormat/>
    <w:uiPriority w:val="99"/>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2787</Words>
  <Characters>2906</Characters>
  <Paragraphs>77</Paragraphs>
  <TotalTime>24</TotalTime>
  <ScaleCrop>false</ScaleCrop>
  <LinksUpToDate>false</LinksUpToDate>
  <CharactersWithSpaces>3103</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dcterms:modified xsi:type="dcterms:W3CDTF">2025-08-27T08:44:33Z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commondata">
    <vt:lpwstr>eyJoZGlkIjoiOTFjNmM0MWZiYTQyZDRmYjNmNWE0MTE3M2IyNzYyMjcifQ==</vt:lpwstr>
  </property>
  <property fmtid="{D5CDD505-2E9C-101B-9397-08002B2CF9AE}" pid="4" name="ICV">
    <vt:lpwstr>8F0340C221714ACCB34BC45C3D6523BB</vt:lpwstr>
  </property>
</Properties>
</file>