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439C7C">
      <w:pPr>
        <w:spacing w:line="640" w:lineRule="exact"/>
        <w:rPr>
          <w:rFonts w:ascii="仿宋_GB2312" w:hAnsi="Times New Roman" w:eastAsia="仿宋_GB2312" w:cs="Times New Roman"/>
          <w:b/>
          <w:sz w:val="32"/>
          <w:szCs w:val="32"/>
          <w:highlight w:val="none"/>
        </w:rPr>
      </w:pPr>
      <w:bookmarkStart w:id="0" w:name="_GoBack"/>
    </w:p>
    <w:tbl>
      <w:tblPr>
        <w:tblStyle w:val="4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901"/>
        <w:gridCol w:w="915"/>
        <w:gridCol w:w="137"/>
        <w:gridCol w:w="358"/>
        <w:gridCol w:w="338"/>
        <w:gridCol w:w="317"/>
        <w:gridCol w:w="519"/>
        <w:gridCol w:w="699"/>
      </w:tblGrid>
      <w:tr w14:paraId="3F9363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D48F29"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highlight w:val="none"/>
              </w:rPr>
              <w:t>项目支出绩效自评表</w:t>
            </w:r>
          </w:p>
        </w:tc>
      </w:tr>
      <w:tr w14:paraId="176F87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5722FFE"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highlight w:val="none"/>
              </w:rPr>
              <w:t>（  202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highlight w:val="none"/>
              </w:rPr>
              <w:t xml:space="preserve">  年度）</w:t>
            </w:r>
          </w:p>
        </w:tc>
      </w:tr>
      <w:tr w14:paraId="2C3573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4F42A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84935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双拥共建经费</w:t>
            </w:r>
          </w:p>
        </w:tc>
      </w:tr>
      <w:tr w14:paraId="7539F4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5E87C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主管部门</w:t>
            </w:r>
          </w:p>
        </w:tc>
        <w:tc>
          <w:tcPr>
            <w:tcW w:w="410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AB6D8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7B50F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B04D1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 w14:paraId="0F19FA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8A85B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  <w:t>负责人</w:t>
            </w:r>
          </w:p>
        </w:tc>
        <w:tc>
          <w:tcPr>
            <w:tcW w:w="410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4A479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88A89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AE54D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 w14:paraId="137DF3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36222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16C59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80BF6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年初预算数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E44C2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全年预算数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A958B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B7911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3B007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96590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得分</w:t>
            </w:r>
          </w:p>
        </w:tc>
      </w:tr>
      <w:tr w14:paraId="391077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E9CD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E3ABB2"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71087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E07EE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12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84889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11.23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7C60C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A8C08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93.6%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B4BBE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9.4</w:t>
            </w:r>
          </w:p>
        </w:tc>
      </w:tr>
      <w:tr w14:paraId="4F9C12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5022C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50230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E54D7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938FD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12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3AA22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11.23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56C55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3E35D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46F7A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 w14:paraId="618AF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D9ECE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F81D2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315B9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F5339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94CF0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80502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B3D38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09D54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 w14:paraId="05B7C1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9B1CB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48F0D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9CE69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AD028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9786A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1A0F4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049B9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97AF0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 w14:paraId="1F09B9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3FBA5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年度总体目标</w:t>
            </w:r>
          </w:p>
        </w:tc>
        <w:tc>
          <w:tcPr>
            <w:tcW w:w="506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4F059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预期目标</w:t>
            </w:r>
          </w:p>
        </w:tc>
        <w:tc>
          <w:tcPr>
            <w:tcW w:w="328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139C8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实际完成情况</w:t>
            </w:r>
          </w:p>
        </w:tc>
      </w:tr>
      <w:tr w14:paraId="210FE5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7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DAF39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06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F0E44B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宣传国家、市、区有关双拥工作政策、法规，通过开展双拥共建、慰问部队及军烈属、开展文化拥军、国防教育及文化活动，营造双拥工作氛围，增强军政和军民关系、增强群众居安思危、忧患意识和爱国拥军责任意识，在全地区营造“国防教育我参与，爱国拥军我奉献”的浓厚氛围。</w:t>
            </w:r>
          </w:p>
        </w:tc>
        <w:tc>
          <w:tcPr>
            <w:tcW w:w="328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D64F9F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宣传国家、市、区有关双拥工作政策、法规，通过开展双拥共建、慰问部队及军烈属、开展文化拥军、国防教育及文化活动，营造双拥工作氛围，增强军政和军民关系、增强群众居安思危、忧患意识和爱国拥军责任意识，在全地区营造“国防教育我参与，爱国拥军我奉献”的浓厚氛围。</w:t>
            </w:r>
          </w:p>
        </w:tc>
      </w:tr>
      <w:tr w14:paraId="49F8A7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1C8A9F6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33986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CE805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E7AB8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三级指标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C20B3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年度</w:t>
            </w:r>
          </w:p>
          <w:p w14:paraId="576765F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指标值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1C83A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实际</w:t>
            </w:r>
          </w:p>
          <w:p w14:paraId="426C086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完成值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AF112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E807B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得分</w:t>
            </w:r>
          </w:p>
        </w:tc>
        <w:tc>
          <w:tcPr>
            <w:tcW w:w="1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478C8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偏差原因分析及改进措施</w:t>
            </w:r>
          </w:p>
        </w:tc>
      </w:tr>
      <w:tr w14:paraId="0C4196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54FCF2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09F86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DA230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22C6CA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指标1：双拥部队共建数量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A8DDC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9C246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0A75F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E8E80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63AFC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 w14:paraId="1BD7DC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D03357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6DD03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B9A70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CC2460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指标2：开展烈士公祭次数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74CFB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  <w:t>≤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0881E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B23E9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30280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1BCF7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 w14:paraId="5964AD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438D55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69C38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9DB54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82377B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指标1：做好物资库维护更新工作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D38E9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  <w:t>良好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12279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  <w:t>良好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D3224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18C50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1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B4850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 w14:paraId="2346FC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46E500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A213B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1CD18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D36C55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指标2：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7A4D9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A22F1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2EADC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6058E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</w:p>
        </w:tc>
        <w:tc>
          <w:tcPr>
            <w:tcW w:w="1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F8168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 w14:paraId="002674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E74FA3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1CAEF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13F7B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C3A876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……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2F91B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AF841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8898B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7BA0C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</w:p>
        </w:tc>
        <w:tc>
          <w:tcPr>
            <w:tcW w:w="1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AC0D4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 w14:paraId="6B5D1A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EE1F6F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4C07B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C0BF9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114D6A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指标1：项目实施周期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A6AE7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1年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07D67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1年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C3271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6224C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D671C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 w14:paraId="2E4707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944298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FC2A9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C6DFD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BF52B2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指标1：预算控制数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2DF8B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  <w:t>≤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12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0000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5D733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112330.1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B8E8D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FBFBC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21A3E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 w14:paraId="2A6098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A957BC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69862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44024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社会效益</w:t>
            </w:r>
          </w:p>
          <w:p w14:paraId="7586196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AE653B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指标1：确保各项应急物资充足可用，可及时用于突发性公共安全应急事件，维护社会稳定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CD1D7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  <w:t>良好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B9F96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  <w:t>良好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2027B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30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6C56E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30</w:t>
            </w:r>
          </w:p>
        </w:tc>
        <w:tc>
          <w:tcPr>
            <w:tcW w:w="1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A4684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 w14:paraId="79D307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E2739A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ED4C7A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满意度</w:t>
            </w:r>
          </w:p>
          <w:p w14:paraId="1F6E5FF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C14B9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E48C02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指标1：服务对象满意度</w:t>
            </w:r>
          </w:p>
        </w:tc>
        <w:tc>
          <w:tcPr>
            <w:tcW w:w="9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DF1E7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90%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84F0E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90%</w:t>
            </w:r>
          </w:p>
        </w:tc>
        <w:tc>
          <w:tcPr>
            <w:tcW w:w="4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92D8D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6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3115A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4BAC6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 w14:paraId="119366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6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21252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总分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FACA0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100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EBD51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99.4</w:t>
            </w:r>
          </w:p>
        </w:tc>
        <w:tc>
          <w:tcPr>
            <w:tcW w:w="1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AF381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</w:tbl>
    <w:p w14:paraId="50204F82"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  <w:highlight w:val="none"/>
        </w:rPr>
      </w:pPr>
    </w:p>
    <w:bookmarkEnd w:id="0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B67131"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1 -</w:t>
    </w:r>
    <w:r>
      <w:rPr>
        <w:rFonts w:ascii="宋体" w:hAnsi="宋体"/>
        <w:sz w:val="28"/>
        <w:szCs w:val="28"/>
      </w:rPr>
      <w:fldChar w:fldCharType="end"/>
    </w:r>
  </w:p>
  <w:p w14:paraId="75606C59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60E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0F0D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5EC3906"/>
    <w:rsid w:val="0C943B19"/>
    <w:rsid w:val="197215C5"/>
    <w:rsid w:val="1B6C5298"/>
    <w:rsid w:val="1BD357A5"/>
    <w:rsid w:val="22893841"/>
    <w:rsid w:val="2A037971"/>
    <w:rsid w:val="2C1F626C"/>
    <w:rsid w:val="2DDF55DD"/>
    <w:rsid w:val="34E94248"/>
    <w:rsid w:val="35017FB4"/>
    <w:rsid w:val="35C87914"/>
    <w:rsid w:val="360005F4"/>
    <w:rsid w:val="41E82792"/>
    <w:rsid w:val="46E17FF2"/>
    <w:rsid w:val="521D3C4C"/>
    <w:rsid w:val="61C80880"/>
    <w:rsid w:val="647D686E"/>
    <w:rsid w:val="64E81858"/>
    <w:rsid w:val="650A48E8"/>
    <w:rsid w:val="739F6202"/>
    <w:rsid w:val="7D162585"/>
    <w:rsid w:val="7FC35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617</Words>
  <Characters>672</Characters>
  <Lines>4</Lines>
  <Paragraphs>1</Paragraphs>
  <TotalTime>22</TotalTime>
  <ScaleCrop>false</ScaleCrop>
  <LinksUpToDate>false</LinksUpToDate>
  <CharactersWithSpaces>684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张一</cp:lastModifiedBy>
  <dcterms:modified xsi:type="dcterms:W3CDTF">2025-04-22T08:02:28Z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eyJoZGlkIjoiNzkyODI2ZjM0YmE4ZWYzMzQwZTM1NjAwNmFlNjk0MDIiLCJ1c2VySWQiOiI1OTk1OTcwNDYifQ==</vt:lpwstr>
  </property>
  <property fmtid="{D5CDD505-2E9C-101B-9397-08002B2CF9AE}" pid="4" name="ICV">
    <vt:lpwstr>6A09970915D548BFBA5D2E1F11AFF5AA_12</vt:lpwstr>
  </property>
</Properties>
</file>