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街道电影公益放映补贴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为丰富居民文化生活，不定期播放公益电影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为丰富居民文化生活，不定期播放公益电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播放公益电影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按期完成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按期完成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预期效果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达到预期目标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放映场次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全部放映完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全部放映完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设备维修维护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公益电影推广活动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对外服务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为社区居民提供老年文化服务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为社区居民提供老年文化服务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辖区内居民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满意度达90%以上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满意度达90%以上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-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DC86B74"/>
    <w:rsid w:val="226651E3"/>
    <w:rsid w:val="27550B7D"/>
    <w:rsid w:val="2B6331C1"/>
    <w:rsid w:val="2EC643DB"/>
    <w:rsid w:val="32536B23"/>
    <w:rsid w:val="38955322"/>
    <w:rsid w:val="3A8A1777"/>
    <w:rsid w:val="3F276342"/>
    <w:rsid w:val="43777648"/>
    <w:rsid w:val="44E814A7"/>
    <w:rsid w:val="5A640111"/>
    <w:rsid w:val="5F137D37"/>
    <w:rsid w:val="748048A2"/>
    <w:rsid w:val="75A36C5C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486</Words>
  <Characters>541</Characters>
  <Lines>8</Lines>
  <Paragraphs>2</Paragraphs>
  <TotalTime>0</TotalTime>
  <ScaleCrop>false</ScaleCrop>
  <LinksUpToDate>false</LinksUpToDate>
  <CharactersWithSpaces>551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dcterms:modified xsi:type="dcterms:W3CDTF">2025-08-27T07:57:24Z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eyJoZGlkIjoiOGU5ZjllMGFiN2E3OTY4OTg2Njc1MzVlNWZkM2JmZWQiLCJ1c2VySWQiOiIyMDYyNDU2MDgifQ==</vt:lpwstr>
  </property>
  <property fmtid="{D5CDD505-2E9C-101B-9397-08002B2CF9AE}" pid="4" name="ICV">
    <vt:lpwstr>173FF177FEFB4F6AB1B517D4D3791C5E_12</vt:lpwstr>
  </property>
</Properties>
</file>