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3D3A9E" w14:paraId="45A8590D" w14:textId="77777777" w:rsidTr="00F529EE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90A8CC" w14:textId="77777777" w:rsidR="003D3A9E" w:rsidRDefault="003D3A9E" w:rsidP="00F529EE">
            <w:pPr>
              <w:widowControl/>
              <w:spacing w:line="320" w:lineRule="exact"/>
              <w:ind w:firstLineChars="800" w:firstLine="2570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3D3A9E" w14:paraId="04B2F738" w14:textId="77777777" w:rsidTr="00F529EE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66D2861" w14:textId="77777777" w:rsidR="003D3A9E" w:rsidRDefault="003D3A9E" w:rsidP="00F529EE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（2024年度）</w:t>
            </w:r>
          </w:p>
        </w:tc>
      </w:tr>
      <w:tr w:rsidR="003D3A9E" w14:paraId="7D1A33D6" w14:textId="77777777" w:rsidTr="00F529E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2DAFC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7E5DE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政务外网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医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保链路网络服务费(2024年）</w:t>
            </w:r>
          </w:p>
        </w:tc>
      </w:tr>
      <w:tr w:rsidR="003D3A9E" w14:paraId="5B39A158" w14:textId="77777777" w:rsidTr="00F529E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38FCD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09D70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北京市西城区医疗保障局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4B62A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D595A" w14:textId="77777777" w:rsidR="003D3A9E" w:rsidRPr="002B507A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  <w:r w:rsidRPr="002B507A">
              <w:rPr>
                <w:rFonts w:ascii="宋体" w:eastAsia="宋体" w:hAnsi="宋体" w:cs="宋体" w:hint="eastAsia"/>
                <w:kern w:val="0"/>
                <w:sz w:val="11"/>
                <w:szCs w:val="11"/>
              </w:rPr>
              <w:t>北京市西城区医疗保险事务管理中心</w:t>
            </w:r>
          </w:p>
        </w:tc>
      </w:tr>
      <w:tr w:rsidR="003D3A9E" w14:paraId="011D9A10" w14:textId="77777777" w:rsidTr="00F529EE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B039E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6A919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22915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ECDFD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1480F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66FE5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F7530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F99D7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3D3A9E" w14:paraId="1057FEB4" w14:textId="77777777" w:rsidTr="00F529E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BF9D4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C25B0" w14:textId="77777777" w:rsidR="003D3A9E" w:rsidRDefault="003D3A9E" w:rsidP="00F529EE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EB6EA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9.96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C1104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9.96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59068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9.96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1CA56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C15F0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28A14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3D3A9E" w14:paraId="40CB4FAE" w14:textId="77777777" w:rsidTr="00F529E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30646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47ED4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244DC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9.96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88E75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9.96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DCC83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9.96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B854C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587EE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C8EB4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3D3A9E" w14:paraId="68ED775E" w14:textId="77777777" w:rsidTr="00F529E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C9A34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4AE7C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68C9D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D140A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69587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34A57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7AD79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6A17A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D3A9E" w14:paraId="1E3E6CAB" w14:textId="77777777" w:rsidTr="00F529E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9303F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CEC7A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8ED71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A0243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581A2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AEDA7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C1CA6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3E53F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D3A9E" w14:paraId="05160E63" w14:textId="77777777" w:rsidTr="00F529EE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B9A3C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8DFE5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1FD7A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3D3A9E" w14:paraId="1475170A" w14:textId="77777777" w:rsidTr="00F529EE">
        <w:trPr>
          <w:trHeight w:hRule="exact" w:val="2298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29002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B5E5D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目前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医保各项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业务均离不开网络数据的传输，使用专线链路能够为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医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保业务开展提供更为稳定、高效的数据传输服务，有效保证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医保数据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传输的及时性、稳定性、安全性，同时在出现线路问题时，也可有更为全面的售后维修服务，确保专线链路始终处于最佳的运行状态，进而更大提高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医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保服务的工作效率。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FF41E" w14:textId="75F58DC1" w:rsidR="003D3A9E" w:rsidRDefault="003D3A9E" w:rsidP="00F529E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</w:t>
            </w:r>
            <w:r w:rsidR="00F775B1" w:rsidRPr="00F775B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2024年11月支付9.96万元</w:t>
            </w:r>
            <w:r w:rsidR="00F775B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满足各业务科室对数据传输日益增长的业务需求，使用专线链路能够为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医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保业务开展提供更为稳定、高效的数据传输服务，确保数据的安全性、稳定性、及时性。此外在出现线路问题时，也能有更为全面的售后维修服务，确保专线链路始终处于最佳的运行状态，进而更大提高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医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保服务的工作效率。</w:t>
            </w:r>
          </w:p>
        </w:tc>
      </w:tr>
      <w:tr w:rsidR="003D3A9E" w14:paraId="4B727F99" w14:textId="77777777" w:rsidTr="00F529EE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B01A2F0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4B5E4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2CA76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DFA85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07823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643DBCEA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553EC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28F14254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A4FD4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56483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DD008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3D3A9E" w14:paraId="0519551E" w14:textId="77777777" w:rsidTr="00F529E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95EF5F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CBA5F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6A474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FF419" w14:textId="77777777" w:rsidR="003D3A9E" w:rsidRDefault="003D3A9E" w:rsidP="00F529E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指标1：专线链路数量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42398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6671F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ECF21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CE7AD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0A4A6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D3A9E" w14:paraId="0FD0CCA9" w14:textId="77777777" w:rsidTr="00F529E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E30716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3B0C2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0CD2F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C3B39" w14:textId="77777777" w:rsidR="003D3A9E" w:rsidRDefault="003D3A9E" w:rsidP="00F529E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8C78E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C883A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52D34A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09CE3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FBCF4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D3A9E" w14:paraId="33B79A95" w14:textId="77777777" w:rsidTr="00F529E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483826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EF1F4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509EA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A1B8B" w14:textId="77777777" w:rsidR="003D3A9E" w:rsidRDefault="003D3A9E" w:rsidP="00F529E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F6C8D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43AE2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3CBE4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1B0DC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AC940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D3A9E" w14:paraId="5950E156" w14:textId="77777777" w:rsidTr="00F529EE">
        <w:trPr>
          <w:trHeight w:hRule="exact" w:val="45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B2030C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BB0B0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614CC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8AD2D" w14:textId="77777777" w:rsidR="003D3A9E" w:rsidRDefault="003D3A9E" w:rsidP="00F529E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指标1：主线路数据传输率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873BC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大于等于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20Mbps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CCBB7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大于等于20Mbps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FEBD8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7986E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FA16E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D3A9E" w14:paraId="2083CB1D" w14:textId="77777777" w:rsidTr="00F529E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E17B0F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AA79E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D48F2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418A6" w14:textId="77777777" w:rsidR="003D3A9E" w:rsidRDefault="003D3A9E" w:rsidP="00F529E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指标2：线路稳定率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25CA4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8CC3B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FC64E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77421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EEF01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D3A9E" w14:paraId="2875676D" w14:textId="77777777" w:rsidTr="00F529E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13D187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A1883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B25CB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5AC2B" w14:textId="77777777" w:rsidR="003D3A9E" w:rsidRDefault="003D3A9E" w:rsidP="00F529E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指标3：线路维护率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ADC23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C27D9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17058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FC8DE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9D1E1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D3A9E" w14:paraId="1EE042A5" w14:textId="77777777" w:rsidTr="00F529EE">
        <w:trPr>
          <w:trHeight w:hRule="exact" w:val="53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0D8D66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662DD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B85D6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A3C81" w14:textId="77777777" w:rsidR="003D3A9E" w:rsidRDefault="003D3A9E" w:rsidP="00F529E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指标1：合同签订时间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011EE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早于2024年2月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CB4F9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2024年1月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7824F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EDFFA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3340A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D3A9E" w14:paraId="70A559E3" w14:textId="77777777" w:rsidTr="00F529E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6973B5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B056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194F4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C39F2" w14:textId="77777777" w:rsidR="003D3A9E" w:rsidRDefault="003D3A9E" w:rsidP="00F529E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7C292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023B8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72B06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A7593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D4D90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D3A9E" w14:paraId="2F68FA8B" w14:textId="77777777" w:rsidTr="00F529E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764BBC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41EEC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32358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FB81E" w14:textId="77777777" w:rsidR="003D3A9E" w:rsidRDefault="003D3A9E" w:rsidP="00F529E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725E0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4C716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6601F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269E5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5277E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D3A9E" w14:paraId="452363DD" w14:textId="77777777" w:rsidTr="00F529E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60844E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08E10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6BA9B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18807" w14:textId="77777777" w:rsidR="003D3A9E" w:rsidRDefault="003D3A9E" w:rsidP="00F529E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C4578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≤9.96万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1C6A9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9.96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F38D5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40B63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59DCC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D3A9E" w14:paraId="1984489B" w14:textId="77777777" w:rsidTr="00F529E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F9ECCD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E64F1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33DC0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4E48A" w14:textId="77777777" w:rsidR="003D3A9E" w:rsidRDefault="003D3A9E" w:rsidP="00F529E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04A49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ECFA6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0FA2F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A9F9D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A08E7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D3A9E" w14:paraId="09FBE8C0" w14:textId="77777777" w:rsidTr="00F529E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E22F1D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25FB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BDBBD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14:paraId="4109AC10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AC9D1" w14:textId="77777777" w:rsidR="003D3A9E" w:rsidRDefault="003D3A9E" w:rsidP="00F529E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D0EE6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15B55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49942E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6B3C7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BB7ED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D3A9E" w14:paraId="26960D40" w14:textId="77777777" w:rsidTr="00F529E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EAC3FB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5B22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E1738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DA086" w14:textId="77777777" w:rsidR="003D3A9E" w:rsidRDefault="003D3A9E" w:rsidP="00F529E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42512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F0F0F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1A578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59919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F503E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D3A9E" w14:paraId="774E038B" w14:textId="77777777" w:rsidTr="00F529EE">
        <w:trPr>
          <w:trHeight w:hRule="exact" w:val="55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8728F7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B67F8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05F93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14:paraId="7E2F5301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04DF0" w14:textId="77777777" w:rsidR="003D3A9E" w:rsidRDefault="003D3A9E" w:rsidP="00F529E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指标1：履职基础，公共服务能力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AE4B3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4923F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B7851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397D0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3DEFA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D3A9E" w14:paraId="1C445698" w14:textId="77777777" w:rsidTr="00F529E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031758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380FB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7FA3E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80D49" w14:textId="77777777" w:rsidR="003D3A9E" w:rsidRDefault="003D3A9E" w:rsidP="00F529E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2B7E3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5376F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C9176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54A89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94E79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D3A9E" w14:paraId="418C5E24" w14:textId="77777777" w:rsidTr="00F529E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BAC882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ADB0D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24191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14:paraId="18BA01DD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638E1" w14:textId="77777777" w:rsidR="003D3A9E" w:rsidRDefault="003D3A9E" w:rsidP="00F529E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0CF0D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41239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2BC8C9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283B6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3BBE8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D3A9E" w14:paraId="0C62E034" w14:textId="77777777" w:rsidTr="00F529E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10F45D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B6861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02DD9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BCB27" w14:textId="77777777" w:rsidR="003D3A9E" w:rsidRDefault="003D3A9E" w:rsidP="00F529E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D7188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94A7E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BA6AF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6320F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B42EB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D3A9E" w14:paraId="41B544B6" w14:textId="77777777" w:rsidTr="00F529E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AD400C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EC348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8077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B30DD" w14:textId="77777777" w:rsidR="003D3A9E" w:rsidRDefault="003D3A9E" w:rsidP="00F529E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E941B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4B961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8BBD1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A2B3F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A066C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D3A9E" w14:paraId="3B4FD8E6" w14:textId="77777777" w:rsidTr="00F529E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19CE09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0219E5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52A82BE0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8075F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F7692" w14:textId="77777777" w:rsidR="003D3A9E" w:rsidRDefault="003D3A9E" w:rsidP="00F529E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指标1：使用人员满意度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47537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17EF9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0DA14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B1BA0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FB001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D3A9E" w14:paraId="2E11646B" w14:textId="77777777" w:rsidTr="00F529E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40D4C9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2FE5B5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C1D8E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6BCE6" w14:textId="77777777" w:rsidR="003D3A9E" w:rsidRDefault="003D3A9E" w:rsidP="00F529E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9796D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43B71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F926A9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CD53F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DA00A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D3A9E" w14:paraId="6F9745BD" w14:textId="77777777" w:rsidTr="00F529E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62CF8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8069A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219FD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BC2CC" w14:textId="77777777" w:rsidR="003D3A9E" w:rsidRDefault="003D3A9E" w:rsidP="00F529E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CD551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049A9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6ABF1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F0455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60B2A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D3A9E" w14:paraId="0B706559" w14:textId="77777777" w:rsidTr="00F529EE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B4AB0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D127C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B0300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EFCAF" w14:textId="77777777" w:rsidR="003D3A9E" w:rsidRDefault="003D3A9E" w:rsidP="00F529E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14:paraId="17C47ADA" w14:textId="21DE7637" w:rsidR="00AC251A" w:rsidRDefault="00AC251A">
      <w:pPr>
        <w:spacing w:line="600" w:lineRule="exact"/>
        <w:rPr>
          <w:rFonts w:ascii="宋体" w:eastAsia="宋体" w:hAnsi="宋体" w:cs="宋体"/>
          <w:b/>
          <w:color w:val="000000"/>
          <w:kern w:val="0"/>
          <w:sz w:val="22"/>
          <w:szCs w:val="24"/>
        </w:rPr>
      </w:pPr>
      <w:bookmarkStart w:id="0" w:name="_GoBack"/>
      <w:bookmarkEnd w:id="0"/>
    </w:p>
    <w:sectPr w:rsidR="00AC251A">
      <w:footerReference w:type="even" r:id="rId7"/>
      <w:footerReference w:type="default" r:id="rId8"/>
      <w:footerReference w:type="first" r:id="rId9"/>
      <w:pgSz w:w="11906" w:h="16838"/>
      <w:pgMar w:top="1440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2F8A9D" w14:textId="77777777" w:rsidR="006A292B" w:rsidRDefault="006A292B">
      <w:r>
        <w:separator/>
      </w:r>
    </w:p>
  </w:endnote>
  <w:endnote w:type="continuationSeparator" w:id="0">
    <w:p w14:paraId="2A6544E1" w14:textId="77777777" w:rsidR="006A292B" w:rsidRDefault="006A2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E8CAAF" w14:textId="77777777" w:rsidR="00AC251A" w:rsidRDefault="00822204">
    <w:pPr>
      <w:pStyle w:val="a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 w14:paraId="2DB71E53" w14:textId="77777777" w:rsidR="00AC251A" w:rsidRDefault="00AC251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430DCD" w14:textId="77777777" w:rsidR="00AC251A" w:rsidRDefault="00822204">
    <w:pPr>
      <w:pStyle w:val="a3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BB132C" w:rsidRPr="00BB132C">
      <w:rPr>
        <w:rFonts w:ascii="宋体" w:hAnsi="宋体"/>
        <w:noProof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</w:p>
  <w:p w14:paraId="60437647" w14:textId="77777777" w:rsidR="00AC251A" w:rsidRDefault="00AC251A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CADDA" w14:textId="77777777" w:rsidR="00AC251A" w:rsidRDefault="0082220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5E5EAF4C" w14:textId="77777777" w:rsidR="00AC251A" w:rsidRDefault="00AC251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87A853" w14:textId="77777777" w:rsidR="006A292B" w:rsidRDefault="006A292B">
      <w:r>
        <w:separator/>
      </w:r>
    </w:p>
  </w:footnote>
  <w:footnote w:type="continuationSeparator" w:id="0">
    <w:p w14:paraId="5F9E9EAA" w14:textId="77777777" w:rsidR="006A292B" w:rsidRDefault="006A29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507A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3A9E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C7EEC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1A46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458EC"/>
    <w:rsid w:val="00551558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92B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6E1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5698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2204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251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25A3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32C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5362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775B1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1B496E6A"/>
    <w:rsid w:val="231A2593"/>
    <w:rsid w:val="2FA07530"/>
    <w:rsid w:val="303E2F8F"/>
    <w:rsid w:val="3F8A6A4E"/>
    <w:rsid w:val="40F76FA8"/>
    <w:rsid w:val="473A3EE1"/>
    <w:rsid w:val="57CA78EA"/>
    <w:rsid w:val="584457BB"/>
    <w:rsid w:val="5DBE6BD8"/>
    <w:rsid w:val="684B73B0"/>
    <w:rsid w:val="6D55256D"/>
    <w:rsid w:val="7172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王雅婧</dc:creator>
  <cp:lastModifiedBy>王海星</cp:lastModifiedBy>
  <cp:revision>11</cp:revision>
  <dcterms:created xsi:type="dcterms:W3CDTF">2022-02-08T07:11:00Z</dcterms:created>
  <dcterms:modified xsi:type="dcterms:W3CDTF">2025-08-25T08:19:00Z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2052-12.8.2.17149</vt:lpwstr>
  </property>
  <property fmtid="{D5CDD505-2E9C-101B-9397-08002B2CF9AE}" pid="3" name="ICV">
    <vt:lpwstr>DFE681AF48E84DFA86061D11B53748B5_12</vt:lpwstr>
  </property>
</Properties>
</file>