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90"/>
        <w:gridCol w:w="267"/>
        <w:gridCol w:w="416"/>
        <w:gridCol w:w="141"/>
        <w:gridCol w:w="695"/>
        <w:gridCol w:w="699"/>
      </w:tblGrid>
      <w:tr w14:paraId="71FDC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B5A64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84ED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D29B0C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3CA63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A1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433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西城区2022年新增峰谷电表项目</w:t>
            </w:r>
          </w:p>
        </w:tc>
      </w:tr>
      <w:tr w14:paraId="6A336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5FC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483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6EB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F46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56E5B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6C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0D8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13E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881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AC6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D26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68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955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61F23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E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5E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DBE8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636.772686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B5C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619.340556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6E0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619.340556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812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6FE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E4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0E2ED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D64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BF0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CECC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636.772686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B3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619.340556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E6E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619.340556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23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FE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0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FAFE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A1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A82A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A5A3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34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705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F97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46D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A54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8C2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FA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98C0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6DF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7D9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54C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59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022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090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F623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D5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BF3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637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601E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DD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2E8F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新增峰谷电表工程对巩固辖区“无煤化”成果，妥善解决煤改电地区分户、商改居及拆迁遗留区居民加装电表需求，维护大气环境质量有效减少二氧化硫等方面具有重要作用。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8175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西城区2022年新增峰谷电表项目，配套户线于2022年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完工通电，外线于2023年十一月份完工通电。2024年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一季度前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完成结算评审。</w:t>
            </w:r>
          </w:p>
        </w:tc>
      </w:tr>
      <w:tr w14:paraId="56D0F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8F0AD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9D1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5E8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9AA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21B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18F72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BA0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35DA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C59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16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13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5EA4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C407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B6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1F4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2DCA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根据街道上报新增峰谷电表居民数，经入户核实对符合条件居民298户实施新增峰谷电表工程。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64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CCA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532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5E7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DC3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A2E5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D18A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7B6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130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9A87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新增峰谷电表按设计要求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外线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户线达到设计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E37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B9A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5C9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C02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349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E85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474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D09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D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A66B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按照新增峰谷电表工作方案，供暖季前完成配套户线改造工作，年底完成外线增容。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1217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2E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05B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63F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0BDC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外线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部分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箱变设备安装位置及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手续办理进度影响完工时间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，需进一步提升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各方协调力度及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手续办理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效。</w:t>
            </w:r>
            <w:bookmarkStart w:id="0" w:name="_GoBack"/>
            <w:bookmarkEnd w:id="0"/>
          </w:p>
        </w:tc>
      </w:tr>
      <w:tr w14:paraId="085EE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2F57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CBE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0F7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B245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有效保持用电采暖的高使用率，防止燃煤反弹。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164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A0E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EE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F83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41BB">
            <w:pPr>
              <w:widowControl/>
              <w:tabs>
                <w:tab w:val="left" w:pos="415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70F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D92B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D02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B32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57E017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B58E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提高居民冬季电采暖的可靠性和安全性，确保民生工程落到实处。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6D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AE4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5E0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350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0D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385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C88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5B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CAD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A540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161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有效解决居民冬季供暖需求，降低居民生活成本。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13B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CBA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9EF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CF0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44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D5E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6120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2C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C8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8627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巩固“无煤化”成果维护大气环境质量减少二氧化硫等方面起到了重要作用。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F44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162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214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E54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260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87D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491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4086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01017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CA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07E0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煤改电用户满意度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E30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1E1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57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5DC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BA3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C98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07F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414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1CB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F3B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37B1F54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41B11308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2088A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20E702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DF232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48361AF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27893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58D7A3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5C0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CA3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0342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77B5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DAC25FB"/>
    <w:rsid w:val="14A63FF6"/>
    <w:rsid w:val="179A7E80"/>
    <w:rsid w:val="1ECD2481"/>
    <w:rsid w:val="1FCE17BB"/>
    <w:rsid w:val="2C1365D0"/>
    <w:rsid w:val="2F3E36CD"/>
    <w:rsid w:val="30635382"/>
    <w:rsid w:val="309B269F"/>
    <w:rsid w:val="317D765B"/>
    <w:rsid w:val="333077D1"/>
    <w:rsid w:val="35D55341"/>
    <w:rsid w:val="37635933"/>
    <w:rsid w:val="3862667F"/>
    <w:rsid w:val="4161526A"/>
    <w:rsid w:val="55AC6E4B"/>
    <w:rsid w:val="5EB6477F"/>
    <w:rsid w:val="628232F6"/>
    <w:rsid w:val="65C6174B"/>
    <w:rsid w:val="6F2B2472"/>
    <w:rsid w:val="713E1029"/>
    <w:rsid w:val="72AC1D19"/>
    <w:rsid w:val="79A65BCC"/>
    <w:rsid w:val="7AF95682"/>
    <w:rsid w:val="7DD1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678</Words>
  <Characters>780</Characters>
  <Lines>7</Lines>
  <Paragraphs>2</Paragraphs>
  <TotalTime>0</TotalTime>
  <ScaleCrop>false</ScaleCrop>
  <LinksUpToDate>false</LinksUpToDate>
  <CharactersWithSpaces>781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cmcc-s</cp:lastModifiedBy>
  <cp:lastPrinted>2025-04-21T06:15:00Z</cp:lastPrinted>
  <dcterms:modified xsi:type="dcterms:W3CDTF">2025-08-27T12:49:08Z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B89018CA76844B05AA694C141718EB7D_13</vt:lpwstr>
  </property>
  <property fmtid="{D5CDD505-2E9C-101B-9397-08002B2CF9AE}" pid="4" name="KSOTemplateDocerSaveRecord">
    <vt:lpwstr>eyJoZGlkIjoiYTU4YTQyY2VjNjZlMDY5ZTNkODExNTcwMzQ1MGZmMmQifQ==</vt:lpwstr>
  </property>
</Properties>
</file>