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DAF" w:rsidRDefault="00E10DAF">
      <w:pPr>
        <w:spacing w:line="640" w:lineRule="exact"/>
        <w:rPr>
          <w:rFonts w:ascii="仿宋_GB2312" w:eastAsia="仿宋_GB2312" w:hAnsi="Times New Roman" w:cs="Times New Roman" w:hint="eastAsia"/>
          <w:b/>
          <w:sz w:val="32"/>
          <w:szCs w:val="32"/>
        </w:rPr>
      </w:pPr>
    </w:p>
    <w:tbl>
      <w:tblPr>
        <w:tblW w:w="9114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336"/>
        <w:gridCol w:w="1025"/>
        <w:gridCol w:w="1134"/>
        <w:gridCol w:w="519"/>
        <w:gridCol w:w="28"/>
        <w:gridCol w:w="446"/>
        <w:gridCol w:w="390"/>
        <w:gridCol w:w="885"/>
      </w:tblGrid>
      <w:tr w:rsidR="00E10DAF">
        <w:trPr>
          <w:trHeight w:hRule="exact" w:val="440"/>
          <w:jc w:val="center"/>
        </w:trPr>
        <w:tc>
          <w:tcPr>
            <w:tcW w:w="9114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0DAF" w:rsidRDefault="00043026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E10DAF">
        <w:trPr>
          <w:trHeight w:val="194"/>
          <w:jc w:val="center"/>
        </w:trPr>
        <w:tc>
          <w:tcPr>
            <w:tcW w:w="911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10DAF" w:rsidRDefault="0004302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（  2024  年度）</w:t>
            </w:r>
          </w:p>
        </w:tc>
      </w:tr>
      <w:tr w:rsidR="00E10DAF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7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医保对外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服务经费</w:t>
            </w:r>
          </w:p>
        </w:tc>
      </w:tr>
      <w:tr w:rsidR="00E10DAF">
        <w:trPr>
          <w:trHeight w:hRule="exact" w:val="635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西城区医疗保障局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西城区医疗保险事务管理中心</w:t>
            </w:r>
          </w:p>
        </w:tc>
      </w:tr>
      <w:tr w:rsidR="00E10DAF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E10DAF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25.5564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85.19%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</w:t>
            </w:r>
          </w:p>
        </w:tc>
      </w:tr>
      <w:tr w:rsidR="00E10DAF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25.5564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85.19%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10DAF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10DAF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10DAF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1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4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E10DAF">
        <w:trPr>
          <w:trHeight w:hRule="exact" w:val="3635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1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做好对社会各层面的医疗保险政策宣传工作，可使广大参保人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员正确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解读政策、正确就医，为经办机构的工作带来便利，避免因不了解政策而发生纠纷、误会，有利于社会和谐。为更好满足对外服务需求，需要配备充足的办公耗材及办公用品，同时也是为办事人员提供便捷服务设施及优质服务的保证。</w:t>
            </w:r>
          </w:p>
        </w:tc>
        <w:tc>
          <w:tcPr>
            <w:tcW w:w="44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2024年1月支出经办大厅替换标识牌制作费16800元；2024年4月支出宣传折页、易拉宝等印刷费3784元；2024年6月支出《北京市医疗保障经办服务事项操作指南》印刷费5600元;2024年9月支出易拉宝制作费1300元；2024年9月支出会务材料印刷费9800元；2024年9月支出制作</w:t>
            </w:r>
            <w:r w:rsidR="00D377A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会议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桌牌</w:t>
            </w:r>
            <w:r w:rsidR="00D377A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等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费用8280元;2024年11月支出印刷宣传指南折页等20500元；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动漫形象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设计及政策解读动画制作项目首付款27800</w:t>
            </w:r>
            <w:r w:rsidR="00D377A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元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;2024年12月支出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动漫形象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设计及政策解读动画制作项目尾款41700元。2024年5月支出办公用品购置费39959.8元；2024年11月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医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保大厅LED条形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屏费用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9440元；购买服务台工作人员</w:t>
            </w:r>
            <w:bookmarkStart w:id="0" w:name="_GoBack"/>
            <w:bookmarkEnd w:id="0"/>
            <w:r w:rsidR="00D377A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着装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1187.98元；支出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高拍仪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购置费8997元；2024年11月支付办公用品33935.4元；2024年12月支出办公用品购置费26479.82元。</w:t>
            </w:r>
          </w:p>
        </w:tc>
      </w:tr>
      <w:tr w:rsidR="00E10DAF">
        <w:trPr>
          <w:trHeight w:hRule="exact" w:val="84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E10DAF">
        <w:trPr>
          <w:trHeight w:hRule="exact" w:val="60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指标1：印刷办事指南宣传折页种类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≥3种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≥3种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10DAF">
        <w:trPr>
          <w:trHeight w:hRule="exact" w:val="66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指标2：制作宣传视频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≥1种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≥1种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10DAF">
        <w:trPr>
          <w:trHeight w:hRule="exact" w:val="53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highlight w:val="yellow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指标3：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印刷业务用表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≥1次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≥1次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5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10DAF">
        <w:trPr>
          <w:trHeight w:hRule="exact" w:val="60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指标4：购买办公用品次数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≥2次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2个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10DAF">
        <w:trPr>
          <w:trHeight w:hRule="exact" w:val="70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指标1：验收合格率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C9602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C9602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10DAF">
        <w:trPr>
          <w:trHeight w:hRule="exact" w:val="57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宣传材料发放率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≥80%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≥80%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C9602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C9602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10DA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10DA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指标1：配送准时率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C9602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C9602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10DA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10DAF">
        <w:trPr>
          <w:trHeight w:hRule="exact" w:val="97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指标1：政策宣传印刷费用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≤10万元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66064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厉行节约，经费有结余</w:t>
            </w:r>
          </w:p>
        </w:tc>
      </w:tr>
      <w:tr w:rsidR="00E10DAF">
        <w:trPr>
          <w:trHeight w:hRule="exact" w:val="97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指标2：制作宣传视频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≤8万元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69500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厉行节约，经费有结余</w:t>
            </w:r>
          </w:p>
        </w:tc>
      </w:tr>
      <w:tr w:rsidR="00E10DAF">
        <w:trPr>
          <w:trHeight w:hRule="exact" w:val="48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指标3：购买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医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保办公耗材等办公用品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≤12万元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120000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10DAF">
        <w:trPr>
          <w:trHeight w:hRule="exact" w:val="61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10DAF">
        <w:trPr>
          <w:trHeight w:hRule="exact" w:val="56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10DA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10DAF">
        <w:trPr>
          <w:trHeight w:hRule="exact" w:val="99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指标1：履职基础，公共服务能力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高中低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有所提升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10DA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10DA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10DA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10DA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10DA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10DAF">
        <w:trPr>
          <w:trHeight w:hRule="exact" w:val="85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指标1：对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医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保政策的普及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高中低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有所普及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10DAF">
        <w:trPr>
          <w:trHeight w:hRule="exact" w:val="56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10DA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10DAF">
        <w:trPr>
          <w:trHeight w:hRule="exact" w:val="83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指标1：使用人员满意度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≥90%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≥90%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10DA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10DAF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10DAF">
        <w:trPr>
          <w:trHeight w:hRule="exact" w:val="291"/>
          <w:jc w:val="center"/>
        </w:trPr>
        <w:tc>
          <w:tcPr>
            <w:tcW w:w="68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1000</w:t>
            </w:r>
          </w:p>
        </w:tc>
        <w:tc>
          <w:tcPr>
            <w:tcW w:w="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0430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DAF" w:rsidRDefault="00E10DA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E10DAF" w:rsidRDefault="00E10DAF">
      <w:pPr>
        <w:rPr>
          <w:rFonts w:ascii="黑体" w:eastAsia="黑体" w:hAnsi="黑体" w:cs="Times New Roman"/>
          <w:szCs w:val="24"/>
        </w:rPr>
        <w:sectPr w:rsidR="00E10DAF">
          <w:footerReference w:type="even" r:id="rId9"/>
          <w:footerReference w:type="default" r:id="rId10"/>
          <w:footerReference w:type="first" r:id="rId11"/>
          <w:pgSz w:w="11906" w:h="16838"/>
          <w:pgMar w:top="1911" w:right="1474" w:bottom="1882" w:left="1588" w:header="737" w:footer="851" w:gutter="0"/>
          <w:pgNumType w:fmt="numberInDash"/>
          <w:cols w:space="720"/>
          <w:docGrid w:type="lines" w:linePitch="408"/>
        </w:sectPr>
      </w:pPr>
    </w:p>
    <w:p w:rsidR="00E10DAF" w:rsidRDefault="00E10DAF">
      <w:pPr>
        <w:spacing w:line="560" w:lineRule="exact"/>
        <w:rPr>
          <w:rFonts w:ascii="仿宋_GB2312" w:eastAsia="仿宋_GB2312" w:hAnsi="宋体" w:cs="Gulim"/>
          <w:bCs/>
          <w:sz w:val="32"/>
          <w:szCs w:val="32"/>
        </w:rPr>
      </w:pPr>
    </w:p>
    <w:sectPr w:rsidR="00E10D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585" w:rsidRDefault="00C70585">
      <w:r>
        <w:separator/>
      </w:r>
    </w:p>
  </w:endnote>
  <w:endnote w:type="continuationSeparator" w:id="0">
    <w:p w:rsidR="00C70585" w:rsidRDefault="00C70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DAF" w:rsidRDefault="00043026">
    <w:pPr>
      <w:pStyle w:val="a4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 w:rsidR="00E10DAF" w:rsidRDefault="00E10DAF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DAF" w:rsidRDefault="00043026">
    <w:pPr>
      <w:pStyle w:val="a4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D377AA" w:rsidRPr="00D377AA">
      <w:rPr>
        <w:rFonts w:ascii="宋体" w:hAnsi="宋体"/>
        <w:noProof/>
        <w:sz w:val="28"/>
        <w:szCs w:val="28"/>
        <w:lang w:val="zh-CN"/>
      </w:rPr>
      <w:t>-</w:t>
    </w:r>
    <w:r w:rsidR="00D377AA">
      <w:rPr>
        <w:rFonts w:ascii="宋体" w:hAnsi="宋体"/>
        <w:noProof/>
        <w:sz w:val="28"/>
        <w:szCs w:val="28"/>
      </w:rPr>
      <w:t xml:space="preserve"> 1 -</w:t>
    </w:r>
    <w:r>
      <w:rPr>
        <w:rFonts w:ascii="宋体" w:hAnsi="宋体"/>
        <w:sz w:val="28"/>
        <w:szCs w:val="28"/>
      </w:rPr>
      <w:fldChar w:fldCharType="end"/>
    </w:r>
  </w:p>
  <w:p w:rsidR="00E10DAF" w:rsidRDefault="00E10DAF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DAF" w:rsidRDefault="00043026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:rsidR="00E10DAF" w:rsidRDefault="00E10DA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585" w:rsidRDefault="00C70585">
      <w:r>
        <w:separator/>
      </w:r>
    </w:p>
  </w:footnote>
  <w:footnote w:type="continuationSeparator" w:id="0">
    <w:p w:rsidR="00C70585" w:rsidRDefault="00C705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7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4980"/>
    <w:rsid w:val="00005307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2695"/>
    <w:rsid w:val="0003572B"/>
    <w:rsid w:val="00037542"/>
    <w:rsid w:val="00037B6F"/>
    <w:rsid w:val="0004024F"/>
    <w:rsid w:val="0004034C"/>
    <w:rsid w:val="00041B19"/>
    <w:rsid w:val="0004256C"/>
    <w:rsid w:val="00042EB3"/>
    <w:rsid w:val="00043026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1BB6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3A94"/>
    <w:rsid w:val="000B4769"/>
    <w:rsid w:val="000B5066"/>
    <w:rsid w:val="000B741C"/>
    <w:rsid w:val="000B78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1563"/>
    <w:rsid w:val="000E2B56"/>
    <w:rsid w:val="000E2CB7"/>
    <w:rsid w:val="000E3F05"/>
    <w:rsid w:val="000E4015"/>
    <w:rsid w:val="000E5FF5"/>
    <w:rsid w:val="000E786D"/>
    <w:rsid w:val="000E7E97"/>
    <w:rsid w:val="000F1042"/>
    <w:rsid w:val="000F1107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281B"/>
    <w:rsid w:val="00113374"/>
    <w:rsid w:val="00113CEB"/>
    <w:rsid w:val="00115237"/>
    <w:rsid w:val="00115584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466F2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1D64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2735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52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5886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6E1A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1ECA"/>
    <w:rsid w:val="002D29A0"/>
    <w:rsid w:val="002D3138"/>
    <w:rsid w:val="002D3182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141"/>
    <w:rsid w:val="002E580B"/>
    <w:rsid w:val="002E7892"/>
    <w:rsid w:val="002E790A"/>
    <w:rsid w:val="002F00D4"/>
    <w:rsid w:val="002F48E4"/>
    <w:rsid w:val="002F520F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3A7E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2926"/>
    <w:rsid w:val="003B44E7"/>
    <w:rsid w:val="003B4E70"/>
    <w:rsid w:val="003B5C20"/>
    <w:rsid w:val="003B68BA"/>
    <w:rsid w:val="003C0413"/>
    <w:rsid w:val="003C1579"/>
    <w:rsid w:val="003C1898"/>
    <w:rsid w:val="003C2908"/>
    <w:rsid w:val="003C4530"/>
    <w:rsid w:val="003C498C"/>
    <w:rsid w:val="003C5FF9"/>
    <w:rsid w:val="003D0895"/>
    <w:rsid w:val="003D1F85"/>
    <w:rsid w:val="003D3738"/>
    <w:rsid w:val="003D3A9B"/>
    <w:rsid w:val="003D5999"/>
    <w:rsid w:val="003D66C4"/>
    <w:rsid w:val="003D72AA"/>
    <w:rsid w:val="003D7D67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5FDD"/>
    <w:rsid w:val="00406930"/>
    <w:rsid w:val="00406BFC"/>
    <w:rsid w:val="00406CC5"/>
    <w:rsid w:val="0040752B"/>
    <w:rsid w:val="00407FF7"/>
    <w:rsid w:val="00410FB8"/>
    <w:rsid w:val="00412662"/>
    <w:rsid w:val="004138E8"/>
    <w:rsid w:val="004155BB"/>
    <w:rsid w:val="004164E7"/>
    <w:rsid w:val="00416A3D"/>
    <w:rsid w:val="004202C3"/>
    <w:rsid w:val="00420BE0"/>
    <w:rsid w:val="00420C3C"/>
    <w:rsid w:val="00425424"/>
    <w:rsid w:val="0042735C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3DB1"/>
    <w:rsid w:val="00446E6B"/>
    <w:rsid w:val="004513DC"/>
    <w:rsid w:val="004528EE"/>
    <w:rsid w:val="0045358F"/>
    <w:rsid w:val="0045362E"/>
    <w:rsid w:val="00454A87"/>
    <w:rsid w:val="004551C8"/>
    <w:rsid w:val="00455A65"/>
    <w:rsid w:val="00456BFF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255D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2253"/>
    <w:rsid w:val="004F3D61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2D82"/>
    <w:rsid w:val="005A3432"/>
    <w:rsid w:val="005A424B"/>
    <w:rsid w:val="005A5693"/>
    <w:rsid w:val="005A5861"/>
    <w:rsid w:val="005A7D91"/>
    <w:rsid w:val="005B1512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10FD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25C3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3E38"/>
    <w:rsid w:val="00635DA8"/>
    <w:rsid w:val="0064057D"/>
    <w:rsid w:val="00640ADF"/>
    <w:rsid w:val="00640D40"/>
    <w:rsid w:val="00643391"/>
    <w:rsid w:val="00645603"/>
    <w:rsid w:val="00646A79"/>
    <w:rsid w:val="006510A0"/>
    <w:rsid w:val="00652B35"/>
    <w:rsid w:val="00654BB0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1D"/>
    <w:rsid w:val="006758B8"/>
    <w:rsid w:val="006758CE"/>
    <w:rsid w:val="00675923"/>
    <w:rsid w:val="00680B48"/>
    <w:rsid w:val="00681944"/>
    <w:rsid w:val="00684A17"/>
    <w:rsid w:val="006914C4"/>
    <w:rsid w:val="00692988"/>
    <w:rsid w:val="00692F38"/>
    <w:rsid w:val="00692F45"/>
    <w:rsid w:val="00693428"/>
    <w:rsid w:val="00694EED"/>
    <w:rsid w:val="006952BE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0A9"/>
    <w:rsid w:val="006C11FC"/>
    <w:rsid w:val="006C2112"/>
    <w:rsid w:val="006C4CD2"/>
    <w:rsid w:val="006C6313"/>
    <w:rsid w:val="006C670A"/>
    <w:rsid w:val="006D0F4E"/>
    <w:rsid w:val="006D16B4"/>
    <w:rsid w:val="006D4E3C"/>
    <w:rsid w:val="006D5DE8"/>
    <w:rsid w:val="006D70C9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1E32"/>
    <w:rsid w:val="0070228C"/>
    <w:rsid w:val="00702337"/>
    <w:rsid w:val="00702988"/>
    <w:rsid w:val="007037BF"/>
    <w:rsid w:val="00703CAB"/>
    <w:rsid w:val="007048CD"/>
    <w:rsid w:val="00704AF2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2FC3"/>
    <w:rsid w:val="00723403"/>
    <w:rsid w:val="007240AB"/>
    <w:rsid w:val="0072509A"/>
    <w:rsid w:val="007269F5"/>
    <w:rsid w:val="00726EAF"/>
    <w:rsid w:val="00727848"/>
    <w:rsid w:val="007300C7"/>
    <w:rsid w:val="00731E3A"/>
    <w:rsid w:val="00732FD6"/>
    <w:rsid w:val="00733699"/>
    <w:rsid w:val="007344C3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2E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0DE6"/>
    <w:rsid w:val="00786006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51D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65C"/>
    <w:rsid w:val="00804C95"/>
    <w:rsid w:val="00805CC4"/>
    <w:rsid w:val="00806661"/>
    <w:rsid w:val="0080670C"/>
    <w:rsid w:val="008068DE"/>
    <w:rsid w:val="00806A71"/>
    <w:rsid w:val="00807F5D"/>
    <w:rsid w:val="008105D2"/>
    <w:rsid w:val="00810948"/>
    <w:rsid w:val="00810985"/>
    <w:rsid w:val="0081170B"/>
    <w:rsid w:val="008131CE"/>
    <w:rsid w:val="00813EA0"/>
    <w:rsid w:val="00814DAD"/>
    <w:rsid w:val="00820292"/>
    <w:rsid w:val="00820AE8"/>
    <w:rsid w:val="00821DD5"/>
    <w:rsid w:val="0082248E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782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010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1C5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47F0E"/>
    <w:rsid w:val="0095221D"/>
    <w:rsid w:val="009528B4"/>
    <w:rsid w:val="00952E68"/>
    <w:rsid w:val="00953323"/>
    <w:rsid w:val="00954A6B"/>
    <w:rsid w:val="009560D4"/>
    <w:rsid w:val="009577E4"/>
    <w:rsid w:val="00957A4D"/>
    <w:rsid w:val="00957F65"/>
    <w:rsid w:val="009614E9"/>
    <w:rsid w:val="00961FBF"/>
    <w:rsid w:val="009621C0"/>
    <w:rsid w:val="009626C6"/>
    <w:rsid w:val="00965336"/>
    <w:rsid w:val="0097320E"/>
    <w:rsid w:val="00975647"/>
    <w:rsid w:val="00975ABA"/>
    <w:rsid w:val="00976299"/>
    <w:rsid w:val="00976624"/>
    <w:rsid w:val="009771C5"/>
    <w:rsid w:val="00977D4D"/>
    <w:rsid w:val="009832B5"/>
    <w:rsid w:val="00983854"/>
    <w:rsid w:val="00986E43"/>
    <w:rsid w:val="00987196"/>
    <w:rsid w:val="009900F5"/>
    <w:rsid w:val="009919CE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5263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98C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27CC"/>
    <w:rsid w:val="00A1483E"/>
    <w:rsid w:val="00A14CF4"/>
    <w:rsid w:val="00A20363"/>
    <w:rsid w:val="00A203AE"/>
    <w:rsid w:val="00A2145A"/>
    <w:rsid w:val="00A22ABA"/>
    <w:rsid w:val="00A25C0E"/>
    <w:rsid w:val="00A31518"/>
    <w:rsid w:val="00A33B08"/>
    <w:rsid w:val="00A34466"/>
    <w:rsid w:val="00A365E0"/>
    <w:rsid w:val="00A3754D"/>
    <w:rsid w:val="00A37687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0B2B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2FF1"/>
    <w:rsid w:val="00A83AB3"/>
    <w:rsid w:val="00A86614"/>
    <w:rsid w:val="00A87737"/>
    <w:rsid w:val="00A91773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B73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26D56"/>
    <w:rsid w:val="00B306B8"/>
    <w:rsid w:val="00B32D50"/>
    <w:rsid w:val="00B34870"/>
    <w:rsid w:val="00B34B24"/>
    <w:rsid w:val="00B34E8F"/>
    <w:rsid w:val="00B3575D"/>
    <w:rsid w:val="00B371B4"/>
    <w:rsid w:val="00B400A3"/>
    <w:rsid w:val="00B41C1A"/>
    <w:rsid w:val="00B41E64"/>
    <w:rsid w:val="00B42C62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18C"/>
    <w:rsid w:val="00B55BC4"/>
    <w:rsid w:val="00B57180"/>
    <w:rsid w:val="00B571AD"/>
    <w:rsid w:val="00B573FF"/>
    <w:rsid w:val="00B60042"/>
    <w:rsid w:val="00B60169"/>
    <w:rsid w:val="00B61A38"/>
    <w:rsid w:val="00B63ABC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6E30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87E6E"/>
    <w:rsid w:val="00B90697"/>
    <w:rsid w:val="00B9146F"/>
    <w:rsid w:val="00B91633"/>
    <w:rsid w:val="00B91B9B"/>
    <w:rsid w:val="00B9333F"/>
    <w:rsid w:val="00B934C1"/>
    <w:rsid w:val="00B94900"/>
    <w:rsid w:val="00B9516C"/>
    <w:rsid w:val="00B9533E"/>
    <w:rsid w:val="00BA0682"/>
    <w:rsid w:val="00BA1890"/>
    <w:rsid w:val="00BA3369"/>
    <w:rsid w:val="00BA38B5"/>
    <w:rsid w:val="00BB0659"/>
    <w:rsid w:val="00BB1701"/>
    <w:rsid w:val="00BB1A97"/>
    <w:rsid w:val="00BB205C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0B0B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2BBF"/>
    <w:rsid w:val="00C0413D"/>
    <w:rsid w:val="00C05986"/>
    <w:rsid w:val="00C07514"/>
    <w:rsid w:val="00C07C88"/>
    <w:rsid w:val="00C108CB"/>
    <w:rsid w:val="00C10BB4"/>
    <w:rsid w:val="00C10EB9"/>
    <w:rsid w:val="00C11F1E"/>
    <w:rsid w:val="00C15555"/>
    <w:rsid w:val="00C16ECE"/>
    <w:rsid w:val="00C20798"/>
    <w:rsid w:val="00C2372E"/>
    <w:rsid w:val="00C23FF5"/>
    <w:rsid w:val="00C240C7"/>
    <w:rsid w:val="00C2448E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473A1"/>
    <w:rsid w:val="00C509A3"/>
    <w:rsid w:val="00C50BB1"/>
    <w:rsid w:val="00C50ED1"/>
    <w:rsid w:val="00C51A00"/>
    <w:rsid w:val="00C53B0A"/>
    <w:rsid w:val="00C54B91"/>
    <w:rsid w:val="00C556DC"/>
    <w:rsid w:val="00C57425"/>
    <w:rsid w:val="00C604AA"/>
    <w:rsid w:val="00C62F6A"/>
    <w:rsid w:val="00C64F23"/>
    <w:rsid w:val="00C66B8F"/>
    <w:rsid w:val="00C66FA4"/>
    <w:rsid w:val="00C67484"/>
    <w:rsid w:val="00C67CD3"/>
    <w:rsid w:val="00C70585"/>
    <w:rsid w:val="00C70E3C"/>
    <w:rsid w:val="00C74D80"/>
    <w:rsid w:val="00C766D2"/>
    <w:rsid w:val="00C80C75"/>
    <w:rsid w:val="00C82B2A"/>
    <w:rsid w:val="00C840C0"/>
    <w:rsid w:val="00C912FC"/>
    <w:rsid w:val="00C92F32"/>
    <w:rsid w:val="00C9308F"/>
    <w:rsid w:val="00C9568D"/>
    <w:rsid w:val="00C95F5D"/>
    <w:rsid w:val="00C96022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D4F00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B65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7AA"/>
    <w:rsid w:val="00D37869"/>
    <w:rsid w:val="00D37AF6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47E6D"/>
    <w:rsid w:val="00D50D69"/>
    <w:rsid w:val="00D50D85"/>
    <w:rsid w:val="00D52412"/>
    <w:rsid w:val="00D52CC4"/>
    <w:rsid w:val="00D52F6B"/>
    <w:rsid w:val="00D54499"/>
    <w:rsid w:val="00D54649"/>
    <w:rsid w:val="00D5503E"/>
    <w:rsid w:val="00D567A9"/>
    <w:rsid w:val="00D56F05"/>
    <w:rsid w:val="00D57D45"/>
    <w:rsid w:val="00D60960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87F67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2F5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789"/>
    <w:rsid w:val="00DD4E20"/>
    <w:rsid w:val="00DD7209"/>
    <w:rsid w:val="00DE2AB7"/>
    <w:rsid w:val="00DE2D44"/>
    <w:rsid w:val="00DE330B"/>
    <w:rsid w:val="00DE3803"/>
    <w:rsid w:val="00DE51D6"/>
    <w:rsid w:val="00DE5874"/>
    <w:rsid w:val="00DE6427"/>
    <w:rsid w:val="00DE7441"/>
    <w:rsid w:val="00DF0BE6"/>
    <w:rsid w:val="00DF0CEB"/>
    <w:rsid w:val="00DF0EDF"/>
    <w:rsid w:val="00DF583F"/>
    <w:rsid w:val="00DF7054"/>
    <w:rsid w:val="00E01965"/>
    <w:rsid w:val="00E039FC"/>
    <w:rsid w:val="00E05737"/>
    <w:rsid w:val="00E05C75"/>
    <w:rsid w:val="00E0629B"/>
    <w:rsid w:val="00E06E00"/>
    <w:rsid w:val="00E0750F"/>
    <w:rsid w:val="00E10DAF"/>
    <w:rsid w:val="00E11490"/>
    <w:rsid w:val="00E14710"/>
    <w:rsid w:val="00E14AD7"/>
    <w:rsid w:val="00E14C47"/>
    <w:rsid w:val="00E15007"/>
    <w:rsid w:val="00E16183"/>
    <w:rsid w:val="00E16265"/>
    <w:rsid w:val="00E17672"/>
    <w:rsid w:val="00E22D3A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56763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DDA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568A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4D9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47E1C"/>
    <w:rsid w:val="00F5409A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37EB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14CB"/>
    <w:rsid w:val="00FE4048"/>
    <w:rsid w:val="00FE4094"/>
    <w:rsid w:val="00FE4942"/>
    <w:rsid w:val="00FE6424"/>
    <w:rsid w:val="00FE6430"/>
    <w:rsid w:val="00FE6FC5"/>
    <w:rsid w:val="00FF1B37"/>
    <w:rsid w:val="00FF2D5F"/>
    <w:rsid w:val="00FF4423"/>
    <w:rsid w:val="00FF57EF"/>
    <w:rsid w:val="00FF629E"/>
    <w:rsid w:val="00FF71B5"/>
    <w:rsid w:val="034645D9"/>
    <w:rsid w:val="0E3D2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2">
    <w:name w:val="页眉或页脚 (2)_"/>
    <w:basedOn w:val="a0"/>
    <w:link w:val="20"/>
    <w:qFormat/>
    <w:rPr>
      <w:rFonts w:ascii="Times New Roman" w:eastAsia="Times New Roman" w:hAnsi="Times New Roman" w:cs="Times New Roman"/>
      <w:sz w:val="20"/>
      <w:szCs w:val="20"/>
      <w:shd w:val="clear" w:color="auto" w:fill="FFFFFF"/>
      <w:lang w:val="zh-CN" w:bidi="zh-CN"/>
    </w:rPr>
  </w:style>
  <w:style w:type="paragraph" w:customStyle="1" w:styleId="20">
    <w:name w:val="页眉或页脚 (2)"/>
    <w:basedOn w:val="a"/>
    <w:link w:val="2"/>
    <w:qFormat/>
    <w:pPr>
      <w:shd w:val="clear" w:color="auto" w:fill="FFFFFF"/>
      <w:jc w:val="left"/>
    </w:pPr>
    <w:rPr>
      <w:rFonts w:ascii="Times New Roman" w:eastAsia="Times New Roman" w:hAnsi="Times New Roman" w:cs="Times New Roman"/>
      <w:sz w:val="20"/>
      <w:szCs w:val="20"/>
      <w:lang w:val="zh-CN" w:bidi="zh-CN"/>
    </w:rPr>
  </w:style>
  <w:style w:type="character" w:customStyle="1" w:styleId="a6">
    <w:name w:val="正文文本_"/>
    <w:basedOn w:val="a0"/>
    <w:link w:val="1"/>
    <w:qFormat/>
    <w:rPr>
      <w:rFonts w:ascii="MingLiU" w:eastAsia="MingLiU" w:hAnsi="MingLiU" w:cs="MingLiU"/>
      <w:sz w:val="30"/>
      <w:szCs w:val="30"/>
      <w:shd w:val="clear" w:color="auto" w:fill="FFFFFF"/>
      <w:lang w:val="zh-CN" w:bidi="zh-CN"/>
    </w:rPr>
  </w:style>
  <w:style w:type="paragraph" w:customStyle="1" w:styleId="1">
    <w:name w:val="正文文本1"/>
    <w:basedOn w:val="a"/>
    <w:link w:val="a6"/>
    <w:qFormat/>
    <w:pPr>
      <w:shd w:val="clear" w:color="auto" w:fill="FFFFFF"/>
      <w:spacing w:line="410" w:lineRule="auto"/>
      <w:ind w:firstLine="400"/>
      <w:jc w:val="left"/>
    </w:pPr>
    <w:rPr>
      <w:rFonts w:ascii="MingLiU" w:eastAsia="MingLiU" w:hAnsi="MingLiU" w:cs="MingLiU"/>
      <w:sz w:val="30"/>
      <w:szCs w:val="30"/>
      <w:lang w:val="zh-CN" w:bidi="zh-CN"/>
    </w:rPr>
  </w:style>
  <w:style w:type="character" w:customStyle="1" w:styleId="3">
    <w:name w:val="标题 #3_"/>
    <w:basedOn w:val="a0"/>
    <w:link w:val="30"/>
    <w:qFormat/>
    <w:rPr>
      <w:rFonts w:ascii="MingLiU" w:eastAsia="MingLiU" w:hAnsi="MingLiU" w:cs="MingLiU"/>
      <w:b/>
      <w:bCs/>
      <w:sz w:val="30"/>
      <w:szCs w:val="30"/>
      <w:shd w:val="clear" w:color="auto" w:fill="FFFFFF"/>
      <w:lang w:val="zh-CN" w:bidi="zh-CN"/>
    </w:rPr>
  </w:style>
  <w:style w:type="paragraph" w:customStyle="1" w:styleId="30">
    <w:name w:val="标题 #3"/>
    <w:basedOn w:val="a"/>
    <w:link w:val="3"/>
    <w:qFormat/>
    <w:pPr>
      <w:shd w:val="clear" w:color="auto" w:fill="FFFFFF"/>
      <w:spacing w:line="610" w:lineRule="exact"/>
      <w:ind w:firstLine="660"/>
      <w:jc w:val="left"/>
      <w:outlineLvl w:val="2"/>
    </w:pPr>
    <w:rPr>
      <w:rFonts w:ascii="MingLiU" w:eastAsia="MingLiU" w:hAnsi="MingLiU" w:cs="MingLiU"/>
      <w:b/>
      <w:bCs/>
      <w:sz w:val="30"/>
      <w:szCs w:val="30"/>
      <w:lang w:val="zh-CN" w:bidi="zh-CN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2">
    <w:name w:val="页眉或页脚 (2)_"/>
    <w:basedOn w:val="a0"/>
    <w:link w:val="20"/>
    <w:qFormat/>
    <w:rPr>
      <w:rFonts w:ascii="Times New Roman" w:eastAsia="Times New Roman" w:hAnsi="Times New Roman" w:cs="Times New Roman"/>
      <w:sz w:val="20"/>
      <w:szCs w:val="20"/>
      <w:shd w:val="clear" w:color="auto" w:fill="FFFFFF"/>
      <w:lang w:val="zh-CN" w:bidi="zh-CN"/>
    </w:rPr>
  </w:style>
  <w:style w:type="paragraph" w:customStyle="1" w:styleId="20">
    <w:name w:val="页眉或页脚 (2)"/>
    <w:basedOn w:val="a"/>
    <w:link w:val="2"/>
    <w:qFormat/>
    <w:pPr>
      <w:shd w:val="clear" w:color="auto" w:fill="FFFFFF"/>
      <w:jc w:val="left"/>
    </w:pPr>
    <w:rPr>
      <w:rFonts w:ascii="Times New Roman" w:eastAsia="Times New Roman" w:hAnsi="Times New Roman" w:cs="Times New Roman"/>
      <w:sz w:val="20"/>
      <w:szCs w:val="20"/>
      <w:lang w:val="zh-CN" w:bidi="zh-CN"/>
    </w:rPr>
  </w:style>
  <w:style w:type="character" w:customStyle="1" w:styleId="a6">
    <w:name w:val="正文文本_"/>
    <w:basedOn w:val="a0"/>
    <w:link w:val="1"/>
    <w:qFormat/>
    <w:rPr>
      <w:rFonts w:ascii="MingLiU" w:eastAsia="MingLiU" w:hAnsi="MingLiU" w:cs="MingLiU"/>
      <w:sz w:val="30"/>
      <w:szCs w:val="30"/>
      <w:shd w:val="clear" w:color="auto" w:fill="FFFFFF"/>
      <w:lang w:val="zh-CN" w:bidi="zh-CN"/>
    </w:rPr>
  </w:style>
  <w:style w:type="paragraph" w:customStyle="1" w:styleId="1">
    <w:name w:val="正文文本1"/>
    <w:basedOn w:val="a"/>
    <w:link w:val="a6"/>
    <w:qFormat/>
    <w:pPr>
      <w:shd w:val="clear" w:color="auto" w:fill="FFFFFF"/>
      <w:spacing w:line="410" w:lineRule="auto"/>
      <w:ind w:firstLine="400"/>
      <w:jc w:val="left"/>
    </w:pPr>
    <w:rPr>
      <w:rFonts w:ascii="MingLiU" w:eastAsia="MingLiU" w:hAnsi="MingLiU" w:cs="MingLiU"/>
      <w:sz w:val="30"/>
      <w:szCs w:val="30"/>
      <w:lang w:val="zh-CN" w:bidi="zh-CN"/>
    </w:rPr>
  </w:style>
  <w:style w:type="character" w:customStyle="1" w:styleId="3">
    <w:name w:val="标题 #3_"/>
    <w:basedOn w:val="a0"/>
    <w:link w:val="30"/>
    <w:qFormat/>
    <w:rPr>
      <w:rFonts w:ascii="MingLiU" w:eastAsia="MingLiU" w:hAnsi="MingLiU" w:cs="MingLiU"/>
      <w:b/>
      <w:bCs/>
      <w:sz w:val="30"/>
      <w:szCs w:val="30"/>
      <w:shd w:val="clear" w:color="auto" w:fill="FFFFFF"/>
      <w:lang w:val="zh-CN" w:bidi="zh-CN"/>
    </w:rPr>
  </w:style>
  <w:style w:type="paragraph" w:customStyle="1" w:styleId="30">
    <w:name w:val="标题 #3"/>
    <w:basedOn w:val="a"/>
    <w:link w:val="3"/>
    <w:qFormat/>
    <w:pPr>
      <w:shd w:val="clear" w:color="auto" w:fill="FFFFFF"/>
      <w:spacing w:line="610" w:lineRule="exact"/>
      <w:ind w:firstLine="660"/>
      <w:jc w:val="left"/>
      <w:outlineLvl w:val="2"/>
    </w:pPr>
    <w:rPr>
      <w:rFonts w:ascii="MingLiU" w:eastAsia="MingLiU" w:hAnsi="MingLiU" w:cs="MingLiU"/>
      <w:b/>
      <w:bCs/>
      <w:sz w:val="30"/>
      <w:szCs w:val="30"/>
      <w:lang w:val="zh-CN" w:bidi="zh-CN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3738938-027A-4CDF-95A2-1B7207687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228</Words>
  <Characters>1301</Characters>
  <Application>Microsoft Office Word</Application>
  <DocSecurity>0</DocSecurity>
  <Lines>10</Lines>
  <Paragraphs>3</Paragraphs>
  <ScaleCrop>false</ScaleCrop>
  <Company/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王雅婧</dc:creator>
  <cp:lastModifiedBy>王海星</cp:lastModifiedBy>
  <cp:revision>49</cp:revision>
  <cp:lastPrinted>2025-04-21T06:46:00Z</cp:lastPrinted>
  <dcterms:created xsi:type="dcterms:W3CDTF">2022-03-25T07:15:00Z</dcterms:created>
  <dcterms:modified xsi:type="dcterms:W3CDTF">2025-08-25T08:19:00Z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