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D94A4">
      <w:pPr>
        <w:overflowPunct w:val="0"/>
        <w:rPr>
          <w:rFonts w:ascii="方正小标宋简体" w:hAnsi="华文中宋" w:eastAsia="方正小标宋简体" w:cs="华文中宋"/>
          <w:sz w:val="44"/>
          <w:szCs w:val="44"/>
        </w:rPr>
      </w:pPr>
      <w:r>
        <w:rPr>
          <w:rFonts w:hint="eastAsia" w:ascii="方正小标宋简体" w:hAnsi="华文中宋" w:eastAsia="方正小标宋简体" w:cs="华文中宋"/>
          <w:sz w:val="44"/>
          <w:szCs w:val="44"/>
          <w:u w:val="single"/>
        </w:rPr>
        <w:t xml:space="preserve">              </w:t>
      </w:r>
      <w:r>
        <w:rPr>
          <w:rFonts w:hint="eastAsia" w:ascii="方正小标宋简体" w:hAnsi="华文中宋" w:eastAsia="方正小标宋简体" w:cs="华文中宋"/>
          <w:sz w:val="44"/>
          <w:szCs w:val="44"/>
        </w:rPr>
        <w:t>（企业名称）裁员工作方案</w:t>
      </w:r>
    </w:p>
    <w:p w14:paraId="129FD34B">
      <w:pPr>
        <w:overflowPunct w:val="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（参考样本）</w:t>
      </w:r>
    </w:p>
    <w:p w14:paraId="33B97727">
      <w:pPr>
        <w:overflowPunct w:val="0"/>
        <w:rPr>
          <w:rFonts w:ascii="仿宋_GB2312" w:hAnsi="仿宋_GB2312" w:eastAsia="仿宋_GB2312" w:cs="仿宋_GB2312"/>
          <w:sz w:val="32"/>
          <w:szCs w:val="32"/>
        </w:rPr>
      </w:pPr>
    </w:p>
    <w:p w14:paraId="498A1232">
      <w:pPr>
        <w:overflowPunct w:val="0"/>
        <w:ind w:firstLine="640" w:firstLineChars="200"/>
        <w:rPr>
          <w:rFonts w:ascii="黑体" w:hAnsi="黑体" w:eastAsia="黑体" w:cs="黑体"/>
          <w:sz w:val="32"/>
          <w:szCs w:val="32"/>
        </w:rPr>
      </w:pPr>
      <w:r>
        <w:rPr>
          <w:rFonts w:hint="eastAsia" w:ascii="黑体" w:hAnsi="黑体" w:eastAsia="黑体" w:cs="黑体"/>
          <w:sz w:val="32"/>
          <w:szCs w:val="32"/>
        </w:rPr>
        <w:t>一、裁员背景</w:t>
      </w:r>
    </w:p>
    <w:p w14:paraId="4AFDAA17">
      <w:pPr>
        <w:overflowPunct w:val="0"/>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1.企业近期经营状况、未来经营状况和财务状况预测；</w:t>
      </w:r>
    </w:p>
    <w:p w14:paraId="1D867F62">
      <w:pPr>
        <w:overflowPunct w:val="0"/>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2.企业已采取的不裁员少裁员措施；</w:t>
      </w:r>
    </w:p>
    <w:p w14:paraId="2EF9393C">
      <w:pPr>
        <w:overflowPunct w:val="0"/>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3.裁员依据：符合劳动合同法第四十一条第  项规定的裁员情形；</w:t>
      </w:r>
    </w:p>
    <w:p w14:paraId="5B522B9F">
      <w:pPr>
        <w:overflowPunct w:val="0"/>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4.裁员后企业的人力资源规划考虑及预期经营状况。</w:t>
      </w:r>
    </w:p>
    <w:p w14:paraId="75668EB9">
      <w:pPr>
        <w:overflowPunct w:val="0"/>
        <w:ind w:firstLine="640" w:firstLineChars="200"/>
        <w:rPr>
          <w:rFonts w:ascii="黑体" w:hAnsi="黑体" w:eastAsia="黑体" w:cs="黑体"/>
          <w:sz w:val="32"/>
          <w:szCs w:val="32"/>
        </w:rPr>
      </w:pPr>
      <w:r>
        <w:rPr>
          <w:rFonts w:hint="eastAsia" w:ascii="黑体" w:hAnsi="黑体" w:eastAsia="黑体" w:cs="黑体"/>
          <w:sz w:val="32"/>
          <w:szCs w:val="32"/>
        </w:rPr>
        <w:t>二、裁员工作原则</w:t>
      </w:r>
    </w:p>
    <w:p w14:paraId="30D4D9EA">
      <w:pPr>
        <w:overflowPunct w:val="0"/>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1.坚持依法合规裁减人员；</w:t>
      </w:r>
    </w:p>
    <w:p w14:paraId="51441E75">
      <w:pPr>
        <w:overflowPunct w:val="0"/>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2.依法履行民主程序，充分听取工会和职工意见建议，保证裁员程序和结果</w:t>
      </w:r>
      <w:r>
        <w:rPr>
          <w:rFonts w:hint="eastAsia" w:ascii="仿宋_GB2312" w:eastAsia="仿宋_GB2312" w:cs="宋体" w:hAnsiTheme="minorEastAsia"/>
          <w:sz w:val="32"/>
          <w:szCs w:val="32"/>
        </w:rPr>
        <w:t>公开、公平、公正</w:t>
      </w:r>
      <w:r>
        <w:rPr>
          <w:rFonts w:hint="eastAsia" w:ascii="仿宋_GB2312" w:eastAsia="仿宋_GB2312" w:cs="仿宋_GB2312" w:hAnsiTheme="minorEastAsia"/>
          <w:sz w:val="32"/>
          <w:szCs w:val="32"/>
        </w:rPr>
        <w:t>，争取职工的理解与支持；</w:t>
      </w:r>
    </w:p>
    <w:p w14:paraId="0CB81168">
      <w:pPr>
        <w:overflowPunct w:val="0"/>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3.与注册所在地的政府、人力资源社会保障部门、人力资源服务企业、社区等保持良好沟通，配合做好社会保险转移接续、促进职工再就业等相关工作。</w:t>
      </w:r>
    </w:p>
    <w:p w14:paraId="5A7FDDC2">
      <w:pPr>
        <w:overflowPunct w:val="0"/>
        <w:ind w:firstLine="640" w:firstLineChars="200"/>
        <w:rPr>
          <w:rFonts w:ascii="黑体" w:hAnsi="黑体" w:eastAsia="黑体" w:cs="黑体"/>
          <w:sz w:val="32"/>
          <w:szCs w:val="32"/>
        </w:rPr>
      </w:pPr>
      <w:r>
        <w:rPr>
          <w:rFonts w:hint="eastAsia" w:ascii="黑体" w:hAnsi="黑体" w:eastAsia="黑体" w:cs="黑体"/>
          <w:sz w:val="32"/>
          <w:szCs w:val="32"/>
        </w:rPr>
        <w:t>三、成立工作组</w:t>
      </w:r>
    </w:p>
    <w:p w14:paraId="597A3C11">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*月*日前，成立裁员工作组，负责裁员方案制定和实施工作。工作组由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担任组长，人力资源部门、财务部门等相关部门参加。</w:t>
      </w:r>
    </w:p>
    <w:p w14:paraId="6CE56086">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工作组成员名单</w:t>
      </w:r>
    </w:p>
    <w:p w14:paraId="558C41ED">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听取工会或职工意见的联系人和联系方式</w:t>
      </w:r>
    </w:p>
    <w:p w14:paraId="59DE2D5C">
      <w:pPr>
        <w:overflowPunct w:val="0"/>
        <w:ind w:firstLine="640" w:firstLineChars="200"/>
        <w:rPr>
          <w:rFonts w:ascii="黑体" w:hAnsi="黑体" w:eastAsia="黑体" w:cs="黑体"/>
          <w:sz w:val="32"/>
          <w:szCs w:val="32"/>
        </w:rPr>
      </w:pPr>
      <w:r>
        <w:rPr>
          <w:rFonts w:hint="eastAsia" w:ascii="黑体" w:hAnsi="黑体" w:eastAsia="黑体" w:cs="黑体"/>
          <w:sz w:val="32"/>
          <w:szCs w:val="32"/>
        </w:rPr>
        <w:t>四、制定裁员草案</w:t>
      </w:r>
    </w:p>
    <w:p w14:paraId="2AB6F738">
      <w:pPr>
        <w:overflowPunct w:val="0"/>
        <w:ind w:firstLine="640" w:firstLineChars="200"/>
        <w:rPr>
          <w:rFonts w:ascii="仿宋_GB2312" w:eastAsia="仿宋_GB2312" w:cs="仿宋_GB2312" w:hAnsiTheme="majorEastAsia"/>
          <w:sz w:val="32"/>
          <w:szCs w:val="32"/>
        </w:rPr>
      </w:pPr>
      <w:r>
        <w:rPr>
          <w:rFonts w:hint="eastAsia" w:ascii="仿宋_GB2312" w:eastAsia="仿宋_GB2312" w:cs="仿宋_GB2312" w:hAnsiTheme="majorEastAsia"/>
          <w:sz w:val="32"/>
          <w:szCs w:val="32"/>
        </w:rPr>
        <w:t>1.*月*日前，了解职工意见和主要诉求，梳理职工基本情况，提出裁员标准，测算裁员成本，并提出资金筹集具体意见。</w:t>
      </w:r>
    </w:p>
    <w:p w14:paraId="07BF83D1">
      <w:pPr>
        <w:overflowPunct w:val="0"/>
        <w:ind w:firstLine="640" w:firstLineChars="200"/>
        <w:rPr>
          <w:rFonts w:ascii="仿宋_GB2312" w:eastAsia="仿宋_GB2312" w:cs="仿宋_GB2312" w:hAnsiTheme="majorEastAsia"/>
          <w:sz w:val="32"/>
          <w:szCs w:val="32"/>
        </w:rPr>
      </w:pPr>
      <w:r>
        <w:rPr>
          <w:rFonts w:hint="eastAsia" w:ascii="仿宋_GB2312" w:eastAsia="仿宋_GB2312" w:cs="仿宋_GB2312" w:hAnsiTheme="majorEastAsia"/>
          <w:sz w:val="32"/>
          <w:szCs w:val="32"/>
        </w:rPr>
        <w:t>2.*月*日前，提出裁员草案，包括裁减人员规模、范围、标准、裁员初步名单、预计裁员成本等，提交企业管理层研究讨论。</w:t>
      </w:r>
    </w:p>
    <w:p w14:paraId="2B44A1E2">
      <w:pPr>
        <w:overflowPunct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（1）职工基本情况表</w:t>
      </w:r>
    </w:p>
    <w:tbl>
      <w:tblPr>
        <w:tblStyle w:val="3"/>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513"/>
        <w:gridCol w:w="513"/>
        <w:gridCol w:w="513"/>
        <w:gridCol w:w="513"/>
        <w:gridCol w:w="513"/>
        <w:gridCol w:w="513"/>
        <w:gridCol w:w="513"/>
        <w:gridCol w:w="513"/>
        <w:gridCol w:w="513"/>
        <w:gridCol w:w="513"/>
        <w:gridCol w:w="513"/>
        <w:gridCol w:w="513"/>
        <w:gridCol w:w="513"/>
        <w:gridCol w:w="514"/>
        <w:gridCol w:w="956"/>
      </w:tblGrid>
      <w:tr w14:paraId="31EB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Pr>
          <w:p w14:paraId="7D46E4D9">
            <w:pPr>
              <w:widowControl w:val="0"/>
              <w:overflowPunct w:val="0"/>
              <w:spacing w:line="360" w:lineRule="exac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序号</w:t>
            </w:r>
          </w:p>
        </w:tc>
        <w:tc>
          <w:tcPr>
            <w:tcW w:w="513" w:type="dxa"/>
          </w:tcPr>
          <w:p w14:paraId="56BFC639">
            <w:pPr>
              <w:widowControl w:val="0"/>
              <w:overflowPunct w:val="0"/>
              <w:spacing w:line="360" w:lineRule="exac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姓名</w:t>
            </w:r>
          </w:p>
        </w:tc>
        <w:tc>
          <w:tcPr>
            <w:tcW w:w="513" w:type="dxa"/>
          </w:tcPr>
          <w:p w14:paraId="06C8C8A9">
            <w:pPr>
              <w:widowControl w:val="0"/>
              <w:overflowPunct w:val="0"/>
              <w:spacing w:line="360" w:lineRule="exac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性别</w:t>
            </w:r>
          </w:p>
        </w:tc>
        <w:tc>
          <w:tcPr>
            <w:tcW w:w="513" w:type="dxa"/>
          </w:tcPr>
          <w:p w14:paraId="1E26C055">
            <w:pPr>
              <w:widowControl w:val="0"/>
              <w:overflowPunct w:val="0"/>
              <w:spacing w:line="360" w:lineRule="exac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年龄</w:t>
            </w:r>
          </w:p>
        </w:tc>
        <w:tc>
          <w:tcPr>
            <w:tcW w:w="513" w:type="dxa"/>
          </w:tcPr>
          <w:p w14:paraId="2835EEA7">
            <w:pPr>
              <w:widowControl w:val="0"/>
              <w:overflowPunct w:val="0"/>
              <w:spacing w:line="360" w:lineRule="exac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身份证号</w:t>
            </w:r>
          </w:p>
        </w:tc>
        <w:tc>
          <w:tcPr>
            <w:tcW w:w="513" w:type="dxa"/>
          </w:tcPr>
          <w:p w14:paraId="083D2F2B">
            <w:pPr>
              <w:widowControl w:val="0"/>
              <w:overflowPunct w:val="0"/>
              <w:spacing w:line="360" w:lineRule="exac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联系方式</w:t>
            </w:r>
          </w:p>
        </w:tc>
        <w:tc>
          <w:tcPr>
            <w:tcW w:w="513" w:type="dxa"/>
          </w:tcPr>
          <w:p w14:paraId="1F1C414E">
            <w:pPr>
              <w:widowControl w:val="0"/>
              <w:overflowPunct w:val="0"/>
              <w:spacing w:line="360" w:lineRule="exac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入职时间</w:t>
            </w:r>
          </w:p>
        </w:tc>
        <w:tc>
          <w:tcPr>
            <w:tcW w:w="513" w:type="dxa"/>
          </w:tcPr>
          <w:p w14:paraId="6FDA1D4C">
            <w:pPr>
              <w:widowControl w:val="0"/>
              <w:overflowPunct w:val="0"/>
              <w:spacing w:line="360" w:lineRule="exac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学历</w:t>
            </w:r>
          </w:p>
        </w:tc>
        <w:tc>
          <w:tcPr>
            <w:tcW w:w="513" w:type="dxa"/>
          </w:tcPr>
          <w:p w14:paraId="077E4601">
            <w:pPr>
              <w:widowControl w:val="0"/>
              <w:overflowPunct w:val="0"/>
              <w:spacing w:line="360" w:lineRule="exac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职称/技术等级</w:t>
            </w:r>
          </w:p>
        </w:tc>
        <w:tc>
          <w:tcPr>
            <w:tcW w:w="513" w:type="dxa"/>
          </w:tcPr>
          <w:p w14:paraId="4A97A570">
            <w:pPr>
              <w:widowControl w:val="0"/>
              <w:overflowPunct w:val="0"/>
              <w:spacing w:line="360" w:lineRule="exac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岗位</w:t>
            </w:r>
          </w:p>
        </w:tc>
        <w:tc>
          <w:tcPr>
            <w:tcW w:w="513" w:type="dxa"/>
          </w:tcPr>
          <w:p w14:paraId="17328422">
            <w:pPr>
              <w:widowControl w:val="0"/>
              <w:overflowPunct w:val="0"/>
              <w:spacing w:line="360" w:lineRule="exac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劳动合同类型</w:t>
            </w:r>
          </w:p>
        </w:tc>
        <w:tc>
          <w:tcPr>
            <w:tcW w:w="513" w:type="dxa"/>
          </w:tcPr>
          <w:p w14:paraId="43126B50">
            <w:pPr>
              <w:widowControl w:val="0"/>
              <w:overflowPunct w:val="0"/>
              <w:spacing w:line="360" w:lineRule="exac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合同终止时间</w:t>
            </w:r>
          </w:p>
        </w:tc>
        <w:tc>
          <w:tcPr>
            <w:tcW w:w="513" w:type="dxa"/>
          </w:tcPr>
          <w:p w14:paraId="401FA894">
            <w:pPr>
              <w:widowControl w:val="0"/>
              <w:overflowPunct w:val="0"/>
              <w:spacing w:line="360" w:lineRule="exac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本单位工作年限</w:t>
            </w:r>
          </w:p>
        </w:tc>
        <w:tc>
          <w:tcPr>
            <w:tcW w:w="513" w:type="dxa"/>
          </w:tcPr>
          <w:p w14:paraId="35D82C7E">
            <w:pPr>
              <w:widowControl w:val="0"/>
              <w:overflowPunct w:val="0"/>
              <w:spacing w:line="360" w:lineRule="exac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月均工资</w:t>
            </w:r>
          </w:p>
        </w:tc>
        <w:tc>
          <w:tcPr>
            <w:tcW w:w="514" w:type="dxa"/>
          </w:tcPr>
          <w:p w14:paraId="1CB569B6">
            <w:pPr>
              <w:widowControl w:val="0"/>
              <w:overflowPunct w:val="0"/>
              <w:spacing w:line="360" w:lineRule="exac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业绩考核</w:t>
            </w:r>
          </w:p>
        </w:tc>
        <w:tc>
          <w:tcPr>
            <w:tcW w:w="956" w:type="dxa"/>
          </w:tcPr>
          <w:p w14:paraId="7CAF2E93">
            <w:pPr>
              <w:widowControl w:val="0"/>
              <w:overflowPunct w:val="0"/>
              <w:spacing w:line="360" w:lineRule="exact"/>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其他（伤病、孕产哺乳期、家庭困难）</w:t>
            </w:r>
          </w:p>
        </w:tc>
      </w:tr>
      <w:tr w14:paraId="46F9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Pr>
          <w:p w14:paraId="5080EBF4">
            <w:pPr>
              <w:widowControl w:val="0"/>
              <w:overflowPunct w:val="0"/>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1</w:t>
            </w:r>
          </w:p>
        </w:tc>
        <w:tc>
          <w:tcPr>
            <w:tcW w:w="513" w:type="dxa"/>
          </w:tcPr>
          <w:p w14:paraId="4DC1ABBB">
            <w:pPr>
              <w:widowControl w:val="0"/>
              <w:overflowPunct w:val="0"/>
              <w:rPr>
                <w:rFonts w:ascii="楷体_GB2312" w:hAnsi="楷体_GB2312" w:eastAsia="楷体_GB2312" w:cs="楷体_GB2312"/>
                <w:kern w:val="0"/>
                <w:sz w:val="28"/>
                <w:szCs w:val="28"/>
              </w:rPr>
            </w:pPr>
          </w:p>
        </w:tc>
        <w:tc>
          <w:tcPr>
            <w:tcW w:w="513" w:type="dxa"/>
          </w:tcPr>
          <w:p w14:paraId="4FD8AB93">
            <w:pPr>
              <w:widowControl w:val="0"/>
              <w:overflowPunct w:val="0"/>
              <w:rPr>
                <w:rFonts w:ascii="楷体_GB2312" w:hAnsi="楷体_GB2312" w:eastAsia="楷体_GB2312" w:cs="楷体_GB2312"/>
                <w:kern w:val="0"/>
                <w:sz w:val="28"/>
                <w:szCs w:val="28"/>
              </w:rPr>
            </w:pPr>
          </w:p>
        </w:tc>
        <w:tc>
          <w:tcPr>
            <w:tcW w:w="513" w:type="dxa"/>
          </w:tcPr>
          <w:p w14:paraId="1ED5C0BD">
            <w:pPr>
              <w:widowControl w:val="0"/>
              <w:overflowPunct w:val="0"/>
              <w:rPr>
                <w:rFonts w:ascii="楷体_GB2312" w:hAnsi="楷体_GB2312" w:eastAsia="楷体_GB2312" w:cs="楷体_GB2312"/>
                <w:kern w:val="0"/>
                <w:sz w:val="28"/>
                <w:szCs w:val="28"/>
              </w:rPr>
            </w:pPr>
          </w:p>
        </w:tc>
        <w:tc>
          <w:tcPr>
            <w:tcW w:w="513" w:type="dxa"/>
          </w:tcPr>
          <w:p w14:paraId="4533F95A">
            <w:pPr>
              <w:widowControl w:val="0"/>
              <w:overflowPunct w:val="0"/>
              <w:rPr>
                <w:rFonts w:ascii="楷体_GB2312" w:hAnsi="楷体_GB2312" w:eastAsia="楷体_GB2312" w:cs="楷体_GB2312"/>
                <w:kern w:val="0"/>
                <w:sz w:val="28"/>
                <w:szCs w:val="28"/>
              </w:rPr>
            </w:pPr>
          </w:p>
        </w:tc>
        <w:tc>
          <w:tcPr>
            <w:tcW w:w="513" w:type="dxa"/>
          </w:tcPr>
          <w:p w14:paraId="660E6FC9">
            <w:pPr>
              <w:widowControl w:val="0"/>
              <w:overflowPunct w:val="0"/>
              <w:rPr>
                <w:rFonts w:ascii="楷体_GB2312" w:hAnsi="楷体_GB2312" w:eastAsia="楷体_GB2312" w:cs="楷体_GB2312"/>
                <w:kern w:val="0"/>
                <w:sz w:val="28"/>
                <w:szCs w:val="28"/>
              </w:rPr>
            </w:pPr>
          </w:p>
        </w:tc>
        <w:tc>
          <w:tcPr>
            <w:tcW w:w="513" w:type="dxa"/>
          </w:tcPr>
          <w:p w14:paraId="1E3DEED6">
            <w:pPr>
              <w:widowControl w:val="0"/>
              <w:overflowPunct w:val="0"/>
              <w:rPr>
                <w:rFonts w:ascii="楷体_GB2312" w:hAnsi="楷体_GB2312" w:eastAsia="楷体_GB2312" w:cs="楷体_GB2312"/>
                <w:kern w:val="0"/>
                <w:sz w:val="28"/>
                <w:szCs w:val="28"/>
              </w:rPr>
            </w:pPr>
          </w:p>
        </w:tc>
        <w:tc>
          <w:tcPr>
            <w:tcW w:w="513" w:type="dxa"/>
          </w:tcPr>
          <w:p w14:paraId="669D8E06">
            <w:pPr>
              <w:widowControl w:val="0"/>
              <w:overflowPunct w:val="0"/>
              <w:rPr>
                <w:rFonts w:ascii="楷体_GB2312" w:hAnsi="楷体_GB2312" w:eastAsia="楷体_GB2312" w:cs="楷体_GB2312"/>
                <w:kern w:val="0"/>
                <w:sz w:val="28"/>
                <w:szCs w:val="28"/>
              </w:rPr>
            </w:pPr>
          </w:p>
        </w:tc>
        <w:tc>
          <w:tcPr>
            <w:tcW w:w="513" w:type="dxa"/>
          </w:tcPr>
          <w:p w14:paraId="5C691E43">
            <w:pPr>
              <w:widowControl w:val="0"/>
              <w:overflowPunct w:val="0"/>
              <w:rPr>
                <w:rFonts w:ascii="楷体_GB2312" w:hAnsi="楷体_GB2312" w:eastAsia="楷体_GB2312" w:cs="楷体_GB2312"/>
                <w:kern w:val="0"/>
                <w:sz w:val="28"/>
                <w:szCs w:val="28"/>
              </w:rPr>
            </w:pPr>
          </w:p>
        </w:tc>
        <w:tc>
          <w:tcPr>
            <w:tcW w:w="513" w:type="dxa"/>
          </w:tcPr>
          <w:p w14:paraId="3BE087DF">
            <w:pPr>
              <w:widowControl w:val="0"/>
              <w:overflowPunct w:val="0"/>
              <w:rPr>
                <w:rFonts w:ascii="楷体_GB2312" w:hAnsi="楷体_GB2312" w:eastAsia="楷体_GB2312" w:cs="楷体_GB2312"/>
                <w:kern w:val="0"/>
                <w:sz w:val="28"/>
                <w:szCs w:val="28"/>
              </w:rPr>
            </w:pPr>
          </w:p>
        </w:tc>
        <w:tc>
          <w:tcPr>
            <w:tcW w:w="513" w:type="dxa"/>
          </w:tcPr>
          <w:p w14:paraId="00818DF8">
            <w:pPr>
              <w:widowControl w:val="0"/>
              <w:overflowPunct w:val="0"/>
              <w:rPr>
                <w:rFonts w:ascii="楷体_GB2312" w:hAnsi="楷体_GB2312" w:eastAsia="楷体_GB2312" w:cs="楷体_GB2312"/>
                <w:kern w:val="0"/>
                <w:sz w:val="28"/>
                <w:szCs w:val="28"/>
              </w:rPr>
            </w:pPr>
          </w:p>
        </w:tc>
        <w:tc>
          <w:tcPr>
            <w:tcW w:w="513" w:type="dxa"/>
          </w:tcPr>
          <w:p w14:paraId="70A30AAF">
            <w:pPr>
              <w:widowControl w:val="0"/>
              <w:overflowPunct w:val="0"/>
              <w:rPr>
                <w:rFonts w:ascii="楷体_GB2312" w:hAnsi="楷体_GB2312" w:eastAsia="楷体_GB2312" w:cs="楷体_GB2312"/>
                <w:kern w:val="0"/>
                <w:sz w:val="28"/>
                <w:szCs w:val="28"/>
              </w:rPr>
            </w:pPr>
          </w:p>
        </w:tc>
        <w:tc>
          <w:tcPr>
            <w:tcW w:w="513" w:type="dxa"/>
          </w:tcPr>
          <w:p w14:paraId="757C472E">
            <w:pPr>
              <w:widowControl w:val="0"/>
              <w:overflowPunct w:val="0"/>
              <w:rPr>
                <w:rFonts w:ascii="楷体_GB2312" w:hAnsi="楷体_GB2312" w:eastAsia="楷体_GB2312" w:cs="楷体_GB2312"/>
                <w:kern w:val="0"/>
                <w:sz w:val="28"/>
                <w:szCs w:val="28"/>
              </w:rPr>
            </w:pPr>
          </w:p>
        </w:tc>
        <w:tc>
          <w:tcPr>
            <w:tcW w:w="513" w:type="dxa"/>
          </w:tcPr>
          <w:p w14:paraId="01A47FFB">
            <w:pPr>
              <w:widowControl w:val="0"/>
              <w:overflowPunct w:val="0"/>
              <w:rPr>
                <w:rFonts w:ascii="楷体_GB2312" w:hAnsi="楷体_GB2312" w:eastAsia="楷体_GB2312" w:cs="楷体_GB2312"/>
                <w:kern w:val="0"/>
                <w:sz w:val="28"/>
                <w:szCs w:val="28"/>
              </w:rPr>
            </w:pPr>
          </w:p>
        </w:tc>
        <w:tc>
          <w:tcPr>
            <w:tcW w:w="514" w:type="dxa"/>
          </w:tcPr>
          <w:p w14:paraId="6E878339">
            <w:pPr>
              <w:widowControl w:val="0"/>
              <w:overflowPunct w:val="0"/>
              <w:rPr>
                <w:rFonts w:ascii="楷体_GB2312" w:hAnsi="楷体_GB2312" w:eastAsia="楷体_GB2312" w:cs="楷体_GB2312"/>
                <w:kern w:val="0"/>
                <w:sz w:val="28"/>
                <w:szCs w:val="28"/>
              </w:rPr>
            </w:pPr>
          </w:p>
        </w:tc>
        <w:tc>
          <w:tcPr>
            <w:tcW w:w="956" w:type="dxa"/>
          </w:tcPr>
          <w:p w14:paraId="4AD298BF">
            <w:pPr>
              <w:widowControl w:val="0"/>
              <w:overflowPunct w:val="0"/>
              <w:rPr>
                <w:rFonts w:ascii="楷体_GB2312" w:hAnsi="楷体_GB2312" w:eastAsia="楷体_GB2312" w:cs="楷体_GB2312"/>
                <w:kern w:val="0"/>
                <w:sz w:val="28"/>
                <w:szCs w:val="28"/>
              </w:rPr>
            </w:pPr>
          </w:p>
        </w:tc>
      </w:tr>
      <w:tr w14:paraId="2CDF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Pr>
          <w:p w14:paraId="59FBCC04">
            <w:pPr>
              <w:widowControl w:val="0"/>
              <w:overflowPunct w:val="0"/>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2</w:t>
            </w:r>
          </w:p>
        </w:tc>
        <w:tc>
          <w:tcPr>
            <w:tcW w:w="513" w:type="dxa"/>
          </w:tcPr>
          <w:p w14:paraId="5EF11296">
            <w:pPr>
              <w:widowControl w:val="0"/>
              <w:overflowPunct w:val="0"/>
              <w:rPr>
                <w:rFonts w:ascii="楷体_GB2312" w:hAnsi="楷体_GB2312" w:eastAsia="楷体_GB2312" w:cs="楷体_GB2312"/>
                <w:kern w:val="0"/>
                <w:sz w:val="28"/>
                <w:szCs w:val="28"/>
              </w:rPr>
            </w:pPr>
          </w:p>
        </w:tc>
        <w:tc>
          <w:tcPr>
            <w:tcW w:w="513" w:type="dxa"/>
          </w:tcPr>
          <w:p w14:paraId="2C525471">
            <w:pPr>
              <w:widowControl w:val="0"/>
              <w:overflowPunct w:val="0"/>
              <w:rPr>
                <w:rFonts w:ascii="楷体_GB2312" w:hAnsi="楷体_GB2312" w:eastAsia="楷体_GB2312" w:cs="楷体_GB2312"/>
                <w:kern w:val="0"/>
                <w:sz w:val="28"/>
                <w:szCs w:val="28"/>
              </w:rPr>
            </w:pPr>
          </w:p>
        </w:tc>
        <w:tc>
          <w:tcPr>
            <w:tcW w:w="513" w:type="dxa"/>
          </w:tcPr>
          <w:p w14:paraId="146243B1">
            <w:pPr>
              <w:widowControl w:val="0"/>
              <w:overflowPunct w:val="0"/>
              <w:rPr>
                <w:rFonts w:ascii="楷体_GB2312" w:hAnsi="楷体_GB2312" w:eastAsia="楷体_GB2312" w:cs="楷体_GB2312"/>
                <w:kern w:val="0"/>
                <w:sz w:val="28"/>
                <w:szCs w:val="28"/>
              </w:rPr>
            </w:pPr>
          </w:p>
        </w:tc>
        <w:tc>
          <w:tcPr>
            <w:tcW w:w="513" w:type="dxa"/>
          </w:tcPr>
          <w:p w14:paraId="123F452E">
            <w:pPr>
              <w:widowControl w:val="0"/>
              <w:overflowPunct w:val="0"/>
              <w:rPr>
                <w:rFonts w:ascii="楷体_GB2312" w:hAnsi="楷体_GB2312" w:eastAsia="楷体_GB2312" w:cs="楷体_GB2312"/>
                <w:kern w:val="0"/>
                <w:sz w:val="28"/>
                <w:szCs w:val="28"/>
              </w:rPr>
            </w:pPr>
          </w:p>
        </w:tc>
        <w:tc>
          <w:tcPr>
            <w:tcW w:w="513" w:type="dxa"/>
          </w:tcPr>
          <w:p w14:paraId="1CBE79C0">
            <w:pPr>
              <w:widowControl w:val="0"/>
              <w:overflowPunct w:val="0"/>
              <w:rPr>
                <w:rFonts w:ascii="楷体_GB2312" w:hAnsi="楷体_GB2312" w:eastAsia="楷体_GB2312" w:cs="楷体_GB2312"/>
                <w:kern w:val="0"/>
                <w:sz w:val="28"/>
                <w:szCs w:val="28"/>
              </w:rPr>
            </w:pPr>
          </w:p>
        </w:tc>
        <w:tc>
          <w:tcPr>
            <w:tcW w:w="513" w:type="dxa"/>
          </w:tcPr>
          <w:p w14:paraId="398D0FE9">
            <w:pPr>
              <w:widowControl w:val="0"/>
              <w:overflowPunct w:val="0"/>
              <w:rPr>
                <w:rFonts w:ascii="楷体_GB2312" w:hAnsi="楷体_GB2312" w:eastAsia="楷体_GB2312" w:cs="楷体_GB2312"/>
                <w:kern w:val="0"/>
                <w:sz w:val="28"/>
                <w:szCs w:val="28"/>
              </w:rPr>
            </w:pPr>
          </w:p>
        </w:tc>
        <w:tc>
          <w:tcPr>
            <w:tcW w:w="513" w:type="dxa"/>
          </w:tcPr>
          <w:p w14:paraId="7B57A5F0">
            <w:pPr>
              <w:widowControl w:val="0"/>
              <w:overflowPunct w:val="0"/>
              <w:rPr>
                <w:rFonts w:ascii="楷体_GB2312" w:hAnsi="楷体_GB2312" w:eastAsia="楷体_GB2312" w:cs="楷体_GB2312"/>
                <w:kern w:val="0"/>
                <w:sz w:val="28"/>
                <w:szCs w:val="28"/>
              </w:rPr>
            </w:pPr>
          </w:p>
        </w:tc>
        <w:tc>
          <w:tcPr>
            <w:tcW w:w="513" w:type="dxa"/>
          </w:tcPr>
          <w:p w14:paraId="299F91F2">
            <w:pPr>
              <w:widowControl w:val="0"/>
              <w:overflowPunct w:val="0"/>
              <w:rPr>
                <w:rFonts w:ascii="楷体_GB2312" w:hAnsi="楷体_GB2312" w:eastAsia="楷体_GB2312" w:cs="楷体_GB2312"/>
                <w:kern w:val="0"/>
                <w:sz w:val="28"/>
                <w:szCs w:val="28"/>
              </w:rPr>
            </w:pPr>
          </w:p>
        </w:tc>
        <w:tc>
          <w:tcPr>
            <w:tcW w:w="513" w:type="dxa"/>
          </w:tcPr>
          <w:p w14:paraId="70ACE599">
            <w:pPr>
              <w:widowControl w:val="0"/>
              <w:overflowPunct w:val="0"/>
              <w:rPr>
                <w:rFonts w:ascii="楷体_GB2312" w:hAnsi="楷体_GB2312" w:eastAsia="楷体_GB2312" w:cs="楷体_GB2312"/>
                <w:kern w:val="0"/>
                <w:sz w:val="28"/>
                <w:szCs w:val="28"/>
              </w:rPr>
            </w:pPr>
          </w:p>
        </w:tc>
        <w:tc>
          <w:tcPr>
            <w:tcW w:w="513" w:type="dxa"/>
          </w:tcPr>
          <w:p w14:paraId="091DF43C">
            <w:pPr>
              <w:widowControl w:val="0"/>
              <w:overflowPunct w:val="0"/>
              <w:rPr>
                <w:rFonts w:ascii="楷体_GB2312" w:hAnsi="楷体_GB2312" w:eastAsia="楷体_GB2312" w:cs="楷体_GB2312"/>
                <w:kern w:val="0"/>
                <w:sz w:val="28"/>
                <w:szCs w:val="28"/>
              </w:rPr>
            </w:pPr>
          </w:p>
        </w:tc>
        <w:tc>
          <w:tcPr>
            <w:tcW w:w="513" w:type="dxa"/>
          </w:tcPr>
          <w:p w14:paraId="3588381D">
            <w:pPr>
              <w:widowControl w:val="0"/>
              <w:overflowPunct w:val="0"/>
              <w:rPr>
                <w:rFonts w:ascii="楷体_GB2312" w:hAnsi="楷体_GB2312" w:eastAsia="楷体_GB2312" w:cs="楷体_GB2312"/>
                <w:kern w:val="0"/>
                <w:sz w:val="28"/>
                <w:szCs w:val="28"/>
              </w:rPr>
            </w:pPr>
          </w:p>
        </w:tc>
        <w:tc>
          <w:tcPr>
            <w:tcW w:w="513" w:type="dxa"/>
          </w:tcPr>
          <w:p w14:paraId="7DD854AF">
            <w:pPr>
              <w:widowControl w:val="0"/>
              <w:overflowPunct w:val="0"/>
              <w:rPr>
                <w:rFonts w:ascii="楷体_GB2312" w:hAnsi="楷体_GB2312" w:eastAsia="楷体_GB2312" w:cs="楷体_GB2312"/>
                <w:kern w:val="0"/>
                <w:sz w:val="28"/>
                <w:szCs w:val="28"/>
              </w:rPr>
            </w:pPr>
          </w:p>
        </w:tc>
        <w:tc>
          <w:tcPr>
            <w:tcW w:w="513" w:type="dxa"/>
          </w:tcPr>
          <w:p w14:paraId="3A97974D">
            <w:pPr>
              <w:widowControl w:val="0"/>
              <w:overflowPunct w:val="0"/>
              <w:rPr>
                <w:rFonts w:ascii="楷体_GB2312" w:hAnsi="楷体_GB2312" w:eastAsia="楷体_GB2312" w:cs="楷体_GB2312"/>
                <w:kern w:val="0"/>
                <w:sz w:val="28"/>
                <w:szCs w:val="28"/>
              </w:rPr>
            </w:pPr>
          </w:p>
        </w:tc>
        <w:tc>
          <w:tcPr>
            <w:tcW w:w="514" w:type="dxa"/>
          </w:tcPr>
          <w:p w14:paraId="16F9FF19">
            <w:pPr>
              <w:widowControl w:val="0"/>
              <w:overflowPunct w:val="0"/>
              <w:rPr>
                <w:rFonts w:ascii="楷体_GB2312" w:hAnsi="楷体_GB2312" w:eastAsia="楷体_GB2312" w:cs="楷体_GB2312"/>
                <w:kern w:val="0"/>
                <w:sz w:val="28"/>
                <w:szCs w:val="28"/>
              </w:rPr>
            </w:pPr>
          </w:p>
        </w:tc>
        <w:tc>
          <w:tcPr>
            <w:tcW w:w="956" w:type="dxa"/>
          </w:tcPr>
          <w:p w14:paraId="7ACD44D4">
            <w:pPr>
              <w:widowControl w:val="0"/>
              <w:overflowPunct w:val="0"/>
              <w:rPr>
                <w:rFonts w:ascii="楷体_GB2312" w:hAnsi="楷体_GB2312" w:eastAsia="楷体_GB2312" w:cs="楷体_GB2312"/>
                <w:kern w:val="0"/>
                <w:sz w:val="28"/>
                <w:szCs w:val="28"/>
              </w:rPr>
            </w:pPr>
          </w:p>
        </w:tc>
      </w:tr>
      <w:tr w14:paraId="735E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Pr>
          <w:p w14:paraId="681717FD">
            <w:pPr>
              <w:widowControl w:val="0"/>
              <w:overflowPunct w:val="0"/>
              <w:rPr>
                <w:rFonts w:ascii="楷体_GB2312" w:hAnsi="楷体_GB2312" w:eastAsia="楷体_GB2312" w:cs="楷体_GB2312"/>
                <w:kern w:val="0"/>
                <w:sz w:val="28"/>
                <w:szCs w:val="28"/>
              </w:rPr>
            </w:pPr>
            <w:r>
              <w:rPr>
                <w:rFonts w:hint="eastAsia" w:ascii="楷体_GB2312" w:hAnsi="楷体_GB2312" w:eastAsia="楷体_GB2312" w:cs="楷体_GB2312"/>
                <w:spacing w:val="-20"/>
                <w:w w:val="80"/>
                <w:kern w:val="0"/>
                <w:sz w:val="28"/>
                <w:szCs w:val="28"/>
              </w:rPr>
              <w:t>...</w:t>
            </w:r>
          </w:p>
        </w:tc>
        <w:tc>
          <w:tcPr>
            <w:tcW w:w="513" w:type="dxa"/>
          </w:tcPr>
          <w:p w14:paraId="1C85FAEE">
            <w:pPr>
              <w:widowControl w:val="0"/>
              <w:overflowPunct w:val="0"/>
              <w:rPr>
                <w:rFonts w:ascii="楷体_GB2312" w:hAnsi="楷体_GB2312" w:eastAsia="楷体_GB2312" w:cs="楷体_GB2312"/>
                <w:kern w:val="0"/>
                <w:sz w:val="28"/>
                <w:szCs w:val="28"/>
              </w:rPr>
            </w:pPr>
          </w:p>
        </w:tc>
        <w:tc>
          <w:tcPr>
            <w:tcW w:w="513" w:type="dxa"/>
          </w:tcPr>
          <w:p w14:paraId="51498F9B">
            <w:pPr>
              <w:widowControl w:val="0"/>
              <w:overflowPunct w:val="0"/>
              <w:rPr>
                <w:rFonts w:ascii="楷体_GB2312" w:hAnsi="楷体_GB2312" w:eastAsia="楷体_GB2312" w:cs="楷体_GB2312"/>
                <w:kern w:val="0"/>
                <w:sz w:val="28"/>
                <w:szCs w:val="28"/>
              </w:rPr>
            </w:pPr>
          </w:p>
        </w:tc>
        <w:tc>
          <w:tcPr>
            <w:tcW w:w="513" w:type="dxa"/>
          </w:tcPr>
          <w:p w14:paraId="7196F902">
            <w:pPr>
              <w:widowControl w:val="0"/>
              <w:overflowPunct w:val="0"/>
              <w:rPr>
                <w:rFonts w:ascii="楷体_GB2312" w:hAnsi="楷体_GB2312" w:eastAsia="楷体_GB2312" w:cs="楷体_GB2312"/>
                <w:kern w:val="0"/>
                <w:sz w:val="28"/>
                <w:szCs w:val="28"/>
              </w:rPr>
            </w:pPr>
          </w:p>
        </w:tc>
        <w:tc>
          <w:tcPr>
            <w:tcW w:w="513" w:type="dxa"/>
          </w:tcPr>
          <w:p w14:paraId="06702699">
            <w:pPr>
              <w:widowControl w:val="0"/>
              <w:overflowPunct w:val="0"/>
              <w:rPr>
                <w:rFonts w:ascii="楷体_GB2312" w:hAnsi="楷体_GB2312" w:eastAsia="楷体_GB2312" w:cs="楷体_GB2312"/>
                <w:kern w:val="0"/>
                <w:sz w:val="28"/>
                <w:szCs w:val="28"/>
              </w:rPr>
            </w:pPr>
          </w:p>
        </w:tc>
        <w:tc>
          <w:tcPr>
            <w:tcW w:w="513" w:type="dxa"/>
          </w:tcPr>
          <w:p w14:paraId="796B3AC2">
            <w:pPr>
              <w:widowControl w:val="0"/>
              <w:overflowPunct w:val="0"/>
              <w:rPr>
                <w:rFonts w:ascii="楷体_GB2312" w:hAnsi="楷体_GB2312" w:eastAsia="楷体_GB2312" w:cs="楷体_GB2312"/>
                <w:kern w:val="0"/>
                <w:sz w:val="28"/>
                <w:szCs w:val="28"/>
              </w:rPr>
            </w:pPr>
          </w:p>
        </w:tc>
        <w:tc>
          <w:tcPr>
            <w:tcW w:w="513" w:type="dxa"/>
          </w:tcPr>
          <w:p w14:paraId="4AA21F26">
            <w:pPr>
              <w:widowControl w:val="0"/>
              <w:overflowPunct w:val="0"/>
              <w:rPr>
                <w:rFonts w:ascii="楷体_GB2312" w:hAnsi="楷体_GB2312" w:eastAsia="楷体_GB2312" w:cs="楷体_GB2312"/>
                <w:kern w:val="0"/>
                <w:sz w:val="28"/>
                <w:szCs w:val="28"/>
              </w:rPr>
            </w:pPr>
          </w:p>
        </w:tc>
        <w:tc>
          <w:tcPr>
            <w:tcW w:w="513" w:type="dxa"/>
          </w:tcPr>
          <w:p w14:paraId="760072BD">
            <w:pPr>
              <w:widowControl w:val="0"/>
              <w:overflowPunct w:val="0"/>
              <w:rPr>
                <w:rFonts w:ascii="楷体_GB2312" w:hAnsi="楷体_GB2312" w:eastAsia="楷体_GB2312" w:cs="楷体_GB2312"/>
                <w:kern w:val="0"/>
                <w:sz w:val="28"/>
                <w:szCs w:val="28"/>
              </w:rPr>
            </w:pPr>
          </w:p>
        </w:tc>
        <w:tc>
          <w:tcPr>
            <w:tcW w:w="513" w:type="dxa"/>
          </w:tcPr>
          <w:p w14:paraId="7A6C4D91">
            <w:pPr>
              <w:widowControl w:val="0"/>
              <w:overflowPunct w:val="0"/>
              <w:rPr>
                <w:rFonts w:ascii="楷体_GB2312" w:hAnsi="楷体_GB2312" w:eastAsia="楷体_GB2312" w:cs="楷体_GB2312"/>
                <w:kern w:val="0"/>
                <w:sz w:val="28"/>
                <w:szCs w:val="28"/>
              </w:rPr>
            </w:pPr>
          </w:p>
        </w:tc>
        <w:tc>
          <w:tcPr>
            <w:tcW w:w="513" w:type="dxa"/>
          </w:tcPr>
          <w:p w14:paraId="314D3976">
            <w:pPr>
              <w:widowControl w:val="0"/>
              <w:overflowPunct w:val="0"/>
              <w:rPr>
                <w:rFonts w:ascii="楷体_GB2312" w:hAnsi="楷体_GB2312" w:eastAsia="楷体_GB2312" w:cs="楷体_GB2312"/>
                <w:kern w:val="0"/>
                <w:sz w:val="28"/>
                <w:szCs w:val="28"/>
              </w:rPr>
            </w:pPr>
          </w:p>
        </w:tc>
        <w:tc>
          <w:tcPr>
            <w:tcW w:w="513" w:type="dxa"/>
          </w:tcPr>
          <w:p w14:paraId="0883D024">
            <w:pPr>
              <w:widowControl w:val="0"/>
              <w:overflowPunct w:val="0"/>
              <w:rPr>
                <w:rFonts w:ascii="楷体_GB2312" w:hAnsi="楷体_GB2312" w:eastAsia="楷体_GB2312" w:cs="楷体_GB2312"/>
                <w:kern w:val="0"/>
                <w:sz w:val="28"/>
                <w:szCs w:val="28"/>
              </w:rPr>
            </w:pPr>
          </w:p>
        </w:tc>
        <w:tc>
          <w:tcPr>
            <w:tcW w:w="513" w:type="dxa"/>
          </w:tcPr>
          <w:p w14:paraId="4D4254C6">
            <w:pPr>
              <w:widowControl w:val="0"/>
              <w:overflowPunct w:val="0"/>
              <w:rPr>
                <w:rFonts w:ascii="楷体_GB2312" w:hAnsi="楷体_GB2312" w:eastAsia="楷体_GB2312" w:cs="楷体_GB2312"/>
                <w:kern w:val="0"/>
                <w:sz w:val="28"/>
                <w:szCs w:val="28"/>
              </w:rPr>
            </w:pPr>
          </w:p>
        </w:tc>
        <w:tc>
          <w:tcPr>
            <w:tcW w:w="513" w:type="dxa"/>
          </w:tcPr>
          <w:p w14:paraId="079249FF">
            <w:pPr>
              <w:widowControl w:val="0"/>
              <w:overflowPunct w:val="0"/>
              <w:rPr>
                <w:rFonts w:ascii="楷体_GB2312" w:hAnsi="楷体_GB2312" w:eastAsia="楷体_GB2312" w:cs="楷体_GB2312"/>
                <w:kern w:val="0"/>
                <w:sz w:val="28"/>
                <w:szCs w:val="28"/>
              </w:rPr>
            </w:pPr>
          </w:p>
        </w:tc>
        <w:tc>
          <w:tcPr>
            <w:tcW w:w="513" w:type="dxa"/>
          </w:tcPr>
          <w:p w14:paraId="59EFE5AB">
            <w:pPr>
              <w:widowControl w:val="0"/>
              <w:overflowPunct w:val="0"/>
              <w:rPr>
                <w:rFonts w:ascii="楷体_GB2312" w:hAnsi="楷体_GB2312" w:eastAsia="楷体_GB2312" w:cs="楷体_GB2312"/>
                <w:kern w:val="0"/>
                <w:sz w:val="28"/>
                <w:szCs w:val="28"/>
              </w:rPr>
            </w:pPr>
          </w:p>
        </w:tc>
        <w:tc>
          <w:tcPr>
            <w:tcW w:w="514" w:type="dxa"/>
          </w:tcPr>
          <w:p w14:paraId="4981055E">
            <w:pPr>
              <w:widowControl w:val="0"/>
              <w:overflowPunct w:val="0"/>
              <w:rPr>
                <w:rFonts w:ascii="楷体_GB2312" w:hAnsi="楷体_GB2312" w:eastAsia="楷体_GB2312" w:cs="楷体_GB2312"/>
                <w:kern w:val="0"/>
                <w:sz w:val="28"/>
                <w:szCs w:val="28"/>
              </w:rPr>
            </w:pPr>
          </w:p>
        </w:tc>
        <w:tc>
          <w:tcPr>
            <w:tcW w:w="956" w:type="dxa"/>
          </w:tcPr>
          <w:p w14:paraId="4A89F12C">
            <w:pPr>
              <w:widowControl w:val="0"/>
              <w:overflowPunct w:val="0"/>
              <w:rPr>
                <w:rFonts w:ascii="楷体_GB2312" w:hAnsi="楷体_GB2312" w:eastAsia="楷体_GB2312" w:cs="楷体_GB2312"/>
                <w:kern w:val="0"/>
                <w:sz w:val="28"/>
                <w:szCs w:val="28"/>
              </w:rPr>
            </w:pPr>
          </w:p>
        </w:tc>
      </w:tr>
    </w:tbl>
    <w:p w14:paraId="7A6DC298">
      <w:pPr>
        <w:overflowPunct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（2）裁员涉及部门、岗位、人数、被裁减人员数量占职工总数的比例</w:t>
      </w:r>
    </w:p>
    <w:p w14:paraId="2EF0773B">
      <w:pPr>
        <w:overflowPunct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（3）裁员标准</w:t>
      </w:r>
    </w:p>
    <w:p w14:paraId="432A9521">
      <w:pPr>
        <w:overflowPunct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（4）裁员成本：预计    元</w:t>
      </w:r>
    </w:p>
    <w:p w14:paraId="639E97A0">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w:t>
      </w:r>
    </w:p>
    <w:p w14:paraId="7BAF95FF">
      <w:pPr>
        <w:tabs>
          <w:tab w:val="left" w:pos="210"/>
        </w:tabs>
        <w:overflowPunct w:val="0"/>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●经济补偿：</w:t>
      </w:r>
    </w:p>
    <w:p w14:paraId="17017597">
      <w:pPr>
        <w:tabs>
          <w:tab w:val="left" w:pos="210"/>
        </w:tabs>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被裁减人员本单位平均工作年限：</w:t>
      </w:r>
    </w:p>
    <w:p w14:paraId="48181638">
      <w:pPr>
        <w:tabs>
          <w:tab w:val="left" w:pos="210"/>
        </w:tabs>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被裁减人员月平均工资标准：</w:t>
      </w:r>
    </w:p>
    <w:p w14:paraId="56D48E43">
      <w:pPr>
        <w:tabs>
          <w:tab w:val="left" w:pos="210"/>
        </w:tabs>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本地区上年度职工月平均工资：</w:t>
      </w:r>
    </w:p>
    <w:p w14:paraId="4E7B8397">
      <w:pPr>
        <w:tabs>
          <w:tab w:val="left" w:pos="210"/>
        </w:tabs>
        <w:overflowPunct w:val="0"/>
        <w:ind w:firstLine="640" w:firstLineChars="200"/>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月工资高于本地区上年度职工月平均工资三倍的被裁</w:t>
      </w:r>
    </w:p>
    <w:p w14:paraId="0646FE4C">
      <w:pPr>
        <w:tabs>
          <w:tab w:val="left" w:pos="210"/>
        </w:tabs>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人员人数：</w:t>
      </w:r>
    </w:p>
    <w:p w14:paraId="6E390757">
      <w:pPr>
        <w:tabs>
          <w:tab w:val="left" w:pos="210"/>
        </w:tabs>
        <w:overflowPunct w:val="0"/>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●应偿还的拖欠职工工资（若存在此类情况）：</w:t>
      </w:r>
    </w:p>
    <w:p w14:paraId="10C87DD1">
      <w:pPr>
        <w:tabs>
          <w:tab w:val="left" w:pos="210"/>
        </w:tabs>
        <w:overflowPunct w:val="0"/>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●需补缴的社会保险费（若存在此类情况）：</w:t>
      </w:r>
    </w:p>
    <w:p w14:paraId="15883FF9">
      <w:pPr>
        <w:tabs>
          <w:tab w:val="left" w:pos="210"/>
        </w:tabs>
        <w:overflowPunct w:val="0"/>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●一次性伤残就业补助金（若存在此类情况）：</w:t>
      </w:r>
    </w:p>
    <w:p w14:paraId="1417CE54">
      <w:pPr>
        <w:tabs>
          <w:tab w:val="left" w:pos="210"/>
        </w:tabs>
        <w:overflowPunct w:val="0"/>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●其他（如特殊职工帮扶费用）：</w:t>
      </w:r>
    </w:p>
    <w:p w14:paraId="1E92401F">
      <w:pPr>
        <w:overflowPunct w:val="0"/>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3.</w:t>
      </w:r>
      <w:r>
        <w:rPr>
          <w:rFonts w:hint="eastAsia" w:ascii="仿宋_GB2312" w:eastAsia="仿宋_GB2312" w:cs="楷体_GB2312" w:hAnsiTheme="minorEastAsia"/>
          <w:sz w:val="32"/>
          <w:szCs w:val="32"/>
        </w:rPr>
        <w:t>*月*日</w:t>
      </w:r>
      <w:r>
        <w:rPr>
          <w:rFonts w:hint="eastAsia" w:ascii="仿宋_GB2312" w:eastAsia="仿宋_GB2312" w:cs="仿宋_GB2312" w:hAnsiTheme="minorEastAsia"/>
          <w:sz w:val="32"/>
          <w:szCs w:val="32"/>
        </w:rPr>
        <w:t>根据管理层研究意见修改完善，形成裁员草案。</w:t>
      </w:r>
    </w:p>
    <w:p w14:paraId="26BBB283">
      <w:pPr>
        <w:overflowPunct w:val="0"/>
        <w:ind w:firstLine="640" w:firstLineChars="200"/>
        <w:rPr>
          <w:rFonts w:ascii="黑体" w:hAnsi="黑体" w:eastAsia="黑体" w:cs="黑体"/>
          <w:sz w:val="32"/>
          <w:szCs w:val="32"/>
        </w:rPr>
      </w:pPr>
      <w:r>
        <w:rPr>
          <w:rFonts w:hint="eastAsia" w:ascii="黑体" w:hAnsi="黑体" w:eastAsia="黑体" w:cs="黑体"/>
          <w:sz w:val="32"/>
          <w:szCs w:val="32"/>
        </w:rPr>
        <w:t>五、依法履行民主程序</w:t>
      </w:r>
    </w:p>
    <w:p w14:paraId="1EEC12F1">
      <w:pPr>
        <w:overflowPunct w:val="0"/>
        <w:ind w:firstLine="640" w:firstLineChars="200"/>
        <w:rPr>
          <w:rFonts w:ascii="仿宋_GB2312" w:hAnsi="仿宋_GB2312" w:eastAsia="仿宋_GB2312" w:cs="仿宋_GB2312"/>
          <w:sz w:val="32"/>
          <w:szCs w:val="32"/>
        </w:rPr>
      </w:pPr>
      <w:r>
        <w:rPr>
          <w:rFonts w:hint="eastAsia" w:ascii="仿宋_GB2312" w:eastAsia="仿宋_GB2312" w:cs="仿宋_GB2312" w:hAnsiTheme="minorEastAsia"/>
          <w:sz w:val="32"/>
          <w:szCs w:val="32"/>
        </w:rPr>
        <w:t>1.*月*日，召开会议，与企业工会沟通裁员有关情况，由企</w:t>
      </w:r>
      <w:r>
        <w:rPr>
          <w:rFonts w:hint="eastAsia" w:ascii="仿宋_GB2312" w:hAnsi="仿宋_GB2312" w:eastAsia="仿宋_GB2312" w:cs="仿宋_GB2312"/>
          <w:sz w:val="32"/>
          <w:szCs w:val="32"/>
        </w:rPr>
        <w:t>业负责人或裁员工作组组长说明裁员情况，听取工会对裁员草案的意见。</w:t>
      </w:r>
    </w:p>
    <w:p w14:paraId="6D34BCA0">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没有企业工会的，*月*日，召开全体职工大会，由企业负责人或裁员工作组组长向全体职工说明有关情况，公布裁员草案，并公布听取意见的渠道、电话、邮箱等。职工因病、因事不能参加职工大会的，应书面请假，本人签字。</w:t>
      </w:r>
    </w:p>
    <w:p w14:paraId="75BF391B">
      <w:pPr>
        <w:overflowPunct w:val="0"/>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2.*月*日前，根据工会和职工对裁员草案的意见和建议，对裁员草案进行修改完善，形成报送当地人力资源社会保障部门的裁员方案。</w:t>
      </w:r>
    </w:p>
    <w:p w14:paraId="2B657141">
      <w:pPr>
        <w:overflowPunct w:val="0"/>
        <w:ind w:firstLine="640" w:firstLineChars="200"/>
        <w:rPr>
          <w:rFonts w:ascii="黑体" w:hAnsi="黑体" w:eastAsia="黑体" w:cs="黑体"/>
          <w:sz w:val="32"/>
          <w:szCs w:val="32"/>
        </w:rPr>
      </w:pPr>
      <w:r>
        <w:rPr>
          <w:rFonts w:hint="eastAsia" w:ascii="黑体" w:hAnsi="黑体" w:eastAsia="黑体" w:cs="黑体"/>
          <w:sz w:val="32"/>
          <w:szCs w:val="32"/>
        </w:rPr>
        <w:t>六、向注册所在</w:t>
      </w:r>
      <w:r>
        <w:rPr>
          <w:rFonts w:ascii="黑体" w:hAnsi="黑体" w:eastAsia="黑体" w:cs="黑体"/>
          <w:sz w:val="32"/>
          <w:szCs w:val="32"/>
        </w:rPr>
        <w:t>地的</w:t>
      </w:r>
      <w:r>
        <w:rPr>
          <w:rFonts w:hint="eastAsia" w:ascii="黑体" w:hAnsi="黑体" w:eastAsia="黑体" w:cs="黑体"/>
          <w:sz w:val="32"/>
          <w:szCs w:val="32"/>
        </w:rPr>
        <w:t>人力资源社会保障部门报告</w:t>
      </w:r>
    </w:p>
    <w:p w14:paraId="4C2527B3">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*月*日前，按照有关规定向人力资源社会保障部门报告裁员有关情况。</w:t>
      </w:r>
    </w:p>
    <w:p w14:paraId="5EE3F717">
      <w:pPr>
        <w:overflowPunct w:val="0"/>
        <w:ind w:firstLine="640" w:firstLineChars="200"/>
        <w:rPr>
          <w:rFonts w:ascii="黑体" w:hAnsi="黑体" w:eastAsia="黑体" w:cs="黑体"/>
          <w:sz w:val="32"/>
          <w:szCs w:val="32"/>
        </w:rPr>
      </w:pPr>
      <w:r>
        <w:rPr>
          <w:rFonts w:hint="eastAsia" w:ascii="黑体" w:hAnsi="黑体" w:eastAsia="黑体" w:cs="黑体"/>
          <w:sz w:val="32"/>
          <w:szCs w:val="32"/>
        </w:rPr>
        <w:t>七、确定裁员正式方案</w:t>
      </w:r>
    </w:p>
    <w:p w14:paraId="1BD8E6BD">
      <w:pPr>
        <w:overflowPunct w:val="0"/>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根据人力资源社会保障部门提出的修改意见对裁员方案进行修改完善，形成正式裁员方案并向全体职工公示。</w:t>
      </w:r>
    </w:p>
    <w:p w14:paraId="40C9D42A">
      <w:pPr>
        <w:overflowPunct w:val="0"/>
        <w:ind w:firstLine="640" w:firstLineChars="200"/>
        <w:rPr>
          <w:rFonts w:ascii="黑体" w:hAnsi="黑体" w:eastAsia="黑体" w:cs="黑体"/>
          <w:sz w:val="32"/>
          <w:szCs w:val="32"/>
        </w:rPr>
      </w:pPr>
      <w:r>
        <w:rPr>
          <w:rFonts w:hint="eastAsia" w:ascii="黑体" w:hAnsi="黑体" w:eastAsia="黑体" w:cs="黑体"/>
          <w:sz w:val="32"/>
          <w:szCs w:val="32"/>
        </w:rPr>
        <w:t>八、实施裁员方案</w:t>
      </w:r>
    </w:p>
    <w:p w14:paraId="4C57F4AB">
      <w:pPr>
        <w:overflowPunct w:val="0"/>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1.*月*日前，根据最终裁员名单通知被裁减人员；</w:t>
      </w:r>
    </w:p>
    <w:p w14:paraId="3A148CCA">
      <w:pPr>
        <w:overflowPunct w:val="0"/>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2.*月*日前，与被裁减人员面谈；</w:t>
      </w:r>
    </w:p>
    <w:p w14:paraId="199A6FEE">
      <w:pPr>
        <w:overflowPunct w:val="0"/>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3.*月*日前，进行工作交接；</w:t>
      </w:r>
    </w:p>
    <w:p w14:paraId="54DEC251">
      <w:pPr>
        <w:overflowPunct w:val="0"/>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4.*月*日前，办理被裁减人员离职手续，结清工资、缴纳社会保险费，支付经济补偿、</w:t>
      </w:r>
      <w:r>
        <w:rPr>
          <w:rFonts w:hint="eastAsia" w:ascii="仿宋_GB2312" w:hAnsi="仿宋_GB2312" w:eastAsia="仿宋_GB2312" w:cs="仿宋_GB2312"/>
          <w:sz w:val="32"/>
          <w:szCs w:val="32"/>
        </w:rPr>
        <w:t>一次性伤残就业补助金</w:t>
      </w:r>
      <w:r>
        <w:rPr>
          <w:rFonts w:hint="eastAsia" w:ascii="仿宋_GB2312" w:hAnsi="Calibri" w:eastAsia="仿宋_GB2312" w:cs="Times New Roman"/>
          <w:sz w:val="32"/>
          <w:szCs w:val="32"/>
        </w:rPr>
        <w:t>等</w:t>
      </w:r>
    </w:p>
    <w:p w14:paraId="7CCA10A3">
      <w:pPr>
        <w:overflowPunct w:val="0"/>
        <w:ind w:firstLine="640" w:firstLineChars="200"/>
        <w:rPr>
          <w:rFonts w:ascii="仿宋_GB2312" w:hAnsi="Calibri" w:eastAsia="仿宋_GB2312" w:cs="宋体"/>
          <w:sz w:val="32"/>
          <w:szCs w:val="32"/>
        </w:rPr>
      </w:pPr>
      <w:r>
        <w:rPr>
          <w:rFonts w:hint="eastAsia" w:ascii="仿宋_GB2312" w:hAnsi="Calibri" w:eastAsia="仿宋_GB2312" w:cs="Times New Roman"/>
          <w:sz w:val="32"/>
          <w:szCs w:val="32"/>
        </w:rPr>
        <w:t>5.*月*日前，办理社会保险和档案转移手续</w:t>
      </w:r>
    </w:p>
    <w:p w14:paraId="5A3318A8">
      <w:pPr>
        <w:rPr>
          <w:rFonts w:hint="eastAsia" w:eastAsia="宋体"/>
          <w:lang w:eastAsia="zh-CN"/>
        </w:rPr>
      </w:pPr>
    </w:p>
    <w:p w14:paraId="0DAC0552">
      <w:pPr>
        <w:rPr>
          <w:rFonts w:hint="eastAsia" w:eastAsia="宋体"/>
          <w:lang w:eastAsia="zh-CN"/>
        </w:rPr>
      </w:pPr>
    </w:p>
    <w:p w14:paraId="79AE4FA7">
      <w:pPr>
        <w:rPr>
          <w:rFonts w:hint="eastAsia" w:eastAsia="宋体"/>
          <w:lang w:eastAsia="zh-CN"/>
        </w:rPr>
      </w:pPr>
    </w:p>
    <w:p w14:paraId="0549B006">
      <w:pPr>
        <w:rPr>
          <w:rFonts w:hint="eastAsia" w:eastAsia="宋体"/>
          <w:lang w:eastAsia="zh-CN"/>
        </w:rPr>
      </w:pPr>
    </w:p>
    <w:p w14:paraId="5723CF7E">
      <w:pPr>
        <w:rPr>
          <w:rFonts w:hint="eastAsia" w:eastAsia="宋体"/>
          <w:lang w:eastAsia="zh-CN"/>
        </w:rPr>
      </w:pPr>
    </w:p>
    <w:p w14:paraId="29725EAD">
      <w:pPr>
        <w:rPr>
          <w:rFonts w:hint="eastAsia" w:eastAsia="宋体"/>
          <w:lang w:eastAsia="zh-CN"/>
        </w:rPr>
      </w:pPr>
    </w:p>
    <w:p w14:paraId="39EE6921">
      <w:pPr>
        <w:rPr>
          <w:rFonts w:hint="eastAsia" w:eastAsia="宋体"/>
          <w:lang w:eastAsia="zh-CN"/>
        </w:rPr>
      </w:pPr>
    </w:p>
    <w:p w14:paraId="63D08AFF">
      <w:pPr>
        <w:rPr>
          <w:rFonts w:hint="eastAsia" w:eastAsia="宋体"/>
          <w:lang w:eastAsia="zh-CN"/>
        </w:rPr>
      </w:pPr>
    </w:p>
    <w:p w14:paraId="2B80FDC7">
      <w:pPr>
        <w:rPr>
          <w:rFonts w:hint="eastAsia" w:eastAsia="宋体"/>
          <w:lang w:eastAsia="zh-CN"/>
        </w:rPr>
      </w:pPr>
    </w:p>
    <w:p w14:paraId="469D543F">
      <w:pPr>
        <w:rPr>
          <w:rFonts w:hint="eastAsia" w:eastAsia="宋体"/>
          <w:lang w:eastAsia="zh-CN"/>
        </w:rPr>
      </w:pPr>
    </w:p>
    <w:p w14:paraId="59D16DA5">
      <w:pPr>
        <w:rPr>
          <w:rFonts w:hint="eastAsia" w:eastAsia="宋体"/>
          <w:lang w:eastAsia="zh-CN"/>
        </w:rPr>
      </w:pPr>
    </w:p>
    <w:p w14:paraId="6C1F8AD9">
      <w:pPr>
        <w:rPr>
          <w:rFonts w:hint="eastAsia" w:eastAsia="宋体"/>
          <w:lang w:eastAsia="zh-CN"/>
        </w:rPr>
      </w:pPr>
    </w:p>
    <w:p w14:paraId="2910B9A4">
      <w:pPr>
        <w:rPr>
          <w:rFonts w:hint="eastAsia" w:eastAsia="宋体"/>
          <w:lang w:eastAsia="zh-CN"/>
        </w:rPr>
      </w:pPr>
    </w:p>
    <w:p w14:paraId="7E208B02">
      <w:pPr>
        <w:rPr>
          <w:rFonts w:hint="eastAsia" w:eastAsia="宋体"/>
          <w:lang w:eastAsia="zh-CN"/>
        </w:rPr>
      </w:pPr>
    </w:p>
    <w:p w14:paraId="3904CCBE">
      <w:pPr>
        <w:rPr>
          <w:rFonts w:hint="eastAsia" w:eastAsia="宋体"/>
          <w:lang w:eastAsia="zh-CN"/>
        </w:rPr>
      </w:pPr>
    </w:p>
    <w:p w14:paraId="4E39B184">
      <w:pPr>
        <w:rPr>
          <w:rFonts w:hint="eastAsia" w:eastAsia="宋体"/>
          <w:lang w:eastAsia="zh-CN"/>
        </w:rPr>
      </w:pPr>
    </w:p>
    <w:p w14:paraId="20805B3D">
      <w:pPr>
        <w:rPr>
          <w:rFonts w:hint="eastAsia" w:eastAsia="宋体"/>
          <w:lang w:eastAsia="zh-CN"/>
        </w:rPr>
      </w:pPr>
    </w:p>
    <w:p w14:paraId="238E408E">
      <w:pPr>
        <w:rPr>
          <w:rFonts w:hint="eastAsia" w:eastAsia="宋体"/>
          <w:lang w:eastAsia="zh-CN"/>
        </w:rPr>
      </w:pPr>
    </w:p>
    <w:p w14:paraId="6D3D634C">
      <w:pPr>
        <w:rPr>
          <w:rFonts w:hint="eastAsia" w:eastAsia="宋体"/>
          <w:lang w:eastAsia="zh-CN"/>
        </w:rPr>
      </w:pPr>
    </w:p>
    <w:p w14:paraId="11A1FD2F">
      <w:pPr>
        <w:rPr>
          <w:rFonts w:hint="eastAsia" w:eastAsia="宋体"/>
          <w:lang w:eastAsia="zh-CN"/>
        </w:rPr>
      </w:pPr>
    </w:p>
    <w:p w14:paraId="00CD382B">
      <w:pPr>
        <w:rPr>
          <w:rFonts w:hint="eastAsia" w:eastAsia="宋体"/>
          <w:lang w:eastAsia="zh-CN"/>
        </w:rPr>
      </w:pPr>
    </w:p>
    <w:p w14:paraId="6C674E5C">
      <w:pPr>
        <w:rPr>
          <w:rFonts w:hint="eastAsia" w:eastAsia="宋体"/>
          <w:lang w:eastAsia="zh-CN"/>
        </w:rPr>
      </w:pPr>
    </w:p>
    <w:p w14:paraId="4CF0B058">
      <w:pPr>
        <w:rPr>
          <w:rFonts w:hint="eastAsia" w:eastAsia="宋体"/>
          <w:lang w:eastAsia="zh-CN"/>
        </w:rPr>
      </w:pPr>
    </w:p>
    <w:p w14:paraId="0761B03E">
      <w:pPr>
        <w:rPr>
          <w:rFonts w:hint="eastAsia" w:eastAsia="宋体"/>
          <w:lang w:eastAsia="zh-CN"/>
        </w:rPr>
      </w:pPr>
    </w:p>
    <w:p w14:paraId="3BAB38DF">
      <w:pPr>
        <w:rPr>
          <w:rFonts w:hint="eastAsia" w:eastAsia="宋体"/>
          <w:lang w:eastAsia="zh-CN"/>
        </w:rPr>
      </w:pPr>
    </w:p>
    <w:p w14:paraId="6C997453">
      <w:pPr>
        <w:rPr>
          <w:rFonts w:hint="eastAsia" w:eastAsia="宋体"/>
          <w:lang w:eastAsia="zh-CN"/>
        </w:rPr>
      </w:pPr>
    </w:p>
    <w:p w14:paraId="0ABFAC65">
      <w:pPr>
        <w:rPr>
          <w:rFonts w:hint="eastAsia" w:eastAsia="宋体"/>
          <w:lang w:eastAsia="zh-CN"/>
        </w:rPr>
      </w:pPr>
    </w:p>
    <w:p w14:paraId="758D4781">
      <w:pPr>
        <w:rPr>
          <w:rFonts w:hint="eastAsia" w:eastAsia="宋体"/>
          <w:lang w:eastAsia="zh-CN"/>
        </w:rPr>
      </w:pPr>
    </w:p>
    <w:p w14:paraId="33E0C914">
      <w:pPr>
        <w:rPr>
          <w:rFonts w:hint="eastAsia" w:eastAsia="宋体"/>
          <w:lang w:eastAsia="zh-CN"/>
        </w:rPr>
      </w:pPr>
    </w:p>
    <w:p w14:paraId="3E7DB789">
      <w:pPr>
        <w:rPr>
          <w:rFonts w:hint="eastAsia" w:eastAsia="宋体"/>
          <w:lang w:eastAsia="zh-CN"/>
        </w:rPr>
      </w:pPr>
    </w:p>
    <w:p w14:paraId="256F0B43">
      <w:pPr>
        <w:rPr>
          <w:rFonts w:hint="eastAsia" w:eastAsia="宋体"/>
          <w:lang w:eastAsia="zh-CN"/>
        </w:rPr>
      </w:pPr>
    </w:p>
    <w:p w14:paraId="07AB734F">
      <w:pPr>
        <w:overflowPunct w:val="0"/>
        <w:spacing w:line="600" w:lineRule="exact"/>
        <w:jc w:val="center"/>
        <w:rPr>
          <w:rFonts w:ascii="方正小标宋简体" w:hAnsi="华文中宋" w:eastAsia="方正小标宋简体" w:cs="华文中宋"/>
          <w:sz w:val="44"/>
          <w:szCs w:val="44"/>
        </w:rPr>
      </w:pPr>
      <w:r>
        <w:rPr>
          <w:rFonts w:hint="eastAsia" w:ascii="方正小标宋简体" w:hAnsi="华文中宋" w:eastAsia="方正小标宋简体" w:cs="华文中宋"/>
          <w:sz w:val="44"/>
          <w:szCs w:val="44"/>
        </w:rPr>
        <w:t>向人社部门报告企业裁员情况的说明</w:t>
      </w:r>
    </w:p>
    <w:p w14:paraId="6E56A134">
      <w:pPr>
        <w:overflowPunct w:val="0"/>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（参考样本）</w:t>
      </w:r>
    </w:p>
    <w:p w14:paraId="4EFEB3A2">
      <w:pPr>
        <w:overflowPunct w:val="0"/>
        <w:spacing w:line="540" w:lineRule="exact"/>
        <w:rPr>
          <w:rFonts w:ascii="楷体_GB2312" w:hAnsi="楷体_GB2312" w:eastAsia="楷体_GB2312" w:cs="楷体_GB2312"/>
          <w:sz w:val="32"/>
          <w:szCs w:val="32"/>
        </w:rPr>
      </w:pPr>
    </w:p>
    <w:p w14:paraId="567BC944">
      <w:pPr>
        <w:overflowPunct w:val="0"/>
        <w:spacing w:line="540" w:lineRule="exact"/>
        <w:rPr>
          <w:rFonts w:ascii="仿宋_GB2312" w:hAnsi="Calibri" w:eastAsia="仿宋_GB2312" w:cs="宋体"/>
          <w:sz w:val="32"/>
          <w:szCs w:val="32"/>
          <w:u w:val="single"/>
        </w:rPr>
      </w:pPr>
      <w:r>
        <w:rPr>
          <w:rFonts w:hint="eastAsia" w:ascii="仿宋_GB2312" w:hAnsi="Calibri" w:eastAsia="仿宋_GB2312" w:cs="宋体"/>
          <w:sz w:val="32"/>
          <w:szCs w:val="32"/>
          <w:u w:val="single"/>
        </w:rPr>
        <w:t xml:space="preserve">            </w:t>
      </w:r>
      <w:r>
        <w:rPr>
          <w:rFonts w:hint="eastAsia" w:ascii="仿宋_GB2312" w:hAnsi="Calibri" w:eastAsia="仿宋_GB2312" w:cs="宋体"/>
          <w:sz w:val="32"/>
          <w:szCs w:val="32"/>
        </w:rPr>
        <w:t>人力资源和社会保障局：</w:t>
      </w:r>
    </w:p>
    <w:p w14:paraId="27AF928C">
      <w:pPr>
        <w:overflowPunct w:val="0"/>
        <w:spacing w:line="540" w:lineRule="exact"/>
        <w:ind w:firstLine="640" w:firstLineChars="200"/>
        <w:rPr>
          <w:rFonts w:ascii="仿宋_GB2312" w:hAnsi="Calibri" w:eastAsia="仿宋_GB2312" w:cs="宋体"/>
          <w:sz w:val="32"/>
          <w:szCs w:val="32"/>
          <w:u w:val="single"/>
        </w:rPr>
      </w:pPr>
      <w:r>
        <w:rPr>
          <w:rFonts w:hint="eastAsia" w:ascii="仿宋_GB2312" w:hAnsi="Calibri" w:eastAsia="仿宋_GB2312" w:cs="宋体"/>
          <w:sz w:val="32"/>
          <w:szCs w:val="32"/>
          <w:u w:val="single"/>
        </w:rPr>
        <w:t xml:space="preserve">                 </w:t>
      </w:r>
      <w:r>
        <w:rPr>
          <w:rFonts w:hint="eastAsia" w:ascii="仿宋_GB2312" w:hAnsi="Calibri" w:eastAsia="仿宋_GB2312" w:cs="宋体"/>
          <w:sz w:val="32"/>
          <w:szCs w:val="32"/>
        </w:rPr>
        <w:t>（企业名称）因</w:t>
      </w:r>
      <w:r>
        <w:rPr>
          <w:rFonts w:hint="eastAsia" w:ascii="仿宋_GB2312" w:hAnsi="Calibri" w:eastAsia="仿宋_GB2312" w:cs="宋体"/>
          <w:sz w:val="32"/>
          <w:szCs w:val="32"/>
          <w:u w:val="single"/>
        </w:rPr>
        <w:t xml:space="preserve">                 </w:t>
      </w:r>
    </w:p>
    <w:p w14:paraId="5012DAA8">
      <w:pPr>
        <w:overflowPunct w:val="0"/>
        <w:spacing w:line="540" w:lineRule="exact"/>
        <w:rPr>
          <w:rFonts w:ascii="仿宋_GB2312" w:hAnsi="Calibri" w:eastAsia="仿宋_GB2312" w:cs="宋体"/>
          <w:sz w:val="32"/>
          <w:szCs w:val="32"/>
          <w:u w:val="single"/>
        </w:rPr>
      </w:pPr>
      <w:r>
        <w:rPr>
          <w:rFonts w:hint="eastAsia" w:ascii="仿宋_GB2312" w:hAnsi="Calibri" w:eastAsia="仿宋_GB2312" w:cs="宋体"/>
          <w:sz w:val="32"/>
          <w:szCs w:val="32"/>
        </w:rPr>
        <w:t>（原因） 需规模裁员，此前已采取了</w:t>
      </w:r>
      <w:r>
        <w:rPr>
          <w:rFonts w:hint="eastAsia" w:ascii="仿宋_GB2312" w:hAnsi="Calibri" w:eastAsia="仿宋_GB2312" w:cs="宋体"/>
          <w:sz w:val="32"/>
          <w:szCs w:val="32"/>
          <w:u w:val="single"/>
        </w:rPr>
        <w:t xml:space="preserve">                   </w:t>
      </w:r>
    </w:p>
    <w:p w14:paraId="3737D886">
      <w:pPr>
        <w:overflowPunct w:val="0"/>
        <w:spacing w:line="540" w:lineRule="exact"/>
        <w:rPr>
          <w:rFonts w:ascii="仿宋_GB2312" w:hAnsi="Calibri" w:eastAsia="仿宋_GB2312" w:cs="宋体"/>
          <w:sz w:val="32"/>
          <w:szCs w:val="32"/>
          <w:u w:val="single"/>
        </w:rPr>
      </w:pPr>
      <w:r>
        <w:rPr>
          <w:rFonts w:hint="eastAsia" w:ascii="仿宋_GB2312" w:hAnsi="Calibri" w:eastAsia="仿宋_GB2312" w:cs="宋体"/>
          <w:sz w:val="32"/>
          <w:szCs w:val="32"/>
          <w:u w:val="single"/>
        </w:rPr>
        <w:t xml:space="preserve">                 </w:t>
      </w:r>
      <w:r>
        <w:rPr>
          <w:rFonts w:hint="eastAsia" w:ascii="仿宋_GB2312" w:hAnsi="Calibri" w:eastAsia="仿宋_GB2312" w:cs="宋体"/>
          <w:sz w:val="32"/>
          <w:szCs w:val="32"/>
        </w:rPr>
        <w:t>（稳岗措施）。现拟裁减</w:t>
      </w:r>
      <w:r>
        <w:rPr>
          <w:rFonts w:hint="eastAsia" w:ascii="仿宋_GB2312" w:hAnsi="Calibri" w:eastAsia="仿宋_GB2312" w:cs="宋体"/>
          <w:sz w:val="32"/>
          <w:szCs w:val="32"/>
          <w:u w:val="single"/>
        </w:rPr>
        <w:t xml:space="preserve">     </w:t>
      </w:r>
      <w:r>
        <w:rPr>
          <w:rFonts w:hint="eastAsia" w:ascii="仿宋_GB2312" w:hAnsi="Calibri" w:eastAsia="仿宋_GB2312" w:cs="宋体"/>
          <w:sz w:val="32"/>
          <w:szCs w:val="32"/>
        </w:rPr>
        <w:t>人，占企业总人数</w:t>
      </w:r>
      <w:r>
        <w:rPr>
          <w:rFonts w:hint="eastAsia" w:ascii="仿宋_GB2312" w:hAnsi="Calibri" w:eastAsia="仿宋_GB2312" w:cs="宋体"/>
          <w:sz w:val="32"/>
          <w:szCs w:val="32"/>
          <w:u w:val="single"/>
        </w:rPr>
        <w:t xml:space="preserve">     </w:t>
      </w:r>
      <w:r>
        <w:rPr>
          <w:rFonts w:hint="eastAsia" w:ascii="仿宋_GB2312" w:hAnsi="Calibri" w:eastAsia="仿宋_GB2312" w:cs="宋体"/>
          <w:sz w:val="32"/>
          <w:szCs w:val="32"/>
        </w:rPr>
        <w:t>%，拟裁减人员主要涉及</w:t>
      </w:r>
      <w:r>
        <w:rPr>
          <w:rFonts w:hint="eastAsia" w:ascii="仿宋_GB2312" w:hAnsi="Calibri" w:eastAsia="仿宋_GB2312" w:cs="宋体"/>
          <w:sz w:val="32"/>
          <w:szCs w:val="32"/>
          <w:u w:val="single"/>
        </w:rPr>
        <w:t xml:space="preserve">       </w:t>
      </w:r>
      <w:r>
        <w:rPr>
          <w:rFonts w:hint="eastAsia" w:ascii="仿宋_GB2312" w:hAnsi="Calibri" w:eastAsia="仿宋_GB2312" w:cs="宋体"/>
          <w:sz w:val="32"/>
          <w:szCs w:val="32"/>
        </w:rPr>
        <w:t>岗位，没有违反法律规定裁减应当特殊保护的职工。裁员方案已充分听取工会或者职工意见，履行法定民主程序，职工所提意见基本采纳，没有采纳的意见主要有：</w:t>
      </w:r>
      <w:r>
        <w:rPr>
          <w:rFonts w:hint="eastAsia" w:ascii="仿宋_GB2312" w:hAnsi="Calibri" w:eastAsia="仿宋_GB2312" w:cs="宋体"/>
          <w:sz w:val="32"/>
          <w:szCs w:val="32"/>
          <w:u w:val="single"/>
        </w:rPr>
        <w:t xml:space="preserve">                </w:t>
      </w:r>
      <w:r>
        <w:rPr>
          <w:rFonts w:hint="eastAsia" w:ascii="仿宋_GB2312" w:hAnsi="Calibri" w:eastAsia="仿宋_GB2312" w:cs="宋体"/>
          <w:sz w:val="32"/>
          <w:szCs w:val="32"/>
        </w:rPr>
        <w:t>，已将理由告知职工并取得理解。裁减人员的经济补偿标准为</w:t>
      </w:r>
      <w:r>
        <w:rPr>
          <w:rFonts w:hint="eastAsia" w:ascii="仿宋_GB2312" w:hAnsi="Calibri" w:eastAsia="仿宋_GB2312" w:cs="宋体"/>
          <w:sz w:val="32"/>
          <w:szCs w:val="32"/>
          <w:u w:val="single"/>
        </w:rPr>
        <w:t xml:space="preserve">    </w:t>
      </w:r>
    </w:p>
    <w:p w14:paraId="658815FF">
      <w:pPr>
        <w:overflowPunct w:val="0"/>
        <w:spacing w:line="540" w:lineRule="exact"/>
        <w:rPr>
          <w:rFonts w:ascii="仿宋_GB2312" w:hAnsi="Calibri" w:eastAsia="仿宋_GB2312" w:cs="宋体"/>
          <w:sz w:val="32"/>
          <w:szCs w:val="32"/>
        </w:rPr>
      </w:pPr>
      <w:r>
        <w:rPr>
          <w:rFonts w:hint="eastAsia" w:ascii="仿宋_GB2312" w:hAnsi="Calibri" w:eastAsia="仿宋_GB2312" w:cs="宋体"/>
          <w:sz w:val="32"/>
          <w:szCs w:val="32"/>
          <w:u w:val="single"/>
        </w:rPr>
        <w:t xml:space="preserve">            </w:t>
      </w:r>
      <w:r>
        <w:rPr>
          <w:rFonts w:hint="eastAsia" w:ascii="仿宋_GB2312" w:hAnsi="Calibri" w:eastAsia="仿宋_GB2312" w:cs="宋体"/>
          <w:sz w:val="32"/>
          <w:szCs w:val="32"/>
        </w:rPr>
        <w:t>，企业能依法及时支付。没有欠薪欠保情况（有欠薪欠保情况，但能在</w:t>
      </w:r>
      <w:r>
        <w:rPr>
          <w:rFonts w:hint="eastAsia" w:ascii="仿宋_GB2312" w:hAnsi="Calibri" w:eastAsia="仿宋_GB2312" w:cs="宋体"/>
          <w:sz w:val="32"/>
          <w:szCs w:val="32"/>
          <w:u w:val="single"/>
        </w:rPr>
        <w:t xml:space="preserve">  </w:t>
      </w:r>
      <w:r>
        <w:rPr>
          <w:rFonts w:hint="eastAsia" w:ascii="仿宋_GB2312" w:hAnsi="Calibri" w:eastAsia="仿宋_GB2312" w:cs="宋体"/>
          <w:sz w:val="32"/>
          <w:szCs w:val="32"/>
        </w:rPr>
        <w:t>月</w:t>
      </w:r>
      <w:r>
        <w:rPr>
          <w:rFonts w:hint="eastAsia" w:ascii="仿宋_GB2312" w:hAnsi="Calibri" w:eastAsia="仿宋_GB2312" w:cs="宋体"/>
          <w:sz w:val="32"/>
          <w:szCs w:val="32"/>
          <w:u w:val="single"/>
        </w:rPr>
        <w:t xml:space="preserve">  </w:t>
      </w:r>
      <w:r>
        <w:rPr>
          <w:rFonts w:hint="eastAsia" w:ascii="仿宋_GB2312" w:hAnsi="Calibri" w:eastAsia="仿宋_GB2312" w:cs="宋体"/>
          <w:sz w:val="32"/>
          <w:szCs w:val="32"/>
        </w:rPr>
        <w:t>日前结清）。没有其他历史遗留问题。</w:t>
      </w:r>
    </w:p>
    <w:p w14:paraId="16CFDFA5">
      <w:pPr>
        <w:overflowPunct w:val="0"/>
        <w:spacing w:line="540" w:lineRule="exact"/>
        <w:ind w:firstLine="640" w:firstLineChars="200"/>
        <w:rPr>
          <w:rFonts w:ascii="仿宋_GB2312" w:hAnsi="Calibri" w:eastAsia="仿宋_GB2312" w:cs="宋体"/>
          <w:sz w:val="32"/>
          <w:szCs w:val="32"/>
        </w:rPr>
      </w:pPr>
      <w:r>
        <w:rPr>
          <w:rFonts w:hint="eastAsia" w:ascii="仿宋_GB2312" w:hAnsi="Calibri" w:eastAsia="仿宋_GB2312" w:cs="宋体"/>
          <w:sz w:val="32"/>
          <w:szCs w:val="32"/>
        </w:rPr>
        <w:t>附件：1.裁员方案</w:t>
      </w:r>
    </w:p>
    <w:p w14:paraId="53023969">
      <w:pPr>
        <w:overflowPunct w:val="0"/>
        <w:spacing w:line="540" w:lineRule="exact"/>
        <w:ind w:left="1600"/>
        <w:rPr>
          <w:rFonts w:ascii="仿宋_GB2312" w:hAnsi="Calibri" w:eastAsia="仿宋_GB2312" w:cs="宋体"/>
          <w:sz w:val="32"/>
          <w:szCs w:val="32"/>
        </w:rPr>
      </w:pPr>
      <w:r>
        <w:rPr>
          <w:rFonts w:hint="eastAsia" w:ascii="仿宋_GB2312" w:hAnsi="Calibri" w:eastAsia="仿宋_GB2312" w:cs="宋体"/>
          <w:sz w:val="32"/>
          <w:szCs w:val="32"/>
        </w:rPr>
        <w:t xml:space="preserve">2.企业财务报告以及企业符合法定裁员情形 </w:t>
      </w:r>
    </w:p>
    <w:p w14:paraId="3FAC30CC">
      <w:pPr>
        <w:overflowPunct w:val="0"/>
        <w:spacing w:line="540" w:lineRule="exact"/>
        <w:rPr>
          <w:rFonts w:ascii="仿宋_GB2312" w:hAnsi="Calibri" w:eastAsia="仿宋_GB2312" w:cs="宋体"/>
          <w:sz w:val="32"/>
          <w:szCs w:val="32"/>
        </w:rPr>
      </w:pPr>
      <w:r>
        <w:rPr>
          <w:rFonts w:hint="eastAsia" w:ascii="仿宋_GB2312" w:hAnsi="Calibri" w:eastAsia="仿宋_GB2312" w:cs="宋体"/>
          <w:sz w:val="32"/>
          <w:szCs w:val="32"/>
        </w:rPr>
        <w:t xml:space="preserve">            的其他证明材料</w:t>
      </w:r>
    </w:p>
    <w:p w14:paraId="21B4B17E">
      <w:pPr>
        <w:overflowPunct w:val="0"/>
        <w:spacing w:line="540" w:lineRule="exact"/>
        <w:ind w:firstLine="640"/>
        <w:rPr>
          <w:rFonts w:ascii="仿宋_GB2312" w:hAnsi="Calibri" w:eastAsia="仿宋_GB2312" w:cs="宋体"/>
          <w:sz w:val="32"/>
          <w:szCs w:val="32"/>
        </w:rPr>
      </w:pPr>
      <w:r>
        <w:rPr>
          <w:rFonts w:hint="eastAsia" w:ascii="仿宋_GB2312" w:hAnsi="Calibri" w:eastAsia="仿宋_GB2312" w:cs="宋体"/>
          <w:sz w:val="32"/>
          <w:szCs w:val="32"/>
        </w:rPr>
        <w:t xml:space="preserve">      3.履行民主程序证明</w:t>
      </w:r>
    </w:p>
    <w:p w14:paraId="7B7D600E">
      <w:pPr>
        <w:overflowPunct w:val="0"/>
        <w:spacing w:line="540" w:lineRule="exact"/>
        <w:ind w:firstLine="640"/>
        <w:rPr>
          <w:rFonts w:ascii="仿宋_GB2312" w:hAnsi="Calibri" w:eastAsia="仿宋_GB2312" w:cs="宋体"/>
          <w:sz w:val="32"/>
          <w:szCs w:val="32"/>
        </w:rPr>
      </w:pPr>
      <w:r>
        <w:rPr>
          <w:rFonts w:hint="eastAsia" w:ascii="仿宋_GB2312" w:hAnsi="Calibri" w:eastAsia="仿宋_GB2312" w:cs="宋体"/>
          <w:sz w:val="32"/>
          <w:szCs w:val="32"/>
        </w:rPr>
        <w:t xml:space="preserve">                           负责人：</w:t>
      </w:r>
    </w:p>
    <w:p w14:paraId="1644C035">
      <w:pPr>
        <w:overflowPunct w:val="0"/>
        <w:spacing w:line="540" w:lineRule="exact"/>
        <w:ind w:firstLine="640"/>
        <w:jc w:val="center"/>
        <w:rPr>
          <w:rFonts w:ascii="仿宋_GB2312" w:hAnsi="Calibri" w:eastAsia="仿宋_GB2312" w:cs="宋体"/>
          <w:sz w:val="32"/>
          <w:szCs w:val="32"/>
        </w:rPr>
      </w:pPr>
      <w:r>
        <w:rPr>
          <w:rFonts w:hint="eastAsia" w:ascii="仿宋_GB2312" w:hAnsi="Calibri" w:eastAsia="仿宋_GB2312" w:cs="宋体"/>
          <w:sz w:val="32"/>
          <w:szCs w:val="32"/>
        </w:rPr>
        <w:t xml:space="preserve">                    联系人及电话：</w:t>
      </w:r>
    </w:p>
    <w:p w14:paraId="60204AD1">
      <w:pPr>
        <w:overflowPunct w:val="0"/>
        <w:spacing w:line="540" w:lineRule="exact"/>
        <w:ind w:firstLine="640"/>
        <w:jc w:val="center"/>
        <w:rPr>
          <w:rFonts w:ascii="仿宋_GB2312" w:hAnsi="Calibri" w:eastAsia="仿宋_GB2312" w:cs="宋体"/>
          <w:sz w:val="32"/>
          <w:szCs w:val="32"/>
        </w:rPr>
      </w:pPr>
      <w:r>
        <w:rPr>
          <w:rFonts w:hint="eastAsia" w:ascii="仿宋_GB2312" w:hAnsi="Calibri" w:eastAsia="仿宋_GB2312" w:cs="宋体"/>
          <w:sz w:val="32"/>
          <w:szCs w:val="32"/>
        </w:rPr>
        <w:t xml:space="preserve">                            日期：</w:t>
      </w:r>
    </w:p>
    <w:p w14:paraId="1AE0DBFD">
      <w:pPr>
        <w:overflowPunct w:val="0"/>
        <w:spacing w:line="540" w:lineRule="exact"/>
        <w:ind w:firstLine="640"/>
        <w:jc w:val="right"/>
        <w:rPr>
          <w:rFonts w:ascii="仿宋_GB2312" w:hAnsi="Calibri" w:eastAsia="仿宋_GB2312" w:cs="宋体"/>
          <w:sz w:val="32"/>
          <w:szCs w:val="32"/>
        </w:rPr>
      </w:pPr>
      <w:r>
        <w:rPr>
          <w:rFonts w:hint="eastAsia" w:ascii="仿宋_GB2312" w:hAnsi="Calibri" w:eastAsia="仿宋_GB2312" w:cs="宋体"/>
          <w:sz w:val="32"/>
          <w:szCs w:val="32"/>
        </w:rPr>
        <w:t>（签章）</w:t>
      </w:r>
    </w:p>
    <w:p w14:paraId="149C5DA9">
      <w:pPr>
        <w:rPr>
          <w:rFonts w:hint="eastAsia" w:eastAsia="宋体"/>
          <w:lang w:eastAsia="zh-CN"/>
        </w:rPr>
      </w:pPr>
    </w:p>
    <w:p w14:paraId="0C9EEB8D">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A07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Calibri" w:hAnsi="Calibri" w:eastAsia="宋体"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2025-12-12T09:19:35Z</dcterms:created>
  <dc:creator>Administrator</dc:creator>
  <cp:lastModifiedBy>yang</cp:lastModifiedBy>
  <dcterms:modified xsi:type="dcterms:W3CDTF">2025-12-12T09:19:40Z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eyJoZGlkIjoiZDQzYmQ4NmU0ZjY4NGY3NzY4MzUzMmQxMjYxZjFjMjkiLCJ1c2VySWQiOiIzNTI1OTYzODcifQ==</vt:lpwstr>
  </property>
  <property fmtid="{D5CDD505-2E9C-101B-9397-08002B2CF9AE}" pid="4" name="ICV">
    <vt:lpwstr>912DCA33F38147C68062AF88D333F93F_12</vt:lpwstr>
  </property>
</Properties>
</file>