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E51CA">
      <w:pPr>
        <w:jc w:val="center"/>
        <w:rPr>
          <w:rFonts w:ascii="仿宋_GB2312" w:eastAsia="仿宋_GB2312"/>
          <w:b/>
          <w:sz w:val="32"/>
          <w:szCs w:val="32"/>
        </w:rPr>
      </w:pPr>
    </w:p>
    <w:p w14:paraId="18092320">
      <w:pPr>
        <w:jc w:val="center"/>
        <w:rPr>
          <w:rFonts w:ascii="黑体" w:eastAsia="黑体"/>
          <w:sz w:val="72"/>
          <w:szCs w:val="72"/>
        </w:rPr>
      </w:pPr>
    </w:p>
    <w:p w14:paraId="03DC73FE">
      <w:pPr>
        <w:jc w:val="center"/>
        <w:rPr>
          <w:rFonts w:ascii="黑体" w:eastAsia="黑体"/>
          <w:sz w:val="72"/>
          <w:szCs w:val="72"/>
        </w:rPr>
      </w:pPr>
    </w:p>
    <w:p w14:paraId="06F4108D">
      <w:pPr>
        <w:jc w:val="center"/>
        <w:rPr>
          <w:rFonts w:ascii="黑体" w:eastAsia="黑体"/>
          <w:sz w:val="72"/>
          <w:szCs w:val="72"/>
        </w:rPr>
      </w:pPr>
    </w:p>
    <w:p w14:paraId="4E1B808A">
      <w:pPr>
        <w:jc w:val="center"/>
        <w:rPr>
          <w:rFonts w:ascii="黑体" w:eastAsia="黑体"/>
          <w:sz w:val="72"/>
          <w:szCs w:val="72"/>
        </w:rPr>
      </w:pPr>
    </w:p>
    <w:p w14:paraId="68ED7BB9">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5EA1F130">
      <w:pPr>
        <w:jc w:val="center"/>
        <w:rPr>
          <w:rFonts w:ascii="黑体" w:eastAsia="黑体"/>
          <w:sz w:val="52"/>
          <w:szCs w:val="52"/>
        </w:rPr>
      </w:pPr>
    </w:p>
    <w:p w14:paraId="1020994E">
      <w:pPr>
        <w:jc w:val="center"/>
        <w:rPr>
          <w:rFonts w:ascii="黑体" w:eastAsia="黑体"/>
          <w:sz w:val="52"/>
          <w:szCs w:val="52"/>
        </w:rPr>
      </w:pPr>
    </w:p>
    <w:p w14:paraId="5FB9EAD3">
      <w:pPr>
        <w:jc w:val="center"/>
        <w:rPr>
          <w:rFonts w:ascii="黑体" w:eastAsia="黑体"/>
          <w:sz w:val="52"/>
          <w:szCs w:val="52"/>
        </w:rPr>
      </w:pPr>
    </w:p>
    <w:p w14:paraId="670C0AB5">
      <w:pPr>
        <w:jc w:val="center"/>
        <w:rPr>
          <w:rFonts w:ascii="黑体" w:eastAsia="黑体"/>
          <w:sz w:val="52"/>
          <w:szCs w:val="52"/>
        </w:rPr>
      </w:pPr>
    </w:p>
    <w:p w14:paraId="4194C34B">
      <w:pPr>
        <w:jc w:val="center"/>
        <w:rPr>
          <w:rFonts w:ascii="黑体" w:eastAsia="黑体"/>
          <w:sz w:val="32"/>
          <w:szCs w:val="32"/>
        </w:rPr>
      </w:pPr>
    </w:p>
    <w:p w14:paraId="50AC05C7">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3CA8121">
      <w:pPr>
        <w:spacing w:line="500" w:lineRule="exact"/>
        <w:ind w:firstLine="645"/>
        <w:jc w:val="center"/>
        <w:rPr>
          <w:rFonts w:hint="eastAsia" w:ascii="宋体" w:hAnsi="宋体" w:cs="宋体"/>
          <w:b/>
          <w:bCs/>
          <w:kern w:val="0"/>
          <w:sz w:val="36"/>
          <w:szCs w:val="36"/>
        </w:rPr>
      </w:pPr>
    </w:p>
    <w:p w14:paraId="48BAA49B">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3D37C8B">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15E8E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6E0CE3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7FF11D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B984AA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6FB398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7B8CD98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B08FC1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E634CC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9751DD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7858E0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FED735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B83FB1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D9976EF">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8FF1AA0">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2C1DC57">
      <w:pPr>
        <w:tabs>
          <w:tab w:val="center" w:pos="6979"/>
        </w:tabs>
        <w:spacing w:before="156" w:beforeLines="50" w:after="156" w:afterLines="50"/>
        <w:jc w:val="center"/>
        <w:rPr>
          <w:rFonts w:ascii="宋体" w:hAnsi="宋体" w:cs="宋体"/>
          <w:b/>
          <w:bCs/>
          <w:spacing w:val="40"/>
          <w:kern w:val="0"/>
          <w:sz w:val="32"/>
          <w:szCs w:val="32"/>
        </w:rPr>
      </w:pPr>
    </w:p>
    <w:p w14:paraId="3C45E0CD">
      <w:pPr>
        <w:tabs>
          <w:tab w:val="center" w:pos="6979"/>
        </w:tabs>
        <w:spacing w:before="156" w:beforeLines="50" w:after="156" w:afterLines="50"/>
        <w:jc w:val="center"/>
        <w:rPr>
          <w:rFonts w:ascii="宋体" w:hAnsi="宋体" w:cs="宋体"/>
          <w:b/>
          <w:bCs/>
          <w:spacing w:val="40"/>
          <w:kern w:val="0"/>
          <w:sz w:val="32"/>
          <w:szCs w:val="32"/>
        </w:rPr>
      </w:pPr>
    </w:p>
    <w:p w14:paraId="7A058FD3">
      <w:pPr>
        <w:tabs>
          <w:tab w:val="center" w:pos="6979"/>
        </w:tabs>
        <w:spacing w:before="156" w:beforeLines="50" w:after="156" w:afterLines="50"/>
        <w:jc w:val="center"/>
        <w:rPr>
          <w:rFonts w:ascii="宋体" w:hAnsi="宋体" w:cs="宋体"/>
          <w:b/>
          <w:bCs/>
          <w:spacing w:val="40"/>
          <w:kern w:val="0"/>
          <w:sz w:val="32"/>
          <w:szCs w:val="32"/>
        </w:rPr>
      </w:pPr>
    </w:p>
    <w:p w14:paraId="557FA7F6">
      <w:pPr>
        <w:tabs>
          <w:tab w:val="center" w:pos="6979"/>
        </w:tabs>
        <w:spacing w:before="156" w:beforeLines="50" w:after="156" w:afterLines="50"/>
        <w:jc w:val="center"/>
        <w:rPr>
          <w:rFonts w:ascii="宋体" w:hAnsi="宋体" w:cs="宋体"/>
          <w:b/>
          <w:bCs/>
          <w:spacing w:val="40"/>
          <w:kern w:val="0"/>
          <w:sz w:val="32"/>
          <w:szCs w:val="32"/>
        </w:rPr>
      </w:pPr>
    </w:p>
    <w:p w14:paraId="670A9482">
      <w:pPr>
        <w:tabs>
          <w:tab w:val="center" w:pos="6979"/>
        </w:tabs>
        <w:spacing w:before="156" w:beforeLines="50" w:after="156" w:afterLines="50"/>
        <w:jc w:val="center"/>
        <w:rPr>
          <w:rFonts w:ascii="宋体" w:hAnsi="宋体" w:cs="宋体"/>
          <w:b/>
          <w:bCs/>
          <w:spacing w:val="40"/>
          <w:kern w:val="0"/>
          <w:sz w:val="32"/>
          <w:szCs w:val="32"/>
        </w:rPr>
      </w:pPr>
    </w:p>
    <w:p w14:paraId="5F966D43">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D67C8EB">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6C3F0EB">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2E99B5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0233DB1A">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北京市西城区华新幼儿园隶属于西城教委。成立于1990年1月，1995年原址拆迁，至今未能还建，目前华新幼儿园办公在西城区什坊小街宏英园17号洁如幼儿园园内。幼儿园无独立办公场所，无幼儿，无在职员工</w:t>
      </w:r>
      <w:r>
        <w:rPr>
          <w:rFonts w:hint="eastAsia" w:ascii="仿宋_GB2312" w:eastAsia="仿宋_GB2312"/>
          <w:sz w:val="28"/>
          <w:szCs w:val="28"/>
          <w:lang w:eastAsia="zh-CN"/>
        </w:rPr>
        <w:t>。</w:t>
      </w:r>
    </w:p>
    <w:p w14:paraId="4A95F061">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753F8F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32.07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0.22</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0.68</w:t>
      </w:r>
      <w:r>
        <w:rPr>
          <w:rFonts w:hint="eastAsia" w:ascii="仿宋_GB2312" w:eastAsia="仿宋_GB2312"/>
          <w:sz w:val="28"/>
          <w:szCs w:val="28"/>
        </w:rPr>
        <w:t>%。</w:t>
      </w:r>
    </w:p>
    <w:p w14:paraId="5280F2D2">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4632FB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27.99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0.79</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2.90</w:t>
      </w:r>
      <w:r>
        <w:rPr>
          <w:rFonts w:hint="eastAsia" w:ascii="仿宋_GB2312" w:eastAsia="仿宋_GB2312"/>
          <w:sz w:val="28"/>
          <w:szCs w:val="28"/>
        </w:rPr>
        <w:t>%</w:t>
      </w:r>
      <w:r>
        <w:rPr>
          <w:rFonts w:hint="eastAsia" w:ascii="仿宋_GB2312" w:eastAsia="仿宋_GB2312"/>
          <w:sz w:val="28"/>
          <w:szCs w:val="28"/>
          <w:lang w:eastAsia="zh-CN"/>
        </w:rPr>
        <w:t>。</w:t>
      </w:r>
    </w:p>
    <w:p w14:paraId="2F3EA978">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27.99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27.99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57D4144">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962918D">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F1729E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69A239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E3B038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AA38D00">
      <w:pPr>
        <w:pStyle w:val="2"/>
        <w:ind w:firstLine="0"/>
        <w:jc w:val="center"/>
      </w:pPr>
      <w:r>
        <w:rPr>
          <w:rFonts w:hint="eastAsia" w:ascii="仿宋_GB2312" w:eastAsia="仿宋_GB2312"/>
          <w:color w:val="000000"/>
          <w:sz w:val="32"/>
          <w:szCs w:val="32"/>
          <w:highlight w:val="none"/>
          <w:lang w:val="en-US" w:eastAsia="zh-CN"/>
        </w:rPr>
        <w:t>图1：收入决算</w:t>
      </w:r>
    </w:p>
    <w:p w14:paraId="2D8F3A18">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722A10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56581B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27.99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0.79</w:t>
      </w:r>
      <w:r>
        <w:rPr>
          <w:rFonts w:hint="eastAsia" w:ascii="仿宋_GB2312" w:eastAsia="仿宋_GB2312"/>
          <w:sz w:val="28"/>
          <w:szCs w:val="28"/>
        </w:rPr>
        <w:t>万元，增长</w:t>
      </w:r>
      <w:r>
        <w:rPr>
          <w:rFonts w:hint="eastAsia" w:ascii="仿宋_GB2312" w:eastAsia="仿宋_GB2312"/>
          <w:sz w:val="28"/>
          <w:szCs w:val="28"/>
          <w:lang w:val="en-US" w:eastAsia="zh-CN"/>
        </w:rPr>
        <w:t>2.90</w:t>
      </w:r>
      <w:r>
        <w:rPr>
          <w:rFonts w:hint="eastAsia" w:ascii="仿宋_GB2312" w:eastAsia="仿宋_GB2312"/>
          <w:sz w:val="28"/>
          <w:szCs w:val="28"/>
        </w:rPr>
        <w:t>%，其中：基本支出</w:t>
      </w:r>
      <w:r>
        <w:rPr>
          <w:rFonts w:ascii="仿宋_GB2312" w:eastAsia="仿宋_GB2312"/>
          <w:sz w:val="28"/>
          <w:szCs w:val="28"/>
        </w:rPr>
        <w:t>27.99</w:t>
      </w:r>
      <w:r>
        <w:rPr>
          <w:rFonts w:hint="eastAsia" w:ascii="仿宋_GB2312" w:eastAsia="仿宋_GB2312"/>
          <w:sz w:val="28"/>
          <w:szCs w:val="28"/>
        </w:rPr>
        <w:t>万元，占支出合计的</w:t>
      </w:r>
      <w:r>
        <w:rPr>
          <w:rFonts w:hint="eastAsia" w:ascii="仿宋_GB2312" w:eastAsia="仿宋_GB2312"/>
          <w:sz w:val="28"/>
          <w:szCs w:val="28"/>
          <w:lang w:eastAsia="zh-CN"/>
        </w:rPr>
        <w:t>100</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A565B9C">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FEC464C">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92ADC0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AA493ED">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27.99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0.79</w:t>
      </w:r>
      <w:r>
        <w:rPr>
          <w:rFonts w:hint="eastAsia" w:ascii="仿宋_GB2312" w:eastAsia="仿宋_GB2312"/>
          <w:sz w:val="28"/>
          <w:szCs w:val="28"/>
        </w:rPr>
        <w:t>万元，增长</w:t>
      </w:r>
      <w:bookmarkStart w:id="0" w:name="_GoBack"/>
      <w:bookmarkEnd w:id="0"/>
      <w:r>
        <w:rPr>
          <w:rFonts w:hint="eastAsia" w:ascii="仿宋_GB2312" w:eastAsia="仿宋_GB2312"/>
          <w:sz w:val="28"/>
          <w:szCs w:val="28"/>
          <w:lang w:val="en-US" w:eastAsia="zh-CN"/>
        </w:rPr>
        <w:t>2.90</w:t>
      </w:r>
      <w:r>
        <w:rPr>
          <w:rFonts w:hint="eastAsia" w:ascii="仿宋_GB2312" w:eastAsia="仿宋_GB2312"/>
          <w:sz w:val="28"/>
          <w:szCs w:val="28"/>
        </w:rPr>
        <w:t>%。主要原因</w:t>
      </w:r>
      <w:r>
        <w:rPr>
          <w:rFonts w:hint="eastAsia" w:ascii="仿宋_GB2312" w:eastAsia="仿宋_GB2312"/>
          <w:sz w:val="28"/>
          <w:szCs w:val="28"/>
          <w:lang w:eastAsia="zh-CN"/>
        </w:rPr>
        <w:t>：退休人员抚恤金增加。</w:t>
      </w:r>
    </w:p>
    <w:p w14:paraId="23621D5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43079F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4F35DC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27.99</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27.99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6947829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534675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232.55</w:t>
      </w:r>
      <w:r>
        <w:rPr>
          <w:rFonts w:hint="eastAsia" w:ascii="仿宋_GB2312" w:eastAsia="仿宋_GB2312"/>
          <w:sz w:val="28"/>
          <w:szCs w:val="28"/>
        </w:rPr>
        <w:t>%。</w:t>
      </w:r>
    </w:p>
    <w:p w14:paraId="476729F6">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F1746E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事业单位离退休</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99.33</w:t>
      </w:r>
      <w:r>
        <w:rPr>
          <w:rFonts w:hint="eastAsia" w:ascii="仿宋_GB2312" w:eastAsia="仿宋_GB2312"/>
          <w:sz w:val="28"/>
          <w:szCs w:val="28"/>
        </w:rPr>
        <w:t>%。主要原因</w:t>
      </w:r>
      <w:r>
        <w:rPr>
          <w:rFonts w:hint="eastAsia" w:ascii="仿宋_GB2312" w:eastAsia="仿宋_GB2312"/>
          <w:sz w:val="28"/>
          <w:szCs w:val="28"/>
          <w:lang w:eastAsia="zh-CN"/>
        </w:rPr>
        <w:t>；增加一位去世教师，退休费减少</w:t>
      </w:r>
      <w:r>
        <w:rPr>
          <w:rFonts w:hint="eastAsia" w:ascii="仿宋_GB2312" w:eastAsia="仿宋_GB2312"/>
          <w:sz w:val="28"/>
          <w:szCs w:val="28"/>
        </w:rPr>
        <w:t>。</w:t>
      </w:r>
    </w:p>
    <w:p w14:paraId="6041ED9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死亡抚恤</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%。主要原因</w:t>
      </w:r>
      <w:r>
        <w:rPr>
          <w:rFonts w:hint="eastAsia" w:ascii="仿宋_GB2312" w:eastAsia="仿宋_GB2312"/>
          <w:sz w:val="28"/>
          <w:szCs w:val="28"/>
          <w:lang w:eastAsia="zh-CN"/>
        </w:rPr>
        <w:t>：增加一位死亡退休教师</w:t>
      </w:r>
      <w:r>
        <w:rPr>
          <w:rFonts w:hint="eastAsia" w:ascii="仿宋_GB2312" w:eastAsia="仿宋_GB2312"/>
          <w:sz w:val="28"/>
          <w:szCs w:val="28"/>
        </w:rPr>
        <w:t>。</w:t>
      </w:r>
    </w:p>
    <w:p w14:paraId="6DA92F2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98.61</w:t>
      </w:r>
      <w:r>
        <w:rPr>
          <w:rFonts w:hint="eastAsia" w:ascii="仿宋_GB2312" w:eastAsia="仿宋_GB2312"/>
          <w:sz w:val="28"/>
          <w:szCs w:val="28"/>
        </w:rPr>
        <w:t>%。其中：</w:t>
      </w:r>
    </w:p>
    <w:p w14:paraId="3FB7AD31">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提租补贴</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98.61</w:t>
      </w:r>
      <w:r>
        <w:rPr>
          <w:rFonts w:hint="eastAsia" w:ascii="仿宋_GB2312" w:eastAsia="仿宋_GB2312"/>
          <w:sz w:val="28"/>
          <w:szCs w:val="28"/>
        </w:rPr>
        <w:t>%。主要原因</w:t>
      </w:r>
      <w:r>
        <w:rPr>
          <w:rFonts w:hint="eastAsia" w:ascii="仿宋_GB2312" w:eastAsia="仿宋_GB2312"/>
          <w:sz w:val="28"/>
          <w:szCs w:val="28"/>
          <w:lang w:eastAsia="zh-CN"/>
        </w:rPr>
        <w:t>：年中有一位退休教师去世，提租补贴</w:t>
      </w:r>
      <w:r>
        <w:rPr>
          <w:rFonts w:hint="eastAsia" w:ascii="仿宋_GB2312" w:eastAsia="仿宋_GB2312"/>
          <w:sz w:val="28"/>
          <w:szCs w:val="28"/>
        </w:rPr>
        <w:t>。</w:t>
      </w:r>
    </w:p>
    <w:p w14:paraId="4BBCDC49">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5E4A8E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52AFB5C">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334231C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209A8C5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402D0FFA">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E8E2C89">
      <w:pPr>
        <w:ind w:firstLine="537" w:firstLineChars="192"/>
        <w:rPr>
          <w:rFonts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43AD1EA7">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582DC04">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27.99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916041D">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6FA7B35">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942963F">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39B9EF6">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1272750D">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1FF9B0D">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624FC6C0">
      <w:pPr>
        <w:ind w:left="540"/>
        <w:rPr>
          <w:rFonts w:hint="eastAsia" w:ascii="黑体" w:eastAsia="黑体"/>
          <w:sz w:val="28"/>
          <w:szCs w:val="28"/>
        </w:rPr>
      </w:pPr>
      <w:r>
        <w:rPr>
          <w:rFonts w:hint="eastAsia" w:ascii="黑体" w:eastAsia="黑体"/>
          <w:sz w:val="28"/>
          <w:szCs w:val="28"/>
        </w:rPr>
        <w:t>三、政府采购支出情况</w:t>
      </w:r>
    </w:p>
    <w:p w14:paraId="2D862CAB">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3AA7FE57">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02488F1">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12月31日，北京市西城区华新幼儿园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无此项经费</w:t>
      </w:r>
    </w:p>
    <w:p w14:paraId="171325FC">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CB71379">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lang w:eastAsia="zh-CN"/>
        </w:rPr>
        <w:t>无此项经费</w:t>
      </w:r>
    </w:p>
    <w:p w14:paraId="56395C5E">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03DAF3">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351A4BD">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9F6840E">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7127700">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FD9049D">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91DB7B9">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8567765">
      <w:pPr>
        <w:pStyle w:val="20"/>
        <w:numPr>
          <w:ilvl w:val="0"/>
          <w:numId w:val="0"/>
        </w:numPr>
        <w:ind w:leftChars="0" w:firstLine="280" w:firstLineChars="1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社会保障和就业支出（类）行政事业单位养老支出（款）事业单位离退休（项）：反映事业单位开支的离退休经费。</w:t>
      </w:r>
    </w:p>
    <w:p w14:paraId="2DCC7686">
      <w:pPr>
        <w:pStyle w:val="20"/>
        <w:numPr>
          <w:ilvl w:val="0"/>
          <w:numId w:val="0"/>
        </w:numPr>
        <w:ind w:leftChars="0" w:firstLine="280" w:firstLineChars="1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46BFF547">
      <w:pPr>
        <w:pStyle w:val="20"/>
        <w:numPr>
          <w:ilvl w:val="0"/>
          <w:numId w:val="0"/>
        </w:numPr>
        <w:ind w:leftChars="0" w:firstLine="280" w:firstLineChars="100"/>
        <w:rPr>
          <w:rFonts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3AA15380">
      <w:pPr>
        <w:pStyle w:val="20"/>
        <w:numPr>
          <w:ilvl w:val="0"/>
          <w:numId w:val="0"/>
        </w:numPr>
        <w:ind w:leftChars="0" w:firstLine="280" w:firstLineChars="100"/>
        <w:rPr>
          <w:rFonts w:hint="eastAsia" w:ascii="仿宋_GB2312" w:eastAsia="仿宋_GB2312"/>
          <w:sz w:val="28"/>
          <w:szCs w:val="28"/>
        </w:rPr>
      </w:pPr>
    </w:p>
    <w:p w14:paraId="66484745">
      <w:pPr>
        <w:pStyle w:val="2"/>
        <w:rPr>
          <w:rFonts w:hint="default" w:eastAsia="仿宋_GB2312"/>
          <w:lang w:val="en-US" w:eastAsia="zh-CN"/>
        </w:rPr>
      </w:pPr>
    </w:p>
    <w:p w14:paraId="72BA49DE">
      <w:pPr>
        <w:jc w:val="both"/>
        <w:rPr>
          <w:rFonts w:hint="eastAsia" w:ascii="黑体" w:eastAsia="黑体"/>
          <w:sz w:val="32"/>
          <w:szCs w:val="32"/>
        </w:rPr>
      </w:pPr>
    </w:p>
    <w:p w14:paraId="0821A0FD">
      <w:pPr>
        <w:tabs>
          <w:tab w:val="center" w:pos="6979"/>
        </w:tabs>
        <w:spacing w:line="380" w:lineRule="exact"/>
        <w:jc w:val="center"/>
        <w:rPr>
          <w:rFonts w:ascii="宋体" w:hAnsi="宋体" w:cs="宋体"/>
          <w:b/>
          <w:bCs/>
          <w:kern w:val="0"/>
          <w:sz w:val="28"/>
          <w:szCs w:val="28"/>
        </w:rPr>
      </w:pPr>
    </w:p>
    <w:p w14:paraId="3E65DB8F">
      <w:pPr>
        <w:tabs>
          <w:tab w:val="center" w:pos="6979"/>
        </w:tabs>
        <w:spacing w:line="380" w:lineRule="exact"/>
        <w:jc w:val="center"/>
        <w:rPr>
          <w:rFonts w:ascii="宋体" w:hAnsi="宋体" w:cs="宋体"/>
          <w:b/>
          <w:bCs/>
          <w:kern w:val="0"/>
          <w:sz w:val="28"/>
          <w:szCs w:val="28"/>
        </w:rPr>
      </w:pPr>
    </w:p>
    <w:p w14:paraId="09B6EC90">
      <w:pPr>
        <w:jc w:val="both"/>
        <w:rPr>
          <w:rFonts w:hint="eastAsia" w:ascii="黑体" w:eastAsia="黑体"/>
          <w:sz w:val="32"/>
          <w:szCs w:val="32"/>
        </w:rPr>
      </w:pPr>
    </w:p>
    <w:p w14:paraId="42DB1EC7">
      <w:pPr>
        <w:ind w:firstLine="640" w:firstLineChars="200"/>
        <w:jc w:val="center"/>
        <w:rPr>
          <w:rFonts w:hint="eastAsia" w:ascii="黑体" w:eastAsia="黑体"/>
          <w:sz w:val="32"/>
          <w:szCs w:val="32"/>
        </w:rPr>
      </w:pPr>
    </w:p>
    <w:p w14:paraId="2F9D2AB2">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B3E2B88">
      <w:pPr>
        <w:ind w:firstLine="560" w:firstLineChars="200"/>
        <w:rPr>
          <w:rFonts w:hint="eastAsia" w:ascii="黑体" w:eastAsia="黑体"/>
          <w:sz w:val="28"/>
          <w:szCs w:val="28"/>
          <w:highlight w:val="yellow"/>
        </w:rPr>
      </w:pPr>
    </w:p>
    <w:p w14:paraId="01B2E950">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3783768F">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2C918FCA">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4E3C5300">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77426DC2">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17AC7DCE">
      <w:pPr>
        <w:spacing w:line="480" w:lineRule="exact"/>
        <w:rPr>
          <w:rFonts w:hint="eastAsia" w:ascii="仿宋_GB2312" w:hAnsi="仿宋_GB2312" w:eastAsia="仿宋_GB2312" w:cs="仿宋_GB2312"/>
          <w:sz w:val="32"/>
          <w:szCs w:val="32"/>
        </w:rPr>
      </w:pPr>
    </w:p>
    <w:p w14:paraId="29787BDD">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218A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9D65F3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FB4C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6BC46A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BE45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20E9B2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58F12AA"/>
    <w:rsid w:val="167A2FF9"/>
    <w:rsid w:val="16CE195E"/>
    <w:rsid w:val="18581C69"/>
    <w:rsid w:val="1AEC0734"/>
    <w:rsid w:val="1CA078F9"/>
    <w:rsid w:val="1D594678"/>
    <w:rsid w:val="1DEF20B0"/>
    <w:rsid w:val="214243FA"/>
    <w:rsid w:val="21AD613C"/>
    <w:rsid w:val="22467189"/>
    <w:rsid w:val="253D487F"/>
    <w:rsid w:val="257A14F5"/>
    <w:rsid w:val="27196C26"/>
    <w:rsid w:val="27FC49EA"/>
    <w:rsid w:val="29EF086F"/>
    <w:rsid w:val="2EFFE297"/>
    <w:rsid w:val="2FDC6A42"/>
    <w:rsid w:val="301437CA"/>
    <w:rsid w:val="349D1F0A"/>
    <w:rsid w:val="34DD0473"/>
    <w:rsid w:val="364D41F6"/>
    <w:rsid w:val="3969322F"/>
    <w:rsid w:val="3C684897"/>
    <w:rsid w:val="433E495C"/>
    <w:rsid w:val="45053218"/>
    <w:rsid w:val="489F2FD7"/>
    <w:rsid w:val="4AC27CB3"/>
    <w:rsid w:val="4BF72BEF"/>
    <w:rsid w:val="4FA90297"/>
    <w:rsid w:val="4FC41A43"/>
    <w:rsid w:val="51DB3C59"/>
    <w:rsid w:val="52DA71D1"/>
    <w:rsid w:val="550C0952"/>
    <w:rsid w:val="55762E42"/>
    <w:rsid w:val="55E96904"/>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27.99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532f4075-6e19-4125-892f-a6d7f841c21f}"/>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27.99</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62cc797-dc0f-43bf-a4f0-c2716c9ef35c}"/>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292</Words>
  <Characters>313</Characters>
  <Lines>44</Lines>
  <Paragraphs>12</Paragraphs>
  <TotalTime>18</TotalTime>
  <ScaleCrop>false</ScaleCrop>
  <LinksUpToDate>false</LinksUpToDate>
  <CharactersWithSpaces>326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2025-08-27T11:20:23Z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