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E2D" w:rsidRDefault="00165725">
      <w:pPr>
        <w:spacing w:line="640" w:lineRule="exac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1.</w:t>
      </w:r>
      <w:r>
        <w:rPr>
          <w:rFonts w:ascii="仿宋_GB2312" w:eastAsia="仿宋_GB2312" w:hAnsi="Times New Roman" w:cs="Times New Roman" w:hint="eastAsia"/>
          <w:b/>
          <w:sz w:val="32"/>
          <w:szCs w:val="32"/>
        </w:rPr>
        <w:t>项目支出绩效自评表</w:t>
      </w:r>
    </w:p>
    <w:tbl>
      <w:tblPr>
        <w:tblW w:w="8928" w:type="dxa"/>
        <w:jc w:val="center"/>
        <w:tblLayout w:type="fixed"/>
        <w:tblLook w:val="04A0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395"/>
        <w:gridCol w:w="162"/>
        <w:gridCol w:w="416"/>
        <w:gridCol w:w="141"/>
        <w:gridCol w:w="695"/>
        <w:gridCol w:w="699"/>
      </w:tblGrid>
      <w:tr w:rsidR="00700E2D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0E2D" w:rsidRDefault="00165725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700E2D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700E2D" w:rsidRDefault="00165725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 202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4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700E2D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信息化运维费</w:t>
            </w:r>
          </w:p>
        </w:tc>
      </w:tr>
      <w:tr w:rsidR="00700E2D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北京市西城区文化和旅游局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1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北京市西城区文化馆</w:t>
            </w:r>
          </w:p>
        </w:tc>
      </w:tr>
      <w:tr w:rsidR="00700E2D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DA5F9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***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1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DA5F9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*********</w:t>
            </w:r>
          </w:p>
        </w:tc>
      </w:tr>
      <w:tr w:rsidR="00700E2D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700E2D">
        <w:trPr>
          <w:trHeight w:hRule="exact" w:val="467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27.1197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27.1197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27.1197</w:t>
            </w:r>
          </w:p>
        </w:tc>
        <w:tc>
          <w:tcPr>
            <w:tcW w:w="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700E2D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00E2D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00E2D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00E2D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700E2D">
        <w:trPr>
          <w:trHeight w:hRule="exact" w:val="830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保障文化中心大楼安全运行，确保各项文化活动安全开展，为区域居民提供安全、放心的活动场所。</w:t>
            </w:r>
          </w:p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文化中心大楼安全运行</w:t>
            </w:r>
          </w:p>
        </w:tc>
      </w:tr>
      <w:tr w:rsidR="00700E2D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700E2D">
        <w:trPr>
          <w:trHeight w:hRule="exact" w:val="75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办公信息化设备运维费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ab/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00E2D" w:rsidRDefault="00165725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全年设备运维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7.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7.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00E2D">
        <w:trPr>
          <w:trHeight w:hRule="exact" w:val="156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互联网接入服务费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ab/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00E2D" w:rsidRDefault="00165725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月至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月接入服务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7.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7.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00E2D">
        <w:trPr>
          <w:trHeight w:hRule="exact" w:val="69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办公信息化设备运维费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ab/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00E2D" w:rsidRDefault="00165725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设备正常使用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7.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7.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00E2D">
        <w:trPr>
          <w:trHeight w:hRule="exact" w:val="70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互联网接入服务费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ab/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00E2D" w:rsidRDefault="00165725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互联网正常使用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7.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7.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00E2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：运维进度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按时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00E2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00E2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00E2D">
        <w:trPr>
          <w:trHeight w:hRule="exact" w:val="109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：预算控制数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27.1197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00E2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00E2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00E2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不涉及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不涉及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00E2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00E2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00E2D">
        <w:trPr>
          <w:trHeight w:hRule="exact" w:val="144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：保障文化中心大楼正常开放，为区域居民提供安全、放心的活动场所。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正常运行，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办公大楼维修，我馆工作人员搬离办公楼，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文化馆活动场所无法使用</w:t>
            </w:r>
          </w:p>
        </w:tc>
      </w:tr>
      <w:tr w:rsidR="00700E2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00E2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00E2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不涉及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不涉及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00E2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00E2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00E2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不涉及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不涉及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00E2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00E2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00E2D">
        <w:trPr>
          <w:trHeight w:hRule="exact" w:val="126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：群众满意度</w:t>
            </w:r>
          </w:p>
          <w:p w:rsidR="00700E2D" w:rsidRDefault="00700E2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较好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4.5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办公大楼维修，我馆工作人员搬离办公楼，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文化馆活动场所无法正常使用</w:t>
            </w:r>
          </w:p>
        </w:tc>
      </w:tr>
      <w:tr w:rsidR="00700E2D">
        <w:trPr>
          <w:trHeight w:hRule="exact" w:val="137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：受众面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ab/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广泛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4.5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办公大楼维修，我馆工作人员搬离办公楼，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文化馆活动场所无法正常使用</w:t>
            </w:r>
          </w:p>
        </w:tc>
      </w:tr>
      <w:tr w:rsidR="00700E2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00E2D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1657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E2D" w:rsidRDefault="00700E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700E2D" w:rsidRDefault="00700E2D">
      <w:pPr>
        <w:spacing w:line="600" w:lineRule="exact"/>
        <w:ind w:firstLineChars="200" w:firstLine="442"/>
        <w:rPr>
          <w:rFonts w:ascii="宋体" w:eastAsia="宋体" w:hAnsi="宋体" w:cs="宋体"/>
          <w:b/>
          <w:color w:val="000000"/>
          <w:kern w:val="0"/>
          <w:sz w:val="22"/>
          <w:szCs w:val="24"/>
        </w:rPr>
      </w:pPr>
    </w:p>
    <w:sectPr w:rsidR="00700E2D" w:rsidSect="00700E2D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5725" w:rsidRDefault="00165725" w:rsidP="00700E2D">
      <w:r>
        <w:separator/>
      </w:r>
    </w:p>
  </w:endnote>
  <w:endnote w:type="continuationSeparator" w:id="1">
    <w:p w:rsidR="00165725" w:rsidRDefault="00165725" w:rsidP="00700E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0E2D" w:rsidRDefault="00700E2D">
    <w:pPr>
      <w:pStyle w:val="a3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165725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DA5F9F" w:rsidRPr="00DA5F9F">
      <w:rPr>
        <w:rFonts w:ascii="宋体" w:hAnsi="宋体"/>
        <w:noProof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  <w:p w:rsidR="00700E2D" w:rsidRDefault="00700E2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5725" w:rsidRDefault="00165725" w:rsidP="00700E2D">
      <w:r>
        <w:separator/>
      </w:r>
    </w:p>
  </w:footnote>
  <w:footnote w:type="continuationSeparator" w:id="1">
    <w:p w:rsidR="00165725" w:rsidRDefault="00165725" w:rsidP="00700E2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jYzYTEzMTc5YTY2N2I0ZmE5OWZlNDc4NDgwNzA5OTUifQ=="/>
  </w:docVars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0C8B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95DC5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5725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4EA9"/>
    <w:rsid w:val="00566644"/>
    <w:rsid w:val="0056755E"/>
    <w:rsid w:val="0057019F"/>
    <w:rsid w:val="00570893"/>
    <w:rsid w:val="0057360D"/>
    <w:rsid w:val="00574D33"/>
    <w:rsid w:val="00574FD2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0E2D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A5E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327C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3597"/>
    <w:rsid w:val="00B86F99"/>
    <w:rsid w:val="00B90697"/>
    <w:rsid w:val="00B90C5B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A763F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3298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8728A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5F9F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0B4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19B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5D2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270708CB"/>
    <w:rsid w:val="2D2A5E1E"/>
    <w:rsid w:val="2E101804"/>
    <w:rsid w:val="36C6299F"/>
    <w:rsid w:val="3AC24A31"/>
    <w:rsid w:val="3E1A7987"/>
    <w:rsid w:val="520F581C"/>
    <w:rsid w:val="66032D89"/>
    <w:rsid w:val="75395542"/>
    <w:rsid w:val="7F3F49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700E2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unhideWhenUsed/>
    <w:qFormat/>
    <w:rsid w:val="00700E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uiPriority w:val="99"/>
    <w:unhideWhenUsed/>
    <w:qFormat/>
    <w:rsid w:val="00700E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uiPriority w:val="99"/>
    <w:qFormat/>
    <w:rsid w:val="00700E2D"/>
    <w:rPr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qFormat/>
    <w:rsid w:val="00700E2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167</Words>
  <Characters>954</Characters>
  <Application>Microsoft Office Word</Application>
  <DocSecurity>0</DocSecurity>
  <Lines>7</Lines>
  <Paragraphs>2</Paragraphs>
  <ScaleCrop>false</ScaleCrop>
  <Company>P R C</Company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王雅婧</dc:creator>
  <cp:lastModifiedBy>Administrator</cp:lastModifiedBy>
  <cp:revision>5</cp:revision>
  <cp:lastPrinted>2025-04-28T02:46:00Z</cp:lastPrinted>
  <dcterms:created xsi:type="dcterms:W3CDTF">2023-04-05T14:57:00Z</dcterms:created>
  <dcterms:modified xsi:type="dcterms:W3CDTF">2025-08-22T08:08:00Z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7B20E93F201D486DBE099CD191521549_13</vt:lpwstr>
  </property>
  <property fmtid="{D5CDD505-2E9C-101B-9397-08002B2CF9AE}" pid="4" name="KSOTemplateDocerSaveRecord">
    <vt:lpwstr>eyJoZGlkIjoiZWIzMTcwMWE1OGQwYzg3M2Q4YzdhMjdkNDM4MmFlZTMiLCJ1c2VySWQiOiIxMDMxMzAyNTE4In0=</vt:lpwstr>
  </property>
</Properties>
</file>