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D1C28"/>
          <w:sz w:val="44"/>
          <w:szCs w:val="44"/>
        </w:rPr>
      </w:pPr>
      <w:r>
        <w:rPr>
          <w:rFonts w:hint="eastAsia" w:ascii="方正小标宋简体" w:hAnsi="方正小标宋简体" w:eastAsia="方正小标宋简体" w:cs="方正小标宋简体"/>
          <w:b w:val="0"/>
          <w:bCs/>
          <w:color w:val="0D1C28"/>
          <w:sz w:val="44"/>
          <w:szCs w:val="44"/>
        </w:rPr>
        <w:t>北京市西城区文艺精品创作引导项目</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lang w:eastAsia="zh-CN"/>
          <w14:ligatures w14:val="none"/>
        </w:rPr>
      </w:pPr>
      <w:r>
        <w:rPr>
          <w:rFonts w:hint="eastAsia" w:ascii="方正小标宋简体" w:hAnsi="方正小标宋简体" w:eastAsia="方正小标宋简体" w:cs="方正小标宋简体"/>
          <w:b w:val="0"/>
          <w:bCs/>
          <w:color w:val="0D1C28"/>
          <w:sz w:val="44"/>
          <w:szCs w:val="44"/>
        </w:rPr>
        <w:t>文艺创作扶持</w:t>
      </w:r>
      <w:r>
        <w:rPr>
          <w:rFonts w:hint="eastAsia" w:ascii="方正小标宋简体" w:hAnsi="方正小标宋简体" w:eastAsia="方正小标宋简体" w:cs="方正小标宋简体"/>
          <w:b w:val="0"/>
          <w:bCs/>
          <w:color w:val="0D1C28"/>
          <w:sz w:val="44"/>
          <w:szCs w:val="44"/>
          <w:lang w:val="en-US" w:eastAsia="zh-CN"/>
        </w:rPr>
        <w:t>-</w:t>
      </w:r>
      <w:r>
        <w:rPr>
          <w:rFonts w:hint="eastAsia" w:ascii="方正小标宋简体" w:hAnsi="方正小标宋简体" w:eastAsia="方正小标宋简体" w:cs="方正小标宋简体"/>
          <w:b w:val="0"/>
          <w:bCs/>
          <w:color w:val="0D1C28"/>
          <w:sz w:val="44"/>
          <w:szCs w:val="44"/>
        </w:rPr>
        <w:t>成果转化</w:t>
      </w:r>
      <w:r>
        <w:rPr>
          <w:rFonts w:hint="eastAsia" w:ascii="方正小标宋简体" w:hAnsi="方正小标宋简体" w:eastAsia="方正小标宋简体" w:cs="方正小标宋简体"/>
          <w:b w:val="0"/>
          <w:bCs/>
          <w:color w:val="0D1C28"/>
          <w:sz w:val="44"/>
          <w:szCs w:val="44"/>
          <w:lang w:eastAsia="zh-CN"/>
        </w:rPr>
        <w:t>阶段</w:t>
      </w:r>
      <w:r>
        <w:rPr>
          <w:rFonts w:hint="eastAsia" w:ascii="方正小标宋简体" w:hAnsi="方正小标宋简体" w:eastAsia="方正小标宋简体" w:cs="方正小标宋简体"/>
          <w:sz w:val="44"/>
          <w:szCs w:val="44"/>
          <w:lang w:eastAsia="zh-CN"/>
          <w14:ligatures w14:val="none"/>
        </w:rPr>
        <w:t>征集公告</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D1C28"/>
          <w:sz w:val="44"/>
          <w:szCs w:val="44"/>
        </w:rPr>
      </w:pPr>
    </w:p>
    <w:p>
      <w:pPr>
        <w:keepNext w:val="0"/>
        <w:keepLines w:val="0"/>
        <w:pageBreakBefore w:val="0"/>
        <w:widowControl w:val="0"/>
        <w:shd w:val="clea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kern w:val="0"/>
          <w:sz w:val="32"/>
          <w:szCs w:val="32"/>
          <w:lang w:eastAsia="zh-CN"/>
          <w14:ligatures w14:val="none"/>
        </w:rPr>
      </w:pPr>
      <w:r>
        <w:rPr>
          <w:rFonts w:hint="eastAsia" w:ascii="仿宋_GB2312" w:hAnsi="仿宋_GB2312" w:eastAsia="仿宋_GB2312" w:cs="仿宋_GB2312"/>
          <w:kern w:val="0"/>
          <w:sz w:val="32"/>
          <w:szCs w:val="32"/>
          <w:lang w:eastAsia="zh-CN"/>
          <w14:ligatures w14:val="none"/>
        </w:rPr>
        <w:t>根据《北京市西城区文艺精品创作引导项目管理办法》相关规定,北京市西城区文化和旅游局面向社会公开征集北京市西城区文艺精品创作引导项目成果转化阶段“文艺创作扶持”项目，现将有关事项公告如下：</w:t>
      </w:r>
    </w:p>
    <w:p>
      <w:pPr>
        <w:keepNext w:val="0"/>
        <w:keepLines w:val="0"/>
        <w:pageBreakBefore w:val="0"/>
        <w:widowControl w:val="0"/>
        <w:shd w:val="clear"/>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一、申报条件</w:t>
      </w:r>
    </w:p>
    <w:p>
      <w:pPr>
        <w:keepNext w:val="0"/>
        <w:keepLines w:val="0"/>
        <w:pageBreakBefore w:val="0"/>
        <w:widowControl w:val="0"/>
        <w:shd w:val="clea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kern w:val="0"/>
          <w:sz w:val="32"/>
          <w:szCs w:val="32"/>
          <w:lang w:val="en-US" w:eastAsia="zh-CN"/>
          <w14:ligatures w14:val="none"/>
        </w:rPr>
      </w:pPr>
      <w:r>
        <w:rPr>
          <w:rFonts w:hint="eastAsia" w:ascii="仿宋_GB2312" w:hAnsi="仿宋_GB2312" w:eastAsia="仿宋_GB2312" w:cs="仿宋_GB2312"/>
          <w:kern w:val="0"/>
          <w:sz w:val="32"/>
          <w:szCs w:val="32"/>
          <w:lang w:val="en-US" w:eastAsia="zh-CN"/>
          <w14:ligatures w14:val="none"/>
        </w:rPr>
        <w:t>具体详见《北京市西城区文艺精品创作引导项目管理办法》（附件1）和北京市西城区文艺精品创作引导项目</w:t>
      </w:r>
      <w:r>
        <w:rPr>
          <w:rFonts w:hint="eastAsia" w:ascii="仿宋_GB2312" w:hAnsi="仿宋_GB2312" w:eastAsia="仿宋_GB2312" w:cs="仿宋_GB2312"/>
          <w:kern w:val="0"/>
          <w:sz w:val="32"/>
          <w:szCs w:val="32"/>
          <w:lang w:eastAsia="zh-CN"/>
          <w14:ligatures w14:val="none"/>
        </w:rPr>
        <w:t>“文艺创作扶持”</w:t>
      </w:r>
      <w:r>
        <w:rPr>
          <w:rFonts w:hint="eastAsia" w:ascii="仿宋_GB2312" w:hAnsi="仿宋_GB2312" w:eastAsia="仿宋_GB2312" w:cs="仿宋_GB2312"/>
          <w:kern w:val="0"/>
          <w:sz w:val="32"/>
          <w:szCs w:val="32"/>
          <w:lang w:val="en-US" w:eastAsia="zh-CN"/>
          <w14:ligatures w14:val="none"/>
        </w:rPr>
        <w:t>成果转化阶段申报指南（附件2）。</w:t>
      </w:r>
    </w:p>
    <w:p>
      <w:pPr>
        <w:keepNext w:val="0"/>
        <w:keepLines w:val="0"/>
        <w:pageBreakBefore w:val="0"/>
        <w:widowControl w:val="0"/>
        <w:shd w:val="clear"/>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二、成果转化阶段扶持范围</w:t>
      </w:r>
    </w:p>
    <w:p>
      <w:pPr>
        <w:keepNext w:val="0"/>
        <w:keepLines w:val="0"/>
        <w:pageBreakBefore w:val="0"/>
        <w:widowControl w:val="0"/>
        <w:shd w:val="clear"/>
        <w:kinsoku/>
        <w:wordWrap/>
        <w:overflowPunct/>
        <w:topLinePunct w:val="0"/>
        <w:autoSpaceDE/>
        <w:autoSpaceDN/>
        <w:bidi w:val="0"/>
        <w:adjustRightInd/>
        <w:snapToGrid/>
        <w:spacing w:after="0" w:line="560" w:lineRule="exact"/>
        <w:ind w:firstLine="640" w:firstLineChars="200"/>
        <w:jc w:val="both"/>
        <w:textAlignment w:val="auto"/>
        <w:rPr>
          <w:rFonts w:hint="eastAsia" w:asciiTheme="minorEastAsia" w:hAnsiTheme="minorEastAsia"/>
          <w:color w:val="0D1C28"/>
          <w:sz w:val="28"/>
          <w:szCs w:val="28"/>
        </w:rPr>
      </w:pPr>
      <w:r>
        <w:rPr>
          <w:rFonts w:hint="eastAsia" w:ascii="仿宋_GB2312" w:hAnsi="仿宋_GB2312" w:eastAsia="仿宋_GB2312" w:cs="仿宋_GB2312"/>
          <w:kern w:val="0"/>
          <w:sz w:val="32"/>
          <w:szCs w:val="32"/>
          <w:lang w:eastAsia="zh-CN"/>
          <w14:ligatures w14:val="none"/>
        </w:rPr>
        <w:t>重点支持文学项目和剧本项目开展出版发行、首映首演、推广传播等成果转化工作，涵盖文学、影视剧、舞台剧等艺术门类，助力精品作品落地传播，提升西城区文化影响力。</w:t>
      </w:r>
    </w:p>
    <w:p>
      <w:pPr>
        <w:keepNext w:val="0"/>
        <w:keepLines w:val="0"/>
        <w:pageBreakBefore w:val="0"/>
        <w:widowControl w:val="0"/>
        <w:shd w:val="clear"/>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三、申报方式</w:t>
      </w:r>
    </w:p>
    <w:p>
      <w:pPr>
        <w:keepNext w:val="0"/>
        <w:keepLines w:val="0"/>
        <w:pageBreakBefore w:val="0"/>
        <w:widowControl w:val="0"/>
        <w:shd w:val="clear"/>
        <w:kinsoku/>
        <w:wordWrap/>
        <w:overflowPunct/>
        <w:topLinePunct w:val="0"/>
        <w:autoSpaceDE/>
        <w:autoSpaceDN/>
        <w:bidi w:val="0"/>
        <w:adjustRightInd/>
        <w:snapToGrid/>
        <w:spacing w:after="0" w:line="560" w:lineRule="exact"/>
        <w:ind w:firstLine="640" w:firstLineChars="200"/>
        <w:jc w:val="both"/>
        <w:textAlignment w:val="auto"/>
        <w:rPr>
          <w:rFonts w:hint="eastAsia" w:asciiTheme="minorEastAsia" w:hAnsiTheme="minorEastAsia"/>
          <w:color w:val="0D1C28"/>
          <w:sz w:val="28"/>
          <w:szCs w:val="28"/>
          <w:highlight w:val="yellow"/>
        </w:rPr>
      </w:pPr>
      <w:r>
        <w:rPr>
          <w:rFonts w:hint="eastAsia" w:ascii="仿宋_GB2312" w:hAnsi="仿宋_GB2312" w:eastAsia="仿宋_GB2312" w:cs="仿宋_GB2312"/>
          <w:kern w:val="0"/>
          <w:sz w:val="32"/>
          <w:szCs w:val="32"/>
          <w:lang w:eastAsia="zh-CN"/>
          <w14:ligatures w14:val="none"/>
        </w:rPr>
        <w:t>线上申报：登录北京市人民政府门户网站 “政策兑现专区”（</w:t>
      </w:r>
      <w:r>
        <w:rPr>
          <w:rFonts w:hint="eastAsia" w:ascii="仿宋_GB2312" w:hAnsi="仿宋_GB2312" w:eastAsia="仿宋_GB2312" w:cs="仿宋_GB2312"/>
          <w:kern w:val="0"/>
          <w:sz w:val="32"/>
          <w:szCs w:val="32"/>
          <w:lang w:eastAsia="zh-CN"/>
          <w14:ligatures w14:val="none"/>
        </w:rPr>
        <w:fldChar w:fldCharType="begin"/>
      </w:r>
      <w:r>
        <w:rPr>
          <w:rFonts w:hint="eastAsia" w:ascii="仿宋_GB2312" w:hAnsi="仿宋_GB2312" w:eastAsia="仿宋_GB2312" w:cs="仿宋_GB2312"/>
          <w:kern w:val="0"/>
          <w:sz w:val="32"/>
          <w:szCs w:val="32"/>
          <w:lang w:eastAsia="zh-CN"/>
          <w14:ligatures w14:val="none"/>
        </w:rPr>
        <w:instrText xml:space="preserve"> HYPERLINK "https://zhengce.beijing.gov.cn" \t "_blank" </w:instrText>
      </w:r>
      <w:r>
        <w:rPr>
          <w:rFonts w:hint="eastAsia" w:ascii="仿宋_GB2312" w:hAnsi="仿宋_GB2312" w:eastAsia="仿宋_GB2312" w:cs="仿宋_GB2312"/>
          <w:kern w:val="0"/>
          <w:sz w:val="32"/>
          <w:szCs w:val="32"/>
          <w:lang w:eastAsia="zh-CN"/>
          <w14:ligatures w14:val="none"/>
        </w:rPr>
        <w:fldChar w:fldCharType="separate"/>
      </w:r>
      <w:r>
        <w:rPr>
          <w:rFonts w:hint="eastAsia" w:ascii="仿宋_GB2312" w:hAnsi="仿宋_GB2312" w:eastAsia="仿宋_GB2312" w:cs="仿宋_GB2312"/>
          <w:kern w:val="0"/>
          <w:sz w:val="32"/>
          <w:szCs w:val="32"/>
          <w:lang w:eastAsia="zh-CN"/>
          <w14:ligatures w14:val="none"/>
        </w:rPr>
        <w:t>https://zhengce.beijing.gov.cn</w:t>
      </w:r>
      <w:r>
        <w:rPr>
          <w:rFonts w:hint="eastAsia" w:ascii="仿宋_GB2312" w:hAnsi="仿宋_GB2312" w:eastAsia="仿宋_GB2312" w:cs="仿宋_GB2312"/>
          <w:kern w:val="0"/>
          <w:sz w:val="32"/>
          <w:szCs w:val="32"/>
          <w:lang w:eastAsia="zh-CN"/>
          <w14:ligatures w14:val="none"/>
        </w:rPr>
        <w:fldChar w:fldCharType="end"/>
      </w:r>
      <w:r>
        <w:rPr>
          <w:rFonts w:hint="eastAsia" w:ascii="仿宋_GB2312" w:hAnsi="仿宋_GB2312" w:eastAsia="仿宋_GB2312" w:cs="仿宋_GB2312"/>
          <w:kern w:val="0"/>
          <w:sz w:val="32"/>
          <w:szCs w:val="32"/>
          <w:lang w:eastAsia="zh-CN"/>
          <w14:ligatures w14:val="none"/>
        </w:rPr>
        <w:t>）选择对应成果转化阶段项目入口进行申报。</w:t>
      </w:r>
    </w:p>
    <w:p>
      <w:pPr>
        <w:keepNext w:val="0"/>
        <w:keepLines w:val="0"/>
        <w:pageBreakBefore w:val="0"/>
        <w:widowControl w:val="0"/>
        <w:shd w:val="clear"/>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四、申报时间及要求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kern w:val="0"/>
          <w:sz w:val="32"/>
          <w:szCs w:val="32"/>
          <w:lang w:eastAsia="zh-CN"/>
          <w14:ligatures w14:val="none"/>
        </w:rPr>
      </w:pPr>
      <w:r>
        <w:rPr>
          <w:rFonts w:hint="eastAsia" w:ascii="仿宋_GB2312" w:hAnsi="仿宋_GB2312" w:eastAsia="仿宋_GB2312" w:cs="仿宋_GB2312"/>
          <w:kern w:val="0"/>
          <w:sz w:val="32"/>
          <w:szCs w:val="32"/>
          <w:lang w:val="en-US" w:eastAsia="zh-CN"/>
          <w14:ligatures w14:val="none"/>
        </w:rPr>
        <w:t>1.</w:t>
      </w:r>
      <w:r>
        <w:rPr>
          <w:rFonts w:hint="eastAsia" w:ascii="仿宋_GB2312" w:hAnsi="仿宋_GB2312" w:eastAsia="仿宋_GB2312" w:cs="仿宋_GB2312"/>
          <w:kern w:val="0"/>
          <w:sz w:val="32"/>
          <w:szCs w:val="32"/>
          <w:lang w:eastAsia="zh-CN"/>
          <w14:ligatures w14:val="none"/>
        </w:rPr>
        <w:t xml:space="preserve">线上申报期限：即日起至2026 年 </w:t>
      </w:r>
      <w:r>
        <w:rPr>
          <w:rFonts w:hint="eastAsia" w:ascii="仿宋_GB2312" w:hAnsi="仿宋_GB2312" w:eastAsia="仿宋_GB2312" w:cs="仿宋_GB2312"/>
          <w:kern w:val="0"/>
          <w:sz w:val="32"/>
          <w:szCs w:val="32"/>
          <w:lang w:val="en-US" w:eastAsia="zh-CN"/>
          <w14:ligatures w14:val="none"/>
        </w:rPr>
        <w:t>6</w:t>
      </w:r>
      <w:r>
        <w:rPr>
          <w:rFonts w:hint="eastAsia" w:ascii="仿宋_GB2312" w:hAnsi="仿宋_GB2312" w:eastAsia="仿宋_GB2312" w:cs="仿宋_GB2312"/>
          <w:kern w:val="0"/>
          <w:sz w:val="32"/>
          <w:szCs w:val="32"/>
          <w:lang w:eastAsia="zh-CN"/>
          <w14:ligatures w14:val="none"/>
        </w:rPr>
        <w:t xml:space="preserve"> 月 </w:t>
      </w:r>
      <w:r>
        <w:rPr>
          <w:rFonts w:hint="eastAsia" w:ascii="仿宋_GB2312" w:hAnsi="仿宋_GB2312" w:eastAsia="仿宋_GB2312" w:cs="仿宋_GB2312"/>
          <w:kern w:val="0"/>
          <w:sz w:val="32"/>
          <w:szCs w:val="32"/>
          <w:lang w:val="en-US" w:eastAsia="zh-CN"/>
          <w14:ligatures w14:val="none"/>
        </w:rPr>
        <w:t>15</w:t>
      </w:r>
      <w:r>
        <w:rPr>
          <w:rFonts w:hint="eastAsia" w:ascii="仿宋_GB2312" w:hAnsi="仿宋_GB2312" w:eastAsia="仿宋_GB2312" w:cs="仿宋_GB2312"/>
          <w:kern w:val="0"/>
          <w:sz w:val="32"/>
          <w:szCs w:val="32"/>
          <w:lang w:eastAsia="zh-CN"/>
          <w14:ligatures w14:val="none"/>
        </w:rPr>
        <w:t xml:space="preserve"> 日，逾期不予受理；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kern w:val="0"/>
          <w:sz w:val="32"/>
          <w:szCs w:val="32"/>
          <w:lang w:eastAsia="zh-CN"/>
          <w14:ligatures w14:val="none"/>
        </w:rPr>
      </w:pPr>
      <w:r>
        <w:rPr>
          <w:rFonts w:hint="eastAsia" w:ascii="仿宋_GB2312" w:hAnsi="仿宋_GB2312" w:eastAsia="仿宋_GB2312" w:cs="仿宋_GB2312"/>
          <w:kern w:val="0"/>
          <w:sz w:val="32"/>
          <w:szCs w:val="32"/>
          <w:lang w:val="en-US" w:eastAsia="zh-CN"/>
          <w14:ligatures w14:val="none"/>
        </w:rPr>
        <w:t>2.</w:t>
      </w:r>
      <w:r>
        <w:rPr>
          <w:rFonts w:hint="eastAsia" w:ascii="仿宋_GB2312" w:hAnsi="仿宋_GB2312" w:eastAsia="仿宋_GB2312" w:cs="仿宋_GB2312"/>
          <w:kern w:val="0"/>
          <w:sz w:val="32"/>
          <w:szCs w:val="32"/>
          <w:lang w:eastAsia="zh-CN"/>
          <w14:ligatures w14:val="none"/>
        </w:rPr>
        <w:t>鼓励跨区域、跨行业、跨门类联合申报，联合申报须明确牵头单位及各方权责；</w:t>
      </w:r>
    </w:p>
    <w:p>
      <w:pPr>
        <w:keepNext w:val="0"/>
        <w:keepLines w:val="0"/>
        <w:pageBreakBefore w:val="0"/>
        <w:widowControl w:val="0"/>
        <w:numPr>
          <w:ilvl w:val="0"/>
          <w:numId w:val="0"/>
        </w:numPr>
        <w:shd w:val="clea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kern w:val="0"/>
          <w:sz w:val="32"/>
          <w:szCs w:val="32"/>
          <w:lang w:val="en-US" w:eastAsia="zh-CN"/>
          <w14:ligatures w14:val="none"/>
        </w:rPr>
      </w:pPr>
      <w:r>
        <w:rPr>
          <w:rFonts w:hint="eastAsia" w:ascii="仿宋_GB2312" w:hAnsi="仿宋_GB2312" w:eastAsia="仿宋_GB2312" w:cs="仿宋_GB2312"/>
          <w:kern w:val="0"/>
          <w:sz w:val="32"/>
          <w:szCs w:val="32"/>
          <w:lang w:val="en-US" w:eastAsia="zh-CN"/>
          <w14:ligatures w14:val="none"/>
        </w:rPr>
        <w:t>3.已申报本年度创作阶段的项目不得重复申报，同一年度创作阶段和成果转化阶段只能申报其一；</w:t>
      </w:r>
    </w:p>
    <w:p>
      <w:pPr>
        <w:keepNext w:val="0"/>
        <w:keepLines w:val="0"/>
        <w:pageBreakBefore w:val="0"/>
        <w:widowControl w:val="0"/>
        <w:numPr>
          <w:ilvl w:val="0"/>
          <w:numId w:val="0"/>
        </w:numPr>
        <w:shd w:val="clea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kern w:val="0"/>
          <w:sz w:val="32"/>
          <w:szCs w:val="32"/>
          <w:highlight w:val="yellow"/>
          <w:lang w:eastAsia="zh-CN"/>
          <w14:ligatures w14:val="none"/>
        </w:rPr>
      </w:pPr>
      <w:r>
        <w:rPr>
          <w:rFonts w:hint="eastAsia" w:ascii="仿宋_GB2312" w:hAnsi="仿宋_GB2312" w:eastAsia="仿宋_GB2312" w:cs="仿宋_GB2312"/>
          <w:kern w:val="0"/>
          <w:sz w:val="32"/>
          <w:szCs w:val="32"/>
          <w:highlight w:val="none"/>
          <w:lang w:val="en-US" w:eastAsia="zh-CN"/>
          <w14:ligatures w14:val="none"/>
        </w:rPr>
        <w:t>4.成果转化阶段</w:t>
      </w:r>
      <w:r>
        <w:rPr>
          <w:rFonts w:hint="eastAsia" w:ascii="仿宋_GB2312" w:hAnsi="仿宋_GB2312" w:eastAsia="仿宋_GB2312" w:cs="仿宋_GB2312"/>
          <w:kern w:val="0"/>
          <w:sz w:val="32"/>
          <w:szCs w:val="32"/>
          <w:highlight w:val="none"/>
          <w:lang w:eastAsia="zh-CN"/>
          <w14:ligatures w14:val="none"/>
        </w:rPr>
        <w:t>已获得其他财政资金支持的项目不得重复申报；</w:t>
      </w:r>
    </w:p>
    <w:p>
      <w:pPr>
        <w:keepNext w:val="0"/>
        <w:keepLines w:val="0"/>
        <w:pageBreakBefore w:val="0"/>
        <w:widowControl w:val="0"/>
        <w:numPr>
          <w:ilvl w:val="0"/>
          <w:numId w:val="0"/>
        </w:numPr>
        <w:shd w:val="clea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kern w:val="0"/>
          <w:sz w:val="32"/>
          <w:szCs w:val="32"/>
          <w:lang w:eastAsia="zh-CN"/>
          <w14:ligatures w14:val="none"/>
        </w:rPr>
      </w:pPr>
      <w:r>
        <w:rPr>
          <w:rFonts w:hint="eastAsia" w:ascii="仿宋_GB2312" w:hAnsi="仿宋_GB2312" w:eastAsia="仿宋_GB2312" w:cs="仿宋_GB2312"/>
          <w:kern w:val="0"/>
          <w:sz w:val="32"/>
          <w:szCs w:val="32"/>
          <w:lang w:val="en-US" w:eastAsia="zh-CN"/>
          <w14:ligatures w14:val="none"/>
        </w:rPr>
        <w:t>5.其他</w:t>
      </w:r>
      <w:r>
        <w:rPr>
          <w:rFonts w:hint="eastAsia" w:ascii="仿宋_GB2312" w:hAnsi="仿宋_GB2312" w:eastAsia="仿宋_GB2312" w:cs="仿宋_GB2312"/>
          <w:kern w:val="0"/>
          <w:sz w:val="32"/>
          <w:szCs w:val="32"/>
          <w:lang w:eastAsia="zh-CN"/>
          <w14:ligatures w14:val="none"/>
        </w:rPr>
        <w:t>具体要求以成果转化申报指南为准。</w:t>
      </w:r>
    </w:p>
    <w:p>
      <w:pPr>
        <w:keepNext w:val="0"/>
        <w:keepLines w:val="0"/>
        <w:pageBreakBefore w:val="0"/>
        <w:widowControl w:val="0"/>
        <w:shd w:val="clear"/>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五、咨询电话</w:t>
      </w:r>
    </w:p>
    <w:p>
      <w:pPr>
        <w:keepNext w:val="0"/>
        <w:keepLines w:val="0"/>
        <w:pageBreakBefore w:val="0"/>
        <w:widowControl w:val="0"/>
        <w:shd w:val="clea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kern w:val="0"/>
          <w:sz w:val="32"/>
          <w:szCs w:val="32"/>
          <w:lang w:eastAsia="zh-CN"/>
          <w14:ligatures w14:val="none"/>
        </w:rPr>
      </w:pPr>
      <w:r>
        <w:rPr>
          <w:rFonts w:hint="eastAsia" w:ascii="仿宋_GB2312" w:hAnsi="仿宋_GB2312" w:eastAsia="仿宋_GB2312" w:cs="仿宋_GB2312"/>
          <w:kern w:val="0"/>
          <w:sz w:val="32"/>
          <w:szCs w:val="32"/>
          <w:lang w:eastAsia="zh-CN"/>
          <w14:ligatures w14:val="none"/>
        </w:rPr>
        <w:t>申报咨询：010-63134781、</w:t>
      </w:r>
      <w:r>
        <w:rPr>
          <w:rFonts w:hint="default" w:ascii="仿宋_GB2312" w:hAnsi="仿宋_GB2312" w:eastAsia="仿宋_GB2312" w:cs="仿宋_GB2312"/>
          <w:kern w:val="0"/>
          <w:sz w:val="32"/>
          <w:szCs w:val="32"/>
          <w:lang w:eastAsia="zh-CN"/>
          <w14:ligatures w14:val="none"/>
        </w:rPr>
        <w:t>13671212944（微信电话同步）</w:t>
      </w:r>
    </w:p>
    <w:p>
      <w:pPr>
        <w:keepNext w:val="0"/>
        <w:keepLines w:val="0"/>
        <w:pageBreakBefore w:val="0"/>
        <w:widowControl w:val="0"/>
        <w:shd w:val="clea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kern w:val="0"/>
          <w:sz w:val="32"/>
          <w:szCs w:val="32"/>
          <w:lang w:eastAsia="zh-CN"/>
          <w14:ligatures w14:val="none"/>
        </w:rPr>
      </w:pPr>
      <w:r>
        <w:rPr>
          <w:rFonts w:hint="eastAsia" w:ascii="仿宋_GB2312" w:hAnsi="仿宋_GB2312" w:eastAsia="仿宋_GB2312" w:cs="仿宋_GB2312"/>
          <w:kern w:val="0"/>
          <w:sz w:val="32"/>
          <w:szCs w:val="32"/>
          <w:lang w:eastAsia="zh-CN"/>
          <w14:ligatures w14:val="none"/>
        </w:rPr>
        <w:t>技术咨询：010-53607959</w:t>
      </w:r>
    </w:p>
    <w:p>
      <w:pPr>
        <w:keepNext w:val="0"/>
        <w:keepLines w:val="0"/>
        <w:pageBreakBefore w:val="0"/>
        <w:widowControl w:val="0"/>
        <w:shd w:val="clea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kern w:val="0"/>
          <w:sz w:val="32"/>
          <w:szCs w:val="32"/>
          <w:lang w:eastAsia="zh-CN"/>
          <w14:ligatures w14:val="none"/>
        </w:rPr>
      </w:pPr>
      <w:r>
        <w:rPr>
          <w:rFonts w:hint="eastAsia" w:ascii="仿宋_GB2312" w:hAnsi="仿宋_GB2312" w:eastAsia="仿宋_GB2312" w:cs="仿宋_GB2312"/>
          <w:kern w:val="0"/>
          <w:sz w:val="32"/>
          <w:szCs w:val="32"/>
          <w:lang w:eastAsia="zh-CN"/>
          <w14:ligatures w14:val="none"/>
        </w:rPr>
        <w:t>咨询时间：工作日 9:00—12:00，1</w:t>
      </w:r>
      <w:r>
        <w:rPr>
          <w:rFonts w:hint="eastAsia" w:ascii="仿宋_GB2312" w:hAnsi="仿宋_GB2312" w:eastAsia="仿宋_GB2312" w:cs="仿宋_GB2312"/>
          <w:kern w:val="0"/>
          <w:sz w:val="32"/>
          <w:szCs w:val="32"/>
          <w:lang w:val="en-US" w:eastAsia="zh-CN"/>
          <w14:ligatures w14:val="none"/>
        </w:rPr>
        <w:t>3</w:t>
      </w:r>
      <w:r>
        <w:rPr>
          <w:rFonts w:hint="eastAsia" w:ascii="仿宋_GB2312" w:hAnsi="仿宋_GB2312" w:eastAsia="仿宋_GB2312" w:cs="仿宋_GB2312"/>
          <w:kern w:val="0"/>
          <w:sz w:val="32"/>
          <w:szCs w:val="32"/>
          <w:lang w:eastAsia="zh-CN"/>
          <w14:ligatures w14:val="none"/>
        </w:rPr>
        <w:t>:</w:t>
      </w:r>
      <w:r>
        <w:rPr>
          <w:rFonts w:hint="eastAsia" w:ascii="仿宋_GB2312" w:hAnsi="仿宋_GB2312" w:eastAsia="仿宋_GB2312" w:cs="仿宋_GB2312"/>
          <w:kern w:val="0"/>
          <w:sz w:val="32"/>
          <w:szCs w:val="32"/>
          <w:lang w:val="en-US" w:eastAsia="zh-CN"/>
          <w14:ligatures w14:val="none"/>
        </w:rPr>
        <w:t>3</w:t>
      </w:r>
      <w:r>
        <w:rPr>
          <w:rFonts w:hint="eastAsia" w:ascii="仿宋_GB2312" w:hAnsi="仿宋_GB2312" w:eastAsia="仿宋_GB2312" w:cs="仿宋_GB2312"/>
          <w:kern w:val="0"/>
          <w:sz w:val="32"/>
          <w:szCs w:val="32"/>
          <w:lang w:eastAsia="zh-CN"/>
          <w14:ligatures w14:val="none"/>
        </w:rPr>
        <w:t>0—17:00</w:t>
      </w:r>
    </w:p>
    <w:p>
      <w:pPr>
        <w:keepNext w:val="0"/>
        <w:keepLines w:val="0"/>
        <w:pageBreakBefore w:val="0"/>
        <w:widowControl w:val="0"/>
        <w:shd w:val="clea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kern w:val="0"/>
          <w:sz w:val="32"/>
          <w:szCs w:val="32"/>
          <w:lang w:val="en-US" w:eastAsia="zh-CN"/>
          <w14:ligatures w14:val="none"/>
        </w:rPr>
      </w:pPr>
      <w:r>
        <w:rPr>
          <w:rFonts w:hint="eastAsia" w:ascii="仿宋_GB2312" w:hAnsi="仿宋_GB2312" w:eastAsia="仿宋_GB2312" w:cs="仿宋_GB2312"/>
          <w:kern w:val="0"/>
          <w:sz w:val="32"/>
          <w:szCs w:val="32"/>
          <w:lang w:val="en-US" w:eastAsia="zh-CN"/>
          <w14:ligatures w14:val="none"/>
        </w:rPr>
        <w:t>特此公告。</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textAlignment w:val="auto"/>
        <w:rPr>
          <w:rFonts w:hint="eastAsia" w:asciiTheme="minorEastAsia" w:hAnsiTheme="minorEastAsia"/>
          <w:color w:val="0D1C28"/>
          <w:sz w:val="28"/>
          <w:szCs w:val="28"/>
          <w:lang w:val="en-US" w:eastAsia="zh-CN"/>
        </w:rPr>
      </w:pPr>
    </w:p>
    <w:p>
      <w:pPr>
        <w:keepNext w:val="0"/>
        <w:keepLines w:val="0"/>
        <w:pageBreakBefore w:val="0"/>
        <w:widowControl w:val="0"/>
        <w:shd w:val="clea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kern w:val="0"/>
          <w:sz w:val="32"/>
          <w:szCs w:val="32"/>
          <w:lang w:val="en-US" w:eastAsia="zh-CN"/>
          <w14:ligatures w14:val="none"/>
        </w:rPr>
      </w:pPr>
      <w:r>
        <w:rPr>
          <w:rFonts w:hint="eastAsia" w:ascii="仿宋_GB2312" w:hAnsi="仿宋_GB2312" w:eastAsia="仿宋_GB2312" w:cs="仿宋_GB2312"/>
          <w:kern w:val="0"/>
          <w:sz w:val="32"/>
          <w:szCs w:val="32"/>
          <w:lang w:val="en-US" w:eastAsia="zh-CN"/>
          <w14:ligatures w14:val="none"/>
        </w:rPr>
        <w:t>附件：1.《北京市西城区文艺精品创作引导项目管理</w:t>
      </w:r>
    </w:p>
    <w:p>
      <w:pPr>
        <w:keepNext w:val="0"/>
        <w:keepLines w:val="0"/>
        <w:pageBreakBefore w:val="0"/>
        <w:widowControl w:val="0"/>
        <w:shd w:val="clear"/>
        <w:kinsoku/>
        <w:wordWrap/>
        <w:overflowPunct/>
        <w:topLinePunct w:val="0"/>
        <w:autoSpaceDE/>
        <w:autoSpaceDN/>
        <w:bidi w:val="0"/>
        <w:adjustRightInd/>
        <w:snapToGrid/>
        <w:spacing w:after="0" w:line="560" w:lineRule="exact"/>
        <w:ind w:firstLine="1920" w:firstLineChars="600"/>
        <w:jc w:val="both"/>
        <w:textAlignment w:val="auto"/>
        <w:rPr>
          <w:rFonts w:hint="eastAsia" w:ascii="仿宋_GB2312" w:hAnsi="仿宋_GB2312" w:eastAsia="仿宋_GB2312" w:cs="仿宋_GB2312"/>
          <w:kern w:val="0"/>
          <w:sz w:val="32"/>
          <w:szCs w:val="32"/>
          <w:lang w:val="en-US" w:eastAsia="zh-CN"/>
          <w14:ligatures w14:val="none"/>
        </w:rPr>
      </w:pPr>
      <w:r>
        <w:rPr>
          <w:rFonts w:hint="eastAsia" w:ascii="仿宋_GB2312" w:hAnsi="仿宋_GB2312" w:eastAsia="仿宋_GB2312" w:cs="仿宋_GB2312"/>
          <w:kern w:val="0"/>
          <w:sz w:val="32"/>
          <w:szCs w:val="32"/>
          <w:lang w:val="en-US" w:eastAsia="zh-CN"/>
          <w14:ligatures w14:val="none"/>
        </w:rPr>
        <w:t>办法》</w:t>
      </w:r>
    </w:p>
    <w:p>
      <w:pPr>
        <w:keepNext w:val="0"/>
        <w:keepLines w:val="0"/>
        <w:pageBreakBefore w:val="0"/>
        <w:widowControl w:val="0"/>
        <w:shd w:val="clear"/>
        <w:kinsoku/>
        <w:wordWrap/>
        <w:overflowPunct/>
        <w:topLinePunct w:val="0"/>
        <w:autoSpaceDE/>
        <w:autoSpaceDN/>
        <w:bidi w:val="0"/>
        <w:adjustRightInd/>
        <w:snapToGrid/>
        <w:spacing w:after="0" w:line="560" w:lineRule="exact"/>
        <w:ind w:firstLine="1600" w:firstLineChars="500"/>
        <w:jc w:val="both"/>
        <w:textAlignment w:val="auto"/>
        <w:rPr>
          <w:rFonts w:hint="eastAsia" w:ascii="仿宋_GB2312" w:hAnsi="仿宋_GB2312" w:eastAsia="仿宋_GB2312" w:cs="仿宋_GB2312"/>
          <w:kern w:val="0"/>
          <w:sz w:val="32"/>
          <w:szCs w:val="32"/>
          <w:lang w:val="en-US" w:eastAsia="zh-CN"/>
          <w14:ligatures w14:val="none"/>
        </w:rPr>
      </w:pPr>
      <w:r>
        <w:rPr>
          <w:rFonts w:hint="eastAsia" w:ascii="仿宋_GB2312" w:hAnsi="仿宋_GB2312" w:eastAsia="仿宋_GB2312" w:cs="仿宋_GB2312"/>
          <w:kern w:val="0"/>
          <w:sz w:val="32"/>
          <w:szCs w:val="32"/>
          <w:lang w:val="en-US" w:eastAsia="zh-CN"/>
          <w14:ligatures w14:val="none"/>
        </w:rPr>
        <w:t>2.2026年北京市西城区文艺精品创作引导项目</w:t>
      </w:r>
    </w:p>
    <w:p>
      <w:pPr>
        <w:keepNext w:val="0"/>
        <w:keepLines w:val="0"/>
        <w:pageBreakBefore w:val="0"/>
        <w:widowControl w:val="0"/>
        <w:shd w:val="clear"/>
        <w:kinsoku/>
        <w:wordWrap/>
        <w:overflowPunct/>
        <w:topLinePunct w:val="0"/>
        <w:autoSpaceDE/>
        <w:autoSpaceDN/>
        <w:bidi w:val="0"/>
        <w:adjustRightInd/>
        <w:snapToGrid/>
        <w:spacing w:after="0" w:line="560" w:lineRule="exact"/>
        <w:ind w:firstLine="1920" w:firstLineChars="600"/>
        <w:jc w:val="both"/>
        <w:textAlignment w:val="auto"/>
        <w:rPr>
          <w:rFonts w:hint="eastAsia" w:ascii="仿宋_GB2312" w:hAnsi="仿宋_GB2312" w:eastAsia="仿宋_GB2312" w:cs="仿宋_GB2312"/>
          <w:kern w:val="0"/>
          <w:sz w:val="32"/>
          <w:szCs w:val="32"/>
          <w:lang w:val="en-US" w:eastAsia="zh-CN"/>
          <w14:ligatures w14:val="none"/>
        </w:rPr>
      </w:pPr>
      <w:r>
        <w:rPr>
          <w:rFonts w:hint="eastAsia" w:ascii="仿宋_GB2312" w:hAnsi="仿宋_GB2312" w:eastAsia="仿宋_GB2312" w:cs="仿宋_GB2312"/>
          <w:kern w:val="0"/>
          <w:sz w:val="32"/>
          <w:szCs w:val="32"/>
          <w:lang w:val="en-US" w:eastAsia="zh-CN"/>
          <w14:ligatures w14:val="none"/>
        </w:rPr>
        <w:t>文艺创作扶持-成果转化阶段申报指南</w:t>
      </w:r>
    </w:p>
    <w:p>
      <w:pPr>
        <w:keepNext w:val="0"/>
        <w:keepLines w:val="0"/>
        <w:pageBreakBefore w:val="0"/>
        <w:widowControl w:val="0"/>
        <w:numPr>
          <w:ilvl w:val="0"/>
          <w:numId w:val="0"/>
        </w:numPr>
        <w:shd w:val="clear"/>
        <w:kinsoku/>
        <w:wordWrap/>
        <w:overflowPunct/>
        <w:topLinePunct w:val="0"/>
        <w:autoSpaceDE/>
        <w:autoSpaceDN/>
        <w:bidi w:val="0"/>
        <w:adjustRightInd/>
        <w:snapToGrid/>
        <w:spacing w:after="0" w:line="560" w:lineRule="exact"/>
        <w:ind w:firstLine="1600" w:firstLineChars="500"/>
        <w:jc w:val="both"/>
        <w:textAlignment w:val="auto"/>
        <w:rPr>
          <w:rFonts w:hint="eastAsia" w:ascii="仿宋_GB2312" w:hAnsi="仿宋_GB2312" w:eastAsia="仿宋_GB2312" w:cs="仿宋_GB2312"/>
          <w:kern w:val="0"/>
          <w:sz w:val="32"/>
          <w:szCs w:val="32"/>
          <w:lang w:val="en-US" w:eastAsia="zh-CN"/>
          <w14:ligatures w14:val="none"/>
        </w:rPr>
      </w:pPr>
      <w:r>
        <w:rPr>
          <w:rFonts w:hint="eastAsia" w:ascii="仿宋_GB2312" w:hAnsi="仿宋_GB2312" w:eastAsia="仿宋_GB2312" w:cs="仿宋_GB2312"/>
          <w:kern w:val="0"/>
          <w:sz w:val="32"/>
          <w:szCs w:val="32"/>
          <w:lang w:val="en-US" w:eastAsia="zh-CN"/>
          <w14:ligatures w14:val="none"/>
        </w:rPr>
        <w:t>3.《2026年北京市西城区文艺精品创作引导项目</w:t>
      </w:r>
    </w:p>
    <w:p>
      <w:pPr>
        <w:keepNext w:val="0"/>
        <w:keepLines w:val="0"/>
        <w:pageBreakBefore w:val="0"/>
        <w:widowControl w:val="0"/>
        <w:numPr>
          <w:ilvl w:val="0"/>
          <w:numId w:val="0"/>
        </w:numPr>
        <w:shd w:val="clear"/>
        <w:kinsoku/>
        <w:wordWrap/>
        <w:overflowPunct/>
        <w:topLinePunct w:val="0"/>
        <w:autoSpaceDE/>
        <w:autoSpaceDN/>
        <w:bidi w:val="0"/>
        <w:adjustRightInd/>
        <w:snapToGrid/>
        <w:spacing w:after="0" w:line="560" w:lineRule="exact"/>
        <w:ind w:firstLine="1920" w:firstLineChars="600"/>
        <w:jc w:val="both"/>
        <w:textAlignment w:val="auto"/>
        <w:rPr>
          <w:rFonts w:hint="eastAsia" w:ascii="仿宋_GB2312" w:hAnsi="仿宋_GB2312" w:eastAsia="仿宋_GB2312" w:cs="仿宋_GB2312"/>
          <w:kern w:val="0"/>
          <w:sz w:val="32"/>
          <w:szCs w:val="32"/>
          <w:lang w:val="en-US" w:eastAsia="zh-CN"/>
          <w14:ligatures w14:val="none"/>
        </w:rPr>
      </w:pPr>
      <w:r>
        <w:rPr>
          <w:rFonts w:hint="eastAsia" w:ascii="仿宋_GB2312" w:hAnsi="仿宋_GB2312" w:eastAsia="仿宋_GB2312" w:cs="仿宋_GB2312"/>
          <w:kern w:val="0"/>
          <w:sz w:val="32"/>
          <w:szCs w:val="32"/>
          <w:lang w:val="en-US" w:eastAsia="zh-CN"/>
          <w14:ligatures w14:val="none"/>
        </w:rPr>
        <w:t>文艺创作扶持-成果转化阶段申报表》</w:t>
      </w:r>
    </w:p>
    <w:p>
      <w:pPr>
        <w:keepNext w:val="0"/>
        <w:keepLines w:val="0"/>
        <w:pageBreakBefore w:val="0"/>
        <w:widowControl w:val="0"/>
        <w:numPr>
          <w:ilvl w:val="0"/>
          <w:numId w:val="0"/>
        </w:numPr>
        <w:shd w:val="clear"/>
        <w:kinsoku/>
        <w:wordWrap/>
        <w:overflowPunct/>
        <w:topLinePunct w:val="0"/>
        <w:autoSpaceDE/>
        <w:autoSpaceDN/>
        <w:bidi w:val="0"/>
        <w:adjustRightInd/>
        <w:snapToGrid/>
        <w:spacing w:after="0" w:line="560" w:lineRule="exact"/>
        <w:ind w:firstLine="1600" w:firstLineChars="5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4.《北京市西城区文艺精品创作引导项目作品</w:t>
      </w:r>
    </w:p>
    <w:p>
      <w:pPr>
        <w:keepNext w:val="0"/>
        <w:keepLines w:val="0"/>
        <w:pageBreakBefore w:val="0"/>
        <w:widowControl w:val="0"/>
        <w:numPr>
          <w:ilvl w:val="0"/>
          <w:numId w:val="0"/>
        </w:numPr>
        <w:shd w:val="clear"/>
        <w:kinsoku/>
        <w:wordWrap/>
        <w:overflowPunct/>
        <w:topLinePunct w:val="0"/>
        <w:autoSpaceDE/>
        <w:autoSpaceDN/>
        <w:bidi w:val="0"/>
        <w:adjustRightInd/>
        <w:snapToGrid/>
        <w:spacing w:after="0" w:line="560" w:lineRule="exact"/>
        <w:ind w:firstLine="1920" w:firstLineChars="600"/>
        <w:jc w:val="both"/>
        <w:textAlignment w:val="auto"/>
        <w:rPr>
          <w:rFonts w:hint="default" w:ascii="仿宋_GB2312" w:hAnsi="仿宋_GB2312" w:eastAsia="仿宋_GB2312" w:cs="仿宋_GB2312"/>
          <w:kern w:val="0"/>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版权声明》（模板）</w:t>
      </w:r>
    </w:p>
    <w:p>
      <w:pPr>
        <w:keepNext w:val="0"/>
        <w:keepLines w:val="0"/>
        <w:pageBreakBefore w:val="0"/>
        <w:widowControl w:val="0"/>
        <w:shd w:val="clear"/>
        <w:kinsoku/>
        <w:wordWrap/>
        <w:overflowPunct/>
        <w:topLinePunct w:val="0"/>
        <w:autoSpaceDE/>
        <w:autoSpaceDN/>
        <w:bidi w:val="0"/>
        <w:adjustRightInd/>
        <w:snapToGrid/>
        <w:spacing w:after="0" w:line="560" w:lineRule="exact"/>
        <w:ind w:firstLine="640" w:firstLineChars="200"/>
        <w:jc w:val="right"/>
        <w:textAlignment w:val="auto"/>
        <w:rPr>
          <w:rFonts w:hint="eastAsia" w:ascii="仿宋_GB2312" w:hAnsi="仿宋_GB2312" w:eastAsia="仿宋_GB2312" w:cs="仿宋_GB2312"/>
          <w:kern w:val="0"/>
          <w:sz w:val="32"/>
          <w:szCs w:val="32"/>
          <w:lang w:val="en-US" w:eastAsia="zh-CN"/>
          <w14:ligatures w14:val="none"/>
        </w:rPr>
      </w:pPr>
      <w:r>
        <w:rPr>
          <w:rFonts w:hint="eastAsia" w:ascii="仿宋_GB2312" w:hAnsi="仿宋_GB2312" w:eastAsia="仿宋_GB2312" w:cs="仿宋_GB2312"/>
          <w:kern w:val="0"/>
          <w:sz w:val="32"/>
          <w:szCs w:val="32"/>
          <w:lang w:val="en-US" w:eastAsia="zh-CN"/>
          <w14:ligatures w14:val="none"/>
        </w:rPr>
        <w:t>北京市西城区文化和旅游局</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heme="minorEastAsia" w:hAnsiTheme="minorEastAsia"/>
          <w:sz w:val="28"/>
          <w:szCs w:val="28"/>
        </w:rPr>
      </w:pPr>
      <w:r>
        <w:rPr>
          <w:rFonts w:hint="eastAsia" w:ascii="仿宋_GB2312" w:hAnsi="仿宋_GB2312" w:eastAsia="仿宋_GB2312" w:cs="仿宋_GB2312"/>
          <w:kern w:val="0"/>
          <w:sz w:val="32"/>
          <w:szCs w:val="32"/>
          <w:highlight w:val="none"/>
          <w:lang w:val="en-US" w:eastAsia="zh-CN"/>
          <w14:ligatures w14:val="none"/>
        </w:rPr>
        <w:t xml:space="preserve">                        </w:t>
      </w:r>
      <w:r>
        <w:rPr>
          <w:rFonts w:hint="eastAsia" w:ascii="仿宋_GB2312" w:hAnsi="仿宋_GB2312" w:eastAsia="仿宋_GB2312" w:cs="仿宋_GB2312"/>
          <w:sz w:val="32"/>
          <w:szCs w:val="32"/>
          <w:lang w:val="en-US" w:eastAsia="zh-CN"/>
          <w14:ligatures w14:val="none"/>
        </w:rPr>
        <w:t xml:space="preserve">     2026 年 5 月18</w:t>
      </w:r>
      <w:bookmarkStart w:id="0" w:name="_GoBack"/>
      <w:bookmarkEnd w:id="0"/>
      <w:r>
        <w:rPr>
          <w:rFonts w:hint="eastAsia" w:ascii="仿宋_GB2312" w:hAnsi="仿宋_GB2312" w:eastAsia="仿宋_GB2312" w:cs="仿宋_GB2312"/>
          <w:sz w:val="32"/>
          <w:szCs w:val="32"/>
          <w:lang w:val="en-US" w:eastAsia="zh-CN"/>
          <w14:ligatures w14:val="none"/>
        </w:rPr>
        <w:t>日</w:t>
      </w:r>
    </w:p>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Courier New"/>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Courier New">
    <w:panose1 w:val="02070309020205020404"/>
    <w:charset w:val="00"/>
    <w:family w:val="auto"/>
    <w:pitch w:val="default"/>
    <w:sig w:usb0="E0002AFF" w:usb1="C0007843" w:usb2="00000009" w:usb3="00000000" w:csb0="400001FF" w:csb1="FFFF0000"/>
  </w:font>
  <w:font w:name="Segoe UI Symbol">
    <w:panose1 w:val="020B0502040204020203"/>
    <w:charset w:val="00"/>
    <w:family w:val="auto"/>
    <w:pitch w:val="default"/>
    <w:sig w:usb0="8000006F" w:usb1="1200FBEF" w:usb2="0004C000" w:usb3="00000000" w:csb0="00000001" w:csb1="40000000"/>
  </w:font>
  <w:font w:name="Segoe UI">
    <w:panose1 w:val="020B0502040204020203"/>
    <w:charset w:val="00"/>
    <w:family w:val="auto"/>
    <w:pitch w:val="default"/>
    <w:sig w:usb0="E10022FF" w:usb1="C000E47F" w:usb2="00000029" w:usb3="00000000" w:csb0="200001DF" w:csb1="2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F96"/>
    <w:rsid w:val="000027D3"/>
    <w:rsid w:val="0004351E"/>
    <w:rsid w:val="000530E6"/>
    <w:rsid w:val="00087D13"/>
    <w:rsid w:val="000E0236"/>
    <w:rsid w:val="00154004"/>
    <w:rsid w:val="001F2DED"/>
    <w:rsid w:val="00206983"/>
    <w:rsid w:val="00224CDD"/>
    <w:rsid w:val="00252E27"/>
    <w:rsid w:val="00282FF5"/>
    <w:rsid w:val="00283E0D"/>
    <w:rsid w:val="002954CD"/>
    <w:rsid w:val="002E58EB"/>
    <w:rsid w:val="00341C34"/>
    <w:rsid w:val="00342BD9"/>
    <w:rsid w:val="003538DB"/>
    <w:rsid w:val="00402F5A"/>
    <w:rsid w:val="00411440"/>
    <w:rsid w:val="004529C8"/>
    <w:rsid w:val="004A5730"/>
    <w:rsid w:val="004F217D"/>
    <w:rsid w:val="005251E7"/>
    <w:rsid w:val="00574F96"/>
    <w:rsid w:val="00590BB4"/>
    <w:rsid w:val="005A511B"/>
    <w:rsid w:val="005C591A"/>
    <w:rsid w:val="005D1D3B"/>
    <w:rsid w:val="005F3F25"/>
    <w:rsid w:val="006057EF"/>
    <w:rsid w:val="00621180"/>
    <w:rsid w:val="00631604"/>
    <w:rsid w:val="006316C0"/>
    <w:rsid w:val="006614BB"/>
    <w:rsid w:val="00743D88"/>
    <w:rsid w:val="00745BAF"/>
    <w:rsid w:val="00803365"/>
    <w:rsid w:val="00831F62"/>
    <w:rsid w:val="008B3B62"/>
    <w:rsid w:val="008E72A4"/>
    <w:rsid w:val="008F36A2"/>
    <w:rsid w:val="008F7ECC"/>
    <w:rsid w:val="00905A00"/>
    <w:rsid w:val="00983083"/>
    <w:rsid w:val="009A6432"/>
    <w:rsid w:val="00A85B43"/>
    <w:rsid w:val="00B1118A"/>
    <w:rsid w:val="00B91160"/>
    <w:rsid w:val="00BB7926"/>
    <w:rsid w:val="00BC64F9"/>
    <w:rsid w:val="00C32313"/>
    <w:rsid w:val="00C80643"/>
    <w:rsid w:val="00CA2CF9"/>
    <w:rsid w:val="00CB7260"/>
    <w:rsid w:val="00D420F4"/>
    <w:rsid w:val="00D77F8A"/>
    <w:rsid w:val="00DB4B4A"/>
    <w:rsid w:val="00E03066"/>
    <w:rsid w:val="00E82A1F"/>
    <w:rsid w:val="00EA4457"/>
    <w:rsid w:val="00F24480"/>
    <w:rsid w:val="00F836B5"/>
    <w:rsid w:val="00F85490"/>
    <w:rsid w:val="00F92730"/>
    <w:rsid w:val="00F95208"/>
    <w:rsid w:val="01094653"/>
    <w:rsid w:val="0109740C"/>
    <w:rsid w:val="01DE76D8"/>
    <w:rsid w:val="030B0BA3"/>
    <w:rsid w:val="032431E0"/>
    <w:rsid w:val="04724BCD"/>
    <w:rsid w:val="057C6A67"/>
    <w:rsid w:val="072976FD"/>
    <w:rsid w:val="073775AC"/>
    <w:rsid w:val="09AE3538"/>
    <w:rsid w:val="0A0B251F"/>
    <w:rsid w:val="0A793240"/>
    <w:rsid w:val="0CF61601"/>
    <w:rsid w:val="0D7475DD"/>
    <w:rsid w:val="0DD85F72"/>
    <w:rsid w:val="0F7B1CE9"/>
    <w:rsid w:val="11B07A29"/>
    <w:rsid w:val="129E2F84"/>
    <w:rsid w:val="173348A9"/>
    <w:rsid w:val="1A085187"/>
    <w:rsid w:val="1AE861DD"/>
    <w:rsid w:val="1B4204CB"/>
    <w:rsid w:val="1CB929A6"/>
    <w:rsid w:val="26634AF0"/>
    <w:rsid w:val="288A2FA0"/>
    <w:rsid w:val="297B4981"/>
    <w:rsid w:val="2A2243E1"/>
    <w:rsid w:val="2A2B19ED"/>
    <w:rsid w:val="2B9523E8"/>
    <w:rsid w:val="2D684DB3"/>
    <w:rsid w:val="2DA57A5B"/>
    <w:rsid w:val="2F0F3687"/>
    <w:rsid w:val="2FD45D50"/>
    <w:rsid w:val="30645EA1"/>
    <w:rsid w:val="314207F0"/>
    <w:rsid w:val="31484453"/>
    <w:rsid w:val="327F2C59"/>
    <w:rsid w:val="332C0A6E"/>
    <w:rsid w:val="35E61D81"/>
    <w:rsid w:val="366774FB"/>
    <w:rsid w:val="3B8A2F59"/>
    <w:rsid w:val="3C544CF3"/>
    <w:rsid w:val="3DB93B68"/>
    <w:rsid w:val="3E1061BB"/>
    <w:rsid w:val="3F593C0C"/>
    <w:rsid w:val="3FCE03DB"/>
    <w:rsid w:val="409467EB"/>
    <w:rsid w:val="43560691"/>
    <w:rsid w:val="43C36C5B"/>
    <w:rsid w:val="44AD3040"/>
    <w:rsid w:val="4B576AAE"/>
    <w:rsid w:val="4C917169"/>
    <w:rsid w:val="4C92075D"/>
    <w:rsid w:val="4CFB09F8"/>
    <w:rsid w:val="4D8273C3"/>
    <w:rsid w:val="4DB73CF5"/>
    <w:rsid w:val="521242F0"/>
    <w:rsid w:val="553C3AD3"/>
    <w:rsid w:val="583555B0"/>
    <w:rsid w:val="587B2A06"/>
    <w:rsid w:val="58D77263"/>
    <w:rsid w:val="5B06177C"/>
    <w:rsid w:val="5C1B20EA"/>
    <w:rsid w:val="5C6921EC"/>
    <w:rsid w:val="5CE648D9"/>
    <w:rsid w:val="5E4A26AE"/>
    <w:rsid w:val="5E5E1D5A"/>
    <w:rsid w:val="5F432883"/>
    <w:rsid w:val="5FF83416"/>
    <w:rsid w:val="600210D7"/>
    <w:rsid w:val="600975C5"/>
    <w:rsid w:val="60D313E1"/>
    <w:rsid w:val="611E3902"/>
    <w:rsid w:val="620D399A"/>
    <w:rsid w:val="635A3DD8"/>
    <w:rsid w:val="64B228A8"/>
    <w:rsid w:val="656B7F20"/>
    <w:rsid w:val="682A2158"/>
    <w:rsid w:val="688B65AF"/>
    <w:rsid w:val="69AA4EE0"/>
    <w:rsid w:val="69B559EE"/>
    <w:rsid w:val="6A0B18E5"/>
    <w:rsid w:val="6A69215A"/>
    <w:rsid w:val="6A710EBE"/>
    <w:rsid w:val="6D0D7329"/>
    <w:rsid w:val="70F716B7"/>
    <w:rsid w:val="72451893"/>
    <w:rsid w:val="727F16E6"/>
    <w:rsid w:val="72CF27E4"/>
    <w:rsid w:val="72DB595A"/>
    <w:rsid w:val="770C6338"/>
    <w:rsid w:val="78A7689D"/>
    <w:rsid w:val="7F903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4">
    <w:name w:val="Date"/>
    <w:basedOn w:val="1"/>
    <w:next w:val="1"/>
    <w:link w:val="12"/>
    <w:qFormat/>
    <w:uiPriority w:val="0"/>
    <w:pPr>
      <w:ind w:left="100" w:leftChars="2500"/>
    </w:pPr>
  </w:style>
  <w:style w:type="paragraph" w:styleId="5">
    <w:name w:val="Balloon Text"/>
    <w:basedOn w:val="1"/>
    <w:link w:val="11"/>
    <w:qFormat/>
    <w:uiPriority w:val="0"/>
    <w:rPr>
      <w:sz w:val="18"/>
      <w:szCs w:val="18"/>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styleId="10">
    <w:name w:val="List Paragraph"/>
    <w:basedOn w:val="1"/>
    <w:qFormat/>
    <w:uiPriority w:val="99"/>
    <w:pPr>
      <w:ind w:firstLine="420" w:firstLineChars="200"/>
    </w:pPr>
    <w:rPr>
      <w:rFonts w:ascii="Times New Roman" w:hAnsi="Times New Roman" w:eastAsia="宋体" w:cs="Times New Roman"/>
      <w:szCs w:val="21"/>
    </w:rPr>
  </w:style>
  <w:style w:type="character" w:customStyle="1" w:styleId="11">
    <w:name w:val="批注框文本 Char"/>
    <w:basedOn w:val="7"/>
    <w:link w:val="5"/>
    <w:qFormat/>
    <w:uiPriority w:val="0"/>
    <w:rPr>
      <w:rFonts w:asciiTheme="minorHAnsi" w:hAnsiTheme="minorHAnsi" w:eastAsiaTheme="minorEastAsia" w:cstheme="minorBidi"/>
      <w:kern w:val="2"/>
      <w:sz w:val="18"/>
      <w:szCs w:val="18"/>
    </w:rPr>
  </w:style>
  <w:style w:type="character" w:customStyle="1" w:styleId="12">
    <w:name w:val="日期 Char"/>
    <w:basedOn w:val="7"/>
    <w:link w:val="4"/>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615</Words>
  <Characters>716</Characters>
  <Lines>2</Lines>
  <Paragraphs>3</Paragraphs>
  <TotalTime>46</TotalTime>
  <ScaleCrop>false</ScaleCrop>
  <LinksUpToDate>false</LinksUpToDate>
  <CharactersWithSpaces>758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2023-03-28T06:50:00Z</dcterms:created>
  <dc:creator>wenyibing</dc:creator>
  <cp:lastModifiedBy>pc</cp:lastModifiedBy>
  <cp:lastPrinted>2026-05-14T01:03:00Z</cp:lastPrinted>
  <dcterms:modified xsi:type="dcterms:W3CDTF">2026-05-18T07:19:28Z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eyJoZGlkIjoiZDVlZDEwZGZhNzU5MTRjMWE3MTJmNjlmOTY0ODNiMGYiLCJ1c2VySWQiOiI0NDkwMzk1MTIifQ==</vt:lpwstr>
  </property>
  <property fmtid="{D5CDD505-2E9C-101B-9397-08002B2CF9AE}" pid="4" name="ICV">
    <vt:lpwstr>27648FD0C1BB42D59890676706EFBC82_12</vt:lpwstr>
  </property>
</Properties>
</file>