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西城区园林绿化局</w:t>
      </w:r>
      <w:r>
        <w:rPr>
          <w:rFonts w:hint="eastAsia" w:ascii="仿宋_GB2312" w:hAnsi="仿宋_GB2312" w:eastAsia="仿宋_GB2312" w:cs="仿宋_GB2312"/>
          <w:sz w:val="44"/>
          <w:szCs w:val="44"/>
        </w:rPr>
        <w:t>行政处罚信息公示表</w:t>
      </w:r>
    </w:p>
    <w:p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（公示日期：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2026年2月10日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徐</w:t>
            </w:r>
            <w:r>
              <w:rPr>
                <w:rFonts w:hint="eastAsia"/>
                <w:color w:val="auto"/>
                <w:sz w:val="32"/>
                <w:szCs w:val="32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处5万元罚款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2026年2月10日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京西绿罚决字[2026]第1号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eastAsia="zh-CN"/>
              </w:rPr>
              <w:t>北京市西城区园林绿化局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叶叶相思体简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BC4AB0"/>
    <w:rsid w:val="11C52B86"/>
    <w:rsid w:val="7A714719"/>
    <w:rsid w:val="C7BC4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ascii="汉仪叶叶相思体简" w:hAnsi="汉仪叶叶相思体简" w:eastAsia="汉仪叶叶相思体简" w:cs="汉仪叶叶相思体简"/>
      <w:b/>
      <w:bCs/>
      <w:color w:val="000000"/>
      <w:sz w:val="21"/>
      <w:szCs w:val="21"/>
      <w:u w:val="non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2026-06-30T11:58:00Z</dcterms:created>
  <dc:creator>user</dc:creator>
  <cp:lastModifiedBy>shiling</cp:lastModifiedBy>
  <dcterms:modified xsi:type="dcterms:W3CDTF">2026-07-02T05:16:42Z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A6456C6A3DBE426CA6091F3D9D6AC229</vt:lpwstr>
  </property>
</Properties>
</file>